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7963"/>
      </w:tblGrid>
      <w:tr w:rsidR="00647AD7" w:rsidRPr="00A7245B" w:rsidTr="00FF3CE4">
        <w:tc>
          <w:tcPr>
            <w:tcW w:w="1096" w:type="pct"/>
            <w:shd w:val="clear" w:color="auto" w:fill="auto"/>
            <w:vAlign w:val="center"/>
          </w:tcPr>
          <w:p w:rsidR="00647AD7" w:rsidRPr="00402949" w:rsidRDefault="00647AD7" w:rsidP="00FF3CE4">
            <w:pPr>
              <w:pStyle w:val="StyleGrasCentrMotifTransparenteArrire-plan2"/>
              <w:shd w:val="clear" w:color="auto" w:fill="auto"/>
              <w:rPr>
                <w:b w:val="0"/>
                <w:sz w:val="4"/>
                <w:szCs w:val="4"/>
              </w:rPr>
            </w:pPr>
            <w:r w:rsidRPr="00402949">
              <w:rPr>
                <w:noProof/>
                <w:sz w:val="4"/>
                <w:szCs w:val="4"/>
              </w:rPr>
              <w:drawing>
                <wp:anchor distT="0" distB="0" distL="114300" distR="114300" simplePos="0" relativeHeight="251651584" behindDoc="0" locked="0" layoutInCell="1" allowOverlap="1" wp14:anchorId="03337C76" wp14:editId="693A6919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-1099185</wp:posOffset>
                  </wp:positionV>
                  <wp:extent cx="931545" cy="1091565"/>
                  <wp:effectExtent l="0" t="0" r="8255" b="635"/>
                  <wp:wrapSquare wrapText="bothSides"/>
                  <wp:docPr id="17" name="Image 17" descr="acDijon-Logo-Violet_sans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cDijon-Logo-Violet_sans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091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4" w:type="pct"/>
            <w:shd w:val="clear" w:color="auto" w:fill="CCCCCC"/>
            <w:vAlign w:val="center"/>
          </w:tcPr>
          <w:p w:rsidR="00647AD7" w:rsidRPr="00402949" w:rsidRDefault="00647AD7" w:rsidP="00FF3CE4">
            <w:pPr>
              <w:pStyle w:val="Titre4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ind w:left="864" w:hanging="864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Une solution antiseptique</w:t>
            </w:r>
          </w:p>
        </w:tc>
      </w:tr>
    </w:tbl>
    <w:p w:rsidR="00647AD7" w:rsidRDefault="00647AD7" w:rsidP="00647AD7">
      <w:pPr>
        <w:jc w:val="both"/>
        <w:rPr>
          <w:rFonts w:ascii="Arial" w:hAnsi="Arial" w:cs="Arial"/>
          <w:sz w:val="22"/>
          <w:szCs w:val="22"/>
        </w:rPr>
      </w:pPr>
    </w:p>
    <w:p w:rsidR="00647AD7" w:rsidRPr="00A7245B" w:rsidRDefault="00647AD7" w:rsidP="00647AD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221"/>
      </w:tblGrid>
      <w:tr w:rsidR="00647AD7" w:rsidRPr="00441B18" w:rsidTr="00441B18">
        <w:trPr>
          <w:trHeight w:val="561"/>
        </w:trPr>
        <w:tc>
          <w:tcPr>
            <w:tcW w:w="2197" w:type="dxa"/>
            <w:shd w:val="clear" w:color="auto" w:fill="E6E6E6"/>
            <w:vAlign w:val="center"/>
          </w:tcPr>
          <w:p w:rsidR="00647AD7" w:rsidRPr="00441B18" w:rsidRDefault="00647AD7" w:rsidP="00FF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Niveau</w:t>
            </w:r>
          </w:p>
        </w:tc>
        <w:tc>
          <w:tcPr>
            <w:tcW w:w="8221" w:type="dxa"/>
            <w:vAlign w:val="center"/>
          </w:tcPr>
          <w:p w:rsidR="00647AD7" w:rsidRPr="00441B18" w:rsidRDefault="00647AD7" w:rsidP="00441B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Seconde</w:t>
            </w:r>
          </w:p>
        </w:tc>
      </w:tr>
      <w:tr w:rsidR="00441B18" w:rsidRPr="00441B18" w:rsidTr="00441B18">
        <w:trPr>
          <w:trHeight w:val="561"/>
        </w:trPr>
        <w:tc>
          <w:tcPr>
            <w:tcW w:w="2197" w:type="dxa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Type d’activité</w:t>
            </w: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Activité expérimentale différenciée</w:t>
            </w:r>
          </w:p>
        </w:tc>
      </w:tr>
      <w:tr w:rsidR="00441B18" w:rsidRPr="00441B18" w:rsidTr="00441B18">
        <w:trPr>
          <w:trHeight w:val="561"/>
        </w:trPr>
        <w:tc>
          <w:tcPr>
            <w:tcW w:w="2197" w:type="dxa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Durée</w:t>
            </w: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1h de cours + 1h30 de TP</w:t>
            </w:r>
          </w:p>
        </w:tc>
      </w:tr>
      <w:tr w:rsidR="00441B18" w:rsidRPr="00441B18" w:rsidTr="00441B18">
        <w:trPr>
          <w:trHeight w:val="561"/>
        </w:trPr>
        <w:tc>
          <w:tcPr>
            <w:tcW w:w="2197" w:type="dxa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Thème</w:t>
            </w: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bCs/>
                <w:sz w:val="20"/>
                <w:szCs w:val="20"/>
              </w:rPr>
              <w:t>La santé</w:t>
            </w:r>
          </w:p>
        </w:tc>
      </w:tr>
      <w:tr w:rsidR="00441B18" w:rsidRPr="00441B18" w:rsidTr="00441B18">
        <w:trPr>
          <w:trHeight w:val="561"/>
        </w:trPr>
        <w:tc>
          <w:tcPr>
            <w:tcW w:w="2197" w:type="dxa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Partie</w:t>
            </w: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Les médicaments</w:t>
            </w:r>
          </w:p>
        </w:tc>
      </w:tr>
      <w:tr w:rsidR="00441B18" w:rsidRPr="00441B18" w:rsidTr="00441B18">
        <w:trPr>
          <w:trHeight w:val="561"/>
        </w:trPr>
        <w:tc>
          <w:tcPr>
            <w:tcW w:w="2197" w:type="dxa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Notions et contenus</w:t>
            </w: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snapToGri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Dilution d’une solution</w:t>
            </w:r>
          </w:p>
        </w:tc>
      </w:tr>
      <w:tr w:rsidR="00441B18" w:rsidRPr="00441B18" w:rsidTr="00441B18">
        <w:tc>
          <w:tcPr>
            <w:tcW w:w="2197" w:type="dxa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Compétences exigibles du B.O.</w:t>
            </w: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41B1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Élaborer ou mettre en œuvre un protocole de dilution. </w:t>
            </w:r>
          </w:p>
        </w:tc>
      </w:tr>
      <w:tr w:rsidR="00441B18" w:rsidRPr="00441B18" w:rsidTr="00441B18">
        <w:tc>
          <w:tcPr>
            <w:tcW w:w="2197" w:type="dxa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Compétences mobilisées</w:t>
            </w:r>
          </w:p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41B18">
              <w:rPr>
                <w:rFonts w:ascii="Arial" w:hAnsi="Arial" w:cs="Arial"/>
                <w:b/>
                <w:sz w:val="20"/>
                <w:szCs w:val="20"/>
              </w:rPr>
              <w:t>et</w:t>
            </w:r>
            <w:proofErr w:type="gramEnd"/>
            <w:r w:rsidRPr="00441B18">
              <w:rPr>
                <w:rFonts w:ascii="Arial" w:hAnsi="Arial" w:cs="Arial"/>
                <w:b/>
                <w:sz w:val="20"/>
                <w:szCs w:val="20"/>
              </w:rPr>
              <w:t xml:space="preserve"> ciblées</w:t>
            </w:r>
          </w:p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 xml:space="preserve">S’APPROPRIER : </w:t>
            </w:r>
          </w:p>
          <w:p w:rsidR="00441B18" w:rsidRPr="00441B18" w:rsidRDefault="00441B18" w:rsidP="00441B18">
            <w:pPr>
              <w:ind w:left="426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Rechercher, extraire et organiser l’information en lien avec une situation. </w:t>
            </w:r>
          </w:p>
          <w:p w:rsidR="00441B18" w:rsidRPr="00441B18" w:rsidRDefault="00441B18" w:rsidP="00441B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ANALYSER</w:t>
            </w:r>
            <w:r w:rsidRPr="00441B18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:rsidR="00441B18" w:rsidRPr="00441B18" w:rsidRDefault="00441B18" w:rsidP="00441B18">
            <w:pPr>
              <w:ind w:firstLine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Identifier les idées essentielles et leurs articulations.</w:t>
            </w:r>
          </w:p>
          <w:p w:rsidR="00441B18" w:rsidRPr="00441B18" w:rsidRDefault="00441B18" w:rsidP="00441B18">
            <w:pPr>
              <w:ind w:firstLine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Cibler et énoncer les lois physiques qui seront utilisées</w:t>
            </w:r>
            <w:r w:rsidR="00E86E8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1B18" w:rsidRPr="00441B18" w:rsidRDefault="00441B18" w:rsidP="00441B18">
            <w:pPr>
              <w:ind w:firstLine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Relier qualitativement ou quantitativement différents éléments de document(s).</w:t>
            </w:r>
          </w:p>
          <w:p w:rsidR="00441B18" w:rsidRPr="00441B18" w:rsidRDefault="00441B18" w:rsidP="00441B18">
            <w:pPr>
              <w:ind w:firstLine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 xml:space="preserve">Conduire un raisonnement scientifique qualitatif ou quantitatif. </w:t>
            </w:r>
          </w:p>
          <w:p w:rsidR="00441B18" w:rsidRPr="00441B18" w:rsidRDefault="00441B18" w:rsidP="00441B18">
            <w:pPr>
              <w:ind w:firstLine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S’appuyer sur ses connaissances et savoir-faire pour enrichir l’analyse.</w:t>
            </w:r>
          </w:p>
          <w:p w:rsidR="00441B18" w:rsidRPr="00441B18" w:rsidRDefault="00441B18" w:rsidP="00441B18">
            <w:pPr>
              <w:ind w:firstLine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Concevoir un protocole.</w:t>
            </w:r>
          </w:p>
          <w:p w:rsidR="00441B18" w:rsidRPr="00441B18" w:rsidRDefault="00441B18" w:rsidP="00441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 xml:space="preserve">REALISER : </w:t>
            </w:r>
          </w:p>
          <w:p w:rsidR="00441B18" w:rsidRPr="00441B18" w:rsidRDefault="00441B18" w:rsidP="00441B18">
            <w:pPr>
              <w:ind w:firstLine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Mettre en œuvre les règles de sécurité adéquates.</w:t>
            </w:r>
          </w:p>
          <w:p w:rsidR="00441B18" w:rsidRPr="00441B18" w:rsidRDefault="00441B18" w:rsidP="00441B18">
            <w:pPr>
              <w:ind w:firstLine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>Mettre en œuvre un protocole.</w:t>
            </w:r>
          </w:p>
          <w:p w:rsidR="00441B18" w:rsidRPr="00441B18" w:rsidRDefault="00441B18" w:rsidP="00441B18">
            <w:pPr>
              <w:ind w:firstLine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>Utiliser le matériel de manière adaptée.</w:t>
            </w:r>
          </w:p>
          <w:p w:rsidR="00441B18" w:rsidRPr="00441B18" w:rsidRDefault="00441B18" w:rsidP="00441B18">
            <w:pPr>
              <w:ind w:firstLine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41B18" w:rsidRPr="00441B18" w:rsidRDefault="00441B18" w:rsidP="00441B1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Compétences ciblées par la différenciation</w:t>
            </w:r>
          </w:p>
        </w:tc>
      </w:tr>
      <w:tr w:rsidR="00441B18" w:rsidRPr="00441B18" w:rsidTr="00441B18">
        <w:trPr>
          <w:trHeight w:val="403"/>
        </w:trPr>
        <w:tc>
          <w:tcPr>
            <w:tcW w:w="2197" w:type="dxa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1B18">
              <w:rPr>
                <w:rFonts w:ascii="Arial" w:hAnsi="Arial" w:cs="Arial"/>
                <w:b/>
                <w:sz w:val="20"/>
                <w:szCs w:val="20"/>
              </w:rPr>
              <w:t>Pré-requis</w:t>
            </w:r>
            <w:proofErr w:type="spellEnd"/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jc w:val="both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 xml:space="preserve">Concentration molaire, concentration massique, </w:t>
            </w:r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quantité de matière, masse molaire, connaissance de la verrerie (manipulation maitrisée fiole et pipette jaugées)</w:t>
            </w:r>
          </w:p>
        </w:tc>
      </w:tr>
      <w:tr w:rsidR="00441B18" w:rsidRPr="00441B18" w:rsidTr="00441B18">
        <w:trPr>
          <w:trHeight w:val="440"/>
        </w:trPr>
        <w:tc>
          <w:tcPr>
            <w:tcW w:w="2197" w:type="dxa"/>
            <w:vMerge w:val="restart"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Modalité</w:t>
            </w:r>
            <w:r w:rsidR="00E86E8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441B18">
              <w:rPr>
                <w:rFonts w:ascii="Arial" w:hAnsi="Arial" w:cs="Arial"/>
                <w:b/>
                <w:sz w:val="20"/>
                <w:szCs w:val="20"/>
              </w:rPr>
              <w:t xml:space="preserve"> de travail</w:t>
            </w: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ind w:left="1" w:right="113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Cette activité est réalisée par binôme. Il est demandé aux élèves :</w:t>
            </w:r>
          </w:p>
          <w:p w:rsidR="00441B18" w:rsidRPr="00441B18" w:rsidRDefault="00441B18" w:rsidP="00441B18">
            <w:pPr>
              <w:pStyle w:val="Paragraphedeliste"/>
              <w:numPr>
                <w:ilvl w:val="0"/>
                <w:numId w:val="5"/>
              </w:numPr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1B18">
              <w:rPr>
                <w:rFonts w:ascii="Arial" w:hAnsi="Arial" w:cs="Arial"/>
                <w:sz w:val="20"/>
                <w:szCs w:val="20"/>
              </w:rPr>
              <w:t>d’établir</w:t>
            </w:r>
            <w:proofErr w:type="gramEnd"/>
            <w:r w:rsidRPr="00441B18">
              <w:rPr>
                <w:rFonts w:ascii="Arial" w:hAnsi="Arial" w:cs="Arial"/>
                <w:sz w:val="20"/>
                <w:szCs w:val="20"/>
              </w:rPr>
              <w:t xml:space="preserve"> un protocole de dilution. Ils doivent pour cela :</w:t>
            </w:r>
          </w:p>
          <w:p w:rsidR="00441B18" w:rsidRPr="00441B18" w:rsidRDefault="00441B18" w:rsidP="00441B18">
            <w:pPr>
              <w:pStyle w:val="Paragraphedeliste"/>
              <w:numPr>
                <w:ilvl w:val="0"/>
                <w:numId w:val="6"/>
              </w:numPr>
              <w:ind w:right="113" w:firstLine="4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1B18">
              <w:rPr>
                <w:rFonts w:ascii="Arial" w:hAnsi="Arial" w:cs="Arial"/>
                <w:sz w:val="20"/>
                <w:szCs w:val="20"/>
              </w:rPr>
              <w:t>calculer</w:t>
            </w:r>
            <w:proofErr w:type="gramEnd"/>
            <w:r w:rsidRPr="00441B18">
              <w:rPr>
                <w:rFonts w:ascii="Arial" w:hAnsi="Arial" w:cs="Arial"/>
                <w:sz w:val="20"/>
                <w:szCs w:val="20"/>
              </w:rPr>
              <w:t xml:space="preserve"> le volume de solution mère à prélever (séance de cours 1h)</w:t>
            </w:r>
          </w:p>
          <w:p w:rsidR="00441B18" w:rsidRPr="00441B18" w:rsidRDefault="00441B18" w:rsidP="00441B18">
            <w:pPr>
              <w:pStyle w:val="Paragraphedeliste"/>
              <w:numPr>
                <w:ilvl w:val="0"/>
                <w:numId w:val="6"/>
              </w:numPr>
              <w:ind w:right="113" w:firstLine="41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1B18">
              <w:rPr>
                <w:rFonts w:ascii="Arial" w:hAnsi="Arial" w:cs="Arial"/>
                <w:sz w:val="20"/>
                <w:szCs w:val="20"/>
              </w:rPr>
              <w:t>choisir</w:t>
            </w:r>
            <w:proofErr w:type="gramEnd"/>
            <w:r w:rsidRPr="00441B18">
              <w:rPr>
                <w:rFonts w:ascii="Arial" w:hAnsi="Arial" w:cs="Arial"/>
                <w:sz w:val="20"/>
                <w:szCs w:val="20"/>
              </w:rPr>
              <w:t xml:space="preserve"> la verrerie et décrire la technique de dilution (séance de TP)</w:t>
            </w:r>
          </w:p>
          <w:p w:rsidR="00441B18" w:rsidRPr="00441B18" w:rsidRDefault="00441B18" w:rsidP="00441B18">
            <w:pPr>
              <w:pStyle w:val="Paragraphedeliste"/>
              <w:numPr>
                <w:ilvl w:val="0"/>
                <w:numId w:val="5"/>
              </w:numPr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1B18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441B18">
              <w:rPr>
                <w:rFonts w:ascii="Arial" w:hAnsi="Arial" w:cs="Arial"/>
                <w:sz w:val="20"/>
                <w:szCs w:val="20"/>
              </w:rPr>
              <w:t xml:space="preserve"> réaliser une dilution (séance </w:t>
            </w:r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TP). Une fiche de </w:t>
            </w:r>
            <w:proofErr w:type="spellStart"/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>co</w:t>
            </w:r>
            <w:proofErr w:type="spellEnd"/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>-évaluation entre élèves du même binôme est mise en place.</w:t>
            </w:r>
          </w:p>
          <w:p w:rsidR="00441B18" w:rsidRPr="00441B18" w:rsidRDefault="00441B18" w:rsidP="00441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1B18" w:rsidRPr="00441B18" w:rsidRDefault="00441B18" w:rsidP="00E86E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 xml:space="preserve">Des aides orales sur les compétences APP et </w:t>
            </w:r>
            <w:r w:rsidRPr="00441B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 peuvent être apportées </w:t>
            </w:r>
            <w:r w:rsidRPr="00441B18">
              <w:rPr>
                <w:rFonts w:ascii="Arial" w:hAnsi="Arial" w:cs="Arial"/>
                <w:sz w:val="20"/>
                <w:szCs w:val="20"/>
              </w:rPr>
              <w:t xml:space="preserve">pour les 3 niveaux. </w:t>
            </w:r>
          </w:p>
        </w:tc>
      </w:tr>
      <w:tr w:rsidR="00441B18" w:rsidRPr="00441B18" w:rsidTr="00441B18">
        <w:trPr>
          <w:trHeight w:val="437"/>
        </w:trPr>
        <w:tc>
          <w:tcPr>
            <w:tcW w:w="2197" w:type="dxa"/>
            <w:vMerge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Niveau expert</w:t>
            </w:r>
          </w:p>
          <w:p w:rsidR="00441B18" w:rsidRPr="00441B18" w:rsidRDefault="00441B18" w:rsidP="00441B18">
            <w:pPr>
              <w:ind w:left="1" w:right="113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ANA : Aucune question supplémentaire pour guider l’élève.</w:t>
            </w:r>
          </w:p>
        </w:tc>
      </w:tr>
      <w:tr w:rsidR="00441B18" w:rsidRPr="00441B18" w:rsidTr="00441B18">
        <w:trPr>
          <w:trHeight w:val="437"/>
        </w:trPr>
        <w:tc>
          <w:tcPr>
            <w:tcW w:w="2197" w:type="dxa"/>
            <w:vMerge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Niveau confirmé</w:t>
            </w:r>
          </w:p>
          <w:p w:rsidR="00441B18" w:rsidRPr="00441B18" w:rsidRDefault="00441B18" w:rsidP="00441B18">
            <w:pPr>
              <w:ind w:left="1" w:right="113" w:hang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ANA : Les élèves disposent de quelques questions intermédiaires permettant de calculer le volume de solution mère à prélever.</w:t>
            </w:r>
          </w:p>
        </w:tc>
      </w:tr>
      <w:tr w:rsidR="00441B18" w:rsidRPr="00441B18" w:rsidTr="00441B18">
        <w:trPr>
          <w:trHeight w:val="437"/>
        </w:trPr>
        <w:tc>
          <w:tcPr>
            <w:tcW w:w="2197" w:type="dxa"/>
            <w:vMerge/>
            <w:shd w:val="clear" w:color="auto" w:fill="E6E6E6"/>
            <w:vAlign w:val="center"/>
          </w:tcPr>
          <w:p w:rsidR="00441B18" w:rsidRPr="00441B18" w:rsidRDefault="00441B18" w:rsidP="00441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  <w:vAlign w:val="center"/>
          </w:tcPr>
          <w:p w:rsidR="00441B18" w:rsidRPr="00441B18" w:rsidRDefault="00441B18" w:rsidP="00441B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Niveau débutant</w:t>
            </w:r>
          </w:p>
          <w:p w:rsidR="00441B18" w:rsidRPr="00441B18" w:rsidRDefault="00441B18" w:rsidP="00441B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18">
              <w:rPr>
                <w:rFonts w:ascii="Arial" w:hAnsi="Arial" w:cs="Arial"/>
                <w:sz w:val="20"/>
                <w:szCs w:val="20"/>
              </w:rPr>
              <w:t>ANA : Les élèves disposent de questions qui les guident progressivement pour calculer le volume de solution mère à prélever.</w:t>
            </w:r>
          </w:p>
        </w:tc>
      </w:tr>
      <w:tr w:rsidR="00647AD7" w:rsidRPr="00441B18" w:rsidTr="00441B18">
        <w:trPr>
          <w:trHeight w:val="403"/>
        </w:trPr>
        <w:tc>
          <w:tcPr>
            <w:tcW w:w="2197" w:type="dxa"/>
            <w:shd w:val="clear" w:color="auto" w:fill="E6E6E6"/>
            <w:vAlign w:val="center"/>
          </w:tcPr>
          <w:p w:rsidR="00647AD7" w:rsidRPr="00441B18" w:rsidRDefault="00647AD7" w:rsidP="00FF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1B18">
              <w:rPr>
                <w:rFonts w:ascii="Arial" w:hAnsi="Arial" w:cs="Arial"/>
                <w:b/>
                <w:sz w:val="20"/>
                <w:szCs w:val="20"/>
              </w:rPr>
              <w:t>Auteurs</w:t>
            </w:r>
          </w:p>
        </w:tc>
        <w:tc>
          <w:tcPr>
            <w:tcW w:w="8221" w:type="dxa"/>
            <w:vAlign w:val="center"/>
          </w:tcPr>
          <w:p w:rsidR="00647AD7" w:rsidRPr="00441B18" w:rsidRDefault="00647AD7" w:rsidP="00441B18">
            <w:pPr>
              <w:pStyle w:val="Paragraphedeliste"/>
              <w:ind w:left="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B18">
              <w:rPr>
                <w:rFonts w:ascii="Arial" w:hAnsi="Arial" w:cs="Arial"/>
                <w:sz w:val="20"/>
                <w:szCs w:val="20"/>
              </w:rPr>
              <w:t>C.Ciachera</w:t>
            </w:r>
            <w:proofErr w:type="spellEnd"/>
            <w:r w:rsidRPr="00441B18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441B18">
              <w:rPr>
                <w:rFonts w:ascii="Arial" w:hAnsi="Arial" w:cs="Arial"/>
                <w:sz w:val="20"/>
                <w:szCs w:val="20"/>
              </w:rPr>
              <w:t>L.Molimard</w:t>
            </w:r>
            <w:proofErr w:type="spellEnd"/>
            <w:proofErr w:type="gramEnd"/>
          </w:p>
        </w:tc>
      </w:tr>
    </w:tbl>
    <w:tbl>
      <w:tblPr>
        <w:tblpPr w:leftFromText="141" w:rightFromText="141" w:vertAnchor="text" w:horzAnchor="margin" w:tblpY="-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8"/>
      </w:tblGrid>
      <w:tr w:rsidR="00FF3CE4" w:rsidRPr="005A44A5" w:rsidTr="00FF3CE4">
        <w:tc>
          <w:tcPr>
            <w:tcW w:w="101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F3CE4" w:rsidRPr="005A44A5" w:rsidRDefault="00FF3CE4" w:rsidP="00FF3CE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44A5">
              <w:rPr>
                <w:rFonts w:ascii="Arial" w:hAnsi="Arial" w:cs="Arial"/>
                <w:i/>
                <w:sz w:val="20"/>
                <w:szCs w:val="20"/>
              </w:rPr>
              <w:lastRenderedPageBreak/>
              <w:t>Physique – Chimie – 2</w:t>
            </w:r>
            <w:r w:rsidRPr="005A44A5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nde</w:t>
            </w:r>
            <w:r w:rsidRPr="005A44A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F3CE4" w:rsidRPr="005A44A5" w:rsidTr="00FF3CE4">
        <w:trPr>
          <w:trHeight w:val="317"/>
        </w:trPr>
        <w:tc>
          <w:tcPr>
            <w:tcW w:w="10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F3CE4" w:rsidRPr="005A44A5" w:rsidRDefault="00FF3CE4" w:rsidP="00FF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 expérimentale</w:t>
            </w:r>
            <w:r w:rsidRPr="005A44A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Un solution antiseptique</w:t>
            </w:r>
          </w:p>
        </w:tc>
      </w:tr>
    </w:tbl>
    <w:p w:rsidR="000376AF" w:rsidRDefault="000376AF" w:rsidP="000376AF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FF3CE4" w:rsidRPr="000376AF" w:rsidRDefault="000376AF" w:rsidP="000376AF">
      <w:pPr>
        <w:jc w:val="center"/>
        <w:rPr>
          <w:rFonts w:ascii="Arial" w:hAnsi="Arial" w:cs="Arial"/>
          <w:b/>
          <w:i/>
          <w:color w:val="8DB3E2" w:themeColor="text2" w:themeTint="66"/>
          <w:sz w:val="20"/>
          <w:szCs w:val="20"/>
        </w:rPr>
      </w:pPr>
      <w:r w:rsidRPr="000376AF">
        <w:rPr>
          <w:rFonts w:ascii="Arial" w:hAnsi="Arial" w:cs="Arial"/>
          <w:b/>
          <w:i/>
          <w:color w:val="8DB3E2" w:themeColor="text2" w:themeTint="66"/>
          <w:sz w:val="20"/>
          <w:szCs w:val="20"/>
        </w:rPr>
        <w:t>Niveau Expert</w:t>
      </w:r>
    </w:p>
    <w:p w:rsidR="000376AF" w:rsidRDefault="000376AF" w:rsidP="00FF3CE4">
      <w:pPr>
        <w:rPr>
          <w:rFonts w:ascii="Arial" w:hAnsi="Arial" w:cs="Arial"/>
          <w:b/>
          <w:sz w:val="20"/>
          <w:szCs w:val="20"/>
          <w:u w:val="single"/>
        </w:rPr>
      </w:pPr>
    </w:p>
    <w:p w:rsidR="00FF3CE4" w:rsidRPr="00911BA1" w:rsidRDefault="00FF3CE4" w:rsidP="00FF3CE4">
      <w:pPr>
        <w:rPr>
          <w:rFonts w:ascii="Arial" w:hAnsi="Arial" w:cs="Arial"/>
          <w:b/>
          <w:sz w:val="20"/>
          <w:szCs w:val="20"/>
          <w:u w:val="single"/>
        </w:rPr>
      </w:pPr>
      <w:r w:rsidRPr="00911BA1">
        <w:rPr>
          <w:rFonts w:ascii="Arial" w:hAnsi="Arial" w:cs="Arial"/>
          <w:b/>
          <w:sz w:val="20"/>
          <w:szCs w:val="20"/>
          <w:u w:val="single"/>
        </w:rPr>
        <w:t>CONTEXTE</w:t>
      </w:r>
    </w:p>
    <w:p w:rsidR="00FF3CE4" w:rsidRPr="008535FD" w:rsidRDefault="00FF3CE4" w:rsidP="00FF3CE4">
      <w:pPr>
        <w:ind w:left="284" w:right="254" w:firstLine="708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 xml:space="preserve">L'eczéma </w:t>
      </w:r>
      <w:proofErr w:type="spellStart"/>
      <w:r w:rsidRPr="008535FD">
        <w:rPr>
          <w:rFonts w:ascii="Arial" w:hAnsi="Arial" w:cs="Arial"/>
          <w:sz w:val="20"/>
        </w:rPr>
        <w:t>atopique</w:t>
      </w:r>
      <w:proofErr w:type="spellEnd"/>
      <w:r w:rsidRPr="008535FD">
        <w:rPr>
          <w:rFonts w:ascii="Arial" w:hAnsi="Arial" w:cs="Arial"/>
          <w:sz w:val="20"/>
        </w:rPr>
        <w:t xml:space="preserve"> ou constitutionnel du nourrisson touche 2 à 4% des enfants de moins de 5 ans. </w:t>
      </w:r>
      <w:r w:rsidRPr="008535FD">
        <w:rPr>
          <w:rFonts w:ascii="Arial" w:hAnsi="Arial" w:cs="Arial"/>
          <w:sz w:val="20"/>
        </w:rPr>
        <w:sym w:font="Symbol" w:char="F05B"/>
      </w:r>
      <w:r w:rsidRPr="008535FD">
        <w:rPr>
          <w:rFonts w:ascii="Arial" w:hAnsi="Arial" w:cs="Arial"/>
          <w:sz w:val="20"/>
        </w:rPr>
        <w:t>…</w:t>
      </w:r>
      <w:r w:rsidRPr="008535FD">
        <w:rPr>
          <w:rFonts w:ascii="Arial" w:hAnsi="Arial" w:cs="Arial"/>
          <w:sz w:val="20"/>
        </w:rPr>
        <w:sym w:font="Symbol" w:char="F05D"/>
      </w:r>
      <w:r w:rsidRPr="008535FD">
        <w:rPr>
          <w:rFonts w:ascii="Arial" w:hAnsi="Arial" w:cs="Arial"/>
          <w:sz w:val="20"/>
        </w:rPr>
        <w:t>. La maladie concerne l'épiderme et le derme et entraîne des </w:t>
      </w:r>
      <w:hyperlink r:id="rId8" w:tgtFrame="_self" w:history="1">
        <w:r w:rsidRPr="008535FD">
          <w:rPr>
            <w:rFonts w:ascii="Arial" w:hAnsi="Arial" w:cs="Arial"/>
            <w:sz w:val="20"/>
          </w:rPr>
          <w:t>démangeaisons</w:t>
        </w:r>
      </w:hyperlink>
      <w:r w:rsidRPr="008535FD">
        <w:rPr>
          <w:rFonts w:ascii="Arial" w:hAnsi="Arial" w:cs="Arial"/>
          <w:sz w:val="20"/>
        </w:rPr>
        <w:t xml:space="preserve"> qui font se gratter l'enfant. </w:t>
      </w:r>
      <w:r w:rsidRPr="008535FD">
        <w:rPr>
          <w:rFonts w:ascii="Arial" w:hAnsi="Arial" w:cs="Arial"/>
          <w:sz w:val="20"/>
        </w:rPr>
        <w:sym w:font="Symbol" w:char="F05B"/>
      </w:r>
      <w:r w:rsidRPr="008535FD">
        <w:rPr>
          <w:rFonts w:ascii="Arial" w:hAnsi="Arial" w:cs="Arial"/>
          <w:sz w:val="20"/>
        </w:rPr>
        <w:t>…</w:t>
      </w:r>
      <w:r w:rsidRPr="008535FD">
        <w:rPr>
          <w:rFonts w:ascii="Arial" w:hAnsi="Arial" w:cs="Arial"/>
          <w:sz w:val="20"/>
        </w:rPr>
        <w:sym w:font="Symbol" w:char="F05D"/>
      </w:r>
      <w:r w:rsidRPr="008535FD">
        <w:rPr>
          <w:rFonts w:ascii="Arial" w:hAnsi="Arial" w:cs="Arial"/>
          <w:sz w:val="20"/>
        </w:rPr>
        <w:t>. La désinfection locale est obtenue par les bains de permanganate de potassium (KMnO4) dilué. Des antiseptiques transparents dilués (</w:t>
      </w:r>
      <w:proofErr w:type="spellStart"/>
      <w:r w:rsidRPr="008535FD">
        <w:rPr>
          <w:rFonts w:ascii="Arial" w:hAnsi="Arial" w:cs="Arial"/>
          <w:sz w:val="20"/>
        </w:rPr>
        <w:t>Septivon</w:t>
      </w:r>
      <w:proofErr w:type="spellEnd"/>
      <w:r w:rsidRPr="008535FD">
        <w:rPr>
          <w:rFonts w:ascii="Arial" w:hAnsi="Arial" w:cs="Arial"/>
          <w:sz w:val="20"/>
        </w:rPr>
        <w:t xml:space="preserve">®, </w:t>
      </w:r>
      <w:proofErr w:type="spellStart"/>
      <w:r w:rsidRPr="008535FD">
        <w:rPr>
          <w:rFonts w:ascii="Arial" w:hAnsi="Arial" w:cs="Arial"/>
          <w:sz w:val="20"/>
        </w:rPr>
        <w:t>Solubacter</w:t>
      </w:r>
      <w:proofErr w:type="spellEnd"/>
      <w:r w:rsidRPr="008535FD">
        <w:rPr>
          <w:rFonts w:ascii="Arial" w:hAnsi="Arial" w:cs="Arial"/>
          <w:sz w:val="20"/>
        </w:rPr>
        <w:t xml:space="preserve">®, </w:t>
      </w:r>
      <w:proofErr w:type="spellStart"/>
      <w:r w:rsidRPr="008535FD">
        <w:rPr>
          <w:rFonts w:ascii="Arial" w:hAnsi="Arial" w:cs="Arial"/>
          <w:sz w:val="20"/>
        </w:rPr>
        <w:t>chlorhéxidine</w:t>
      </w:r>
      <w:proofErr w:type="spellEnd"/>
      <w:r w:rsidRPr="008535FD">
        <w:rPr>
          <w:rFonts w:ascii="Arial" w:hAnsi="Arial" w:cs="Arial"/>
          <w:sz w:val="20"/>
        </w:rPr>
        <w:t xml:space="preserve"> : </w:t>
      </w:r>
      <w:proofErr w:type="spellStart"/>
      <w:r w:rsidRPr="008535FD">
        <w:rPr>
          <w:rFonts w:ascii="Arial" w:hAnsi="Arial" w:cs="Arial"/>
          <w:sz w:val="20"/>
        </w:rPr>
        <w:t>Hibitane</w:t>
      </w:r>
      <w:proofErr w:type="spellEnd"/>
      <w:r w:rsidRPr="008535FD">
        <w:rPr>
          <w:rFonts w:ascii="Arial" w:hAnsi="Arial" w:cs="Arial"/>
          <w:sz w:val="20"/>
        </w:rPr>
        <w:t xml:space="preserve">, </w:t>
      </w:r>
      <w:proofErr w:type="spellStart"/>
      <w:r w:rsidRPr="008535FD">
        <w:rPr>
          <w:rFonts w:ascii="Arial" w:hAnsi="Arial" w:cs="Arial"/>
          <w:sz w:val="20"/>
        </w:rPr>
        <w:t>Cytéal</w:t>
      </w:r>
      <w:proofErr w:type="spellEnd"/>
      <w:r w:rsidRPr="008535FD">
        <w:rPr>
          <w:rFonts w:ascii="Arial" w:hAnsi="Arial" w:cs="Arial"/>
          <w:sz w:val="20"/>
        </w:rPr>
        <w:t>, etc.) sont utiles.</w:t>
      </w:r>
    </w:p>
    <w:p w:rsidR="00FF3CE4" w:rsidRPr="008535FD" w:rsidRDefault="00FF3CE4" w:rsidP="00FF3CE4">
      <w:pPr>
        <w:ind w:left="284" w:right="254" w:firstLine="708"/>
        <w:jc w:val="right"/>
        <w:rPr>
          <w:rFonts w:ascii="Arial" w:hAnsi="Arial" w:cs="Arial"/>
          <w:i/>
          <w:sz w:val="20"/>
        </w:rPr>
      </w:pPr>
      <w:r w:rsidRPr="008535FD">
        <w:rPr>
          <w:rFonts w:ascii="Arial" w:hAnsi="Arial" w:cs="Arial"/>
          <w:i/>
          <w:sz w:val="20"/>
        </w:rPr>
        <w:t>Extrait de http://www.doctissimo.fr/html/sante/encyclopedie</w:t>
      </w:r>
    </w:p>
    <w:p w:rsidR="00647AD7" w:rsidRDefault="00647AD7" w:rsidP="00647AD7"/>
    <w:p w:rsidR="00FF3CE4" w:rsidRPr="000376AF" w:rsidRDefault="00FF3CE4" w:rsidP="00647AD7">
      <w:pPr>
        <w:rPr>
          <w:rFonts w:ascii="Arial" w:hAnsi="Arial" w:cs="Arial"/>
          <w:b/>
          <w:sz w:val="20"/>
          <w:szCs w:val="20"/>
          <w:u w:val="single"/>
        </w:rPr>
      </w:pPr>
      <w:r w:rsidRPr="000376AF">
        <w:rPr>
          <w:rFonts w:ascii="Arial" w:hAnsi="Arial" w:cs="Arial"/>
          <w:b/>
          <w:sz w:val="20"/>
          <w:szCs w:val="20"/>
          <w:u w:val="single"/>
        </w:rPr>
        <w:t>BUT DE L</w:t>
      </w:r>
      <w:r w:rsidR="000376AF" w:rsidRPr="000376AF">
        <w:rPr>
          <w:rFonts w:ascii="Arial" w:hAnsi="Arial" w:cs="Arial"/>
          <w:b/>
          <w:sz w:val="20"/>
          <w:szCs w:val="20"/>
          <w:u w:val="single"/>
        </w:rPr>
        <w:t>’ACTIVITE</w:t>
      </w:r>
    </w:p>
    <w:p w:rsidR="000376AF" w:rsidRPr="008535FD" w:rsidRDefault="000376AF" w:rsidP="000376AF">
      <w:pPr>
        <w:ind w:left="284" w:right="254" w:firstLine="566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 xml:space="preserve">Vous êtes préparateur en pharmacie et vous devez préparer 50,0 </w:t>
      </w:r>
      <w:proofErr w:type="spellStart"/>
      <w:r w:rsidRPr="008535FD">
        <w:rPr>
          <w:rFonts w:ascii="Arial" w:hAnsi="Arial" w:cs="Arial"/>
          <w:sz w:val="20"/>
        </w:rPr>
        <w:t>mL</w:t>
      </w:r>
      <w:proofErr w:type="spellEnd"/>
      <w:r w:rsidRPr="008535FD">
        <w:rPr>
          <w:rFonts w:ascii="Arial" w:hAnsi="Arial" w:cs="Arial"/>
          <w:sz w:val="20"/>
        </w:rPr>
        <w:t xml:space="preserve"> de solution de permanganate de potassium pour soigner l’eczéma de l’enfant d’une cliente, à partir d’une solution de permanganate de potassium de concentration molaire égale à 3,96 × 10</w:t>
      </w:r>
      <w:r w:rsidRPr="008535FD">
        <w:rPr>
          <w:rFonts w:ascii="Arial" w:hAnsi="Arial" w:cs="Arial"/>
          <w:sz w:val="20"/>
          <w:vertAlign w:val="superscript"/>
        </w:rPr>
        <w:t>-3</w:t>
      </w:r>
      <w:r w:rsidRPr="008535FD">
        <w:rPr>
          <w:rFonts w:ascii="Arial" w:hAnsi="Arial" w:cs="Arial"/>
          <w:sz w:val="20"/>
        </w:rPr>
        <w:t xml:space="preserve"> </w:t>
      </w:r>
      <w:proofErr w:type="gramStart"/>
      <w:r w:rsidRPr="008535FD">
        <w:rPr>
          <w:rFonts w:ascii="Arial" w:hAnsi="Arial" w:cs="Arial"/>
          <w:sz w:val="20"/>
        </w:rPr>
        <w:t>mol.L</w:t>
      </w:r>
      <w:proofErr w:type="gramEnd"/>
      <w:r w:rsidRPr="008535FD">
        <w:rPr>
          <w:rFonts w:ascii="Arial" w:hAnsi="Arial" w:cs="Arial"/>
          <w:sz w:val="20"/>
          <w:vertAlign w:val="superscript"/>
        </w:rPr>
        <w:t>-1</w:t>
      </w:r>
      <w:r w:rsidRPr="008535FD">
        <w:rPr>
          <w:rFonts w:ascii="Arial" w:hAnsi="Arial" w:cs="Arial"/>
          <w:sz w:val="20"/>
        </w:rPr>
        <w:t xml:space="preserve"> et du matériel usuel de laboratoire.</w:t>
      </w:r>
    </w:p>
    <w:p w:rsidR="000376AF" w:rsidRPr="008535FD" w:rsidRDefault="000376AF" w:rsidP="000376AF">
      <w:pPr>
        <w:ind w:left="284" w:right="254" w:firstLine="566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>Quel protocole expérimental faut-il mettre en œuvre pour préparer cette solution ?</w:t>
      </w:r>
    </w:p>
    <w:p w:rsidR="000376AF" w:rsidRDefault="000376AF" w:rsidP="00647AD7"/>
    <w:p w:rsidR="00647AD7" w:rsidRPr="000376AF" w:rsidRDefault="000376AF" w:rsidP="00647AD7">
      <w:pPr>
        <w:rPr>
          <w:rFonts w:ascii="Arial" w:hAnsi="Arial" w:cs="Arial"/>
          <w:b/>
          <w:sz w:val="20"/>
          <w:szCs w:val="20"/>
          <w:u w:val="single"/>
        </w:rPr>
      </w:pPr>
      <w:r w:rsidRPr="000376AF">
        <w:rPr>
          <w:rFonts w:ascii="Arial" w:hAnsi="Arial" w:cs="Arial"/>
          <w:b/>
          <w:sz w:val="20"/>
          <w:szCs w:val="20"/>
          <w:u w:val="single"/>
        </w:rPr>
        <w:t>DOCUMENTS MIS A DISPOSITION</w:t>
      </w:r>
    </w:p>
    <w:p w:rsidR="000376AF" w:rsidRPr="000376AF" w:rsidRDefault="000376AF" w:rsidP="000376AF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376AF" w:rsidRPr="008535FD" w:rsidTr="009129F7">
        <w:trPr>
          <w:trHeight w:val="4789"/>
          <w:jc w:val="center"/>
        </w:trPr>
        <w:tc>
          <w:tcPr>
            <w:tcW w:w="10427" w:type="dxa"/>
          </w:tcPr>
          <w:p w:rsidR="000376AF" w:rsidRPr="008535FD" w:rsidRDefault="000376AF" w:rsidP="009129F7">
            <w:pPr>
              <w:ind w:left="142" w:right="113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 xml:space="preserve">Document 1 - Le </w:t>
            </w:r>
            <w:proofErr w:type="spellStart"/>
            <w:r w:rsidRPr="008535FD">
              <w:rPr>
                <w:rFonts w:ascii="Arial" w:hAnsi="Arial" w:cs="Arial"/>
                <w:b/>
                <w:sz w:val="20"/>
              </w:rPr>
              <w:t>permanagate</w:t>
            </w:r>
            <w:proofErr w:type="spellEnd"/>
            <w:r w:rsidRPr="008535FD">
              <w:rPr>
                <w:rFonts w:ascii="Arial" w:hAnsi="Arial" w:cs="Arial"/>
                <w:b/>
                <w:sz w:val="20"/>
              </w:rPr>
              <w:t xml:space="preserve"> de potassium </w:t>
            </w:r>
            <w:r w:rsidRPr="008535FD">
              <w:rPr>
                <w:rStyle w:val="Accentuation"/>
                <w:rFonts w:ascii="Arial" w:hAnsi="Arial" w:cs="Arial"/>
                <w:b/>
                <w:sz w:val="20"/>
              </w:rPr>
              <w:t>Cooper</w:t>
            </w:r>
            <w:r w:rsidRPr="008535FD">
              <w:rPr>
                <w:rStyle w:val="apple-converted-space"/>
                <w:rFonts w:ascii="Arial" w:hAnsi="Arial" w:cs="Arial"/>
                <w:b/>
                <w:sz w:val="20"/>
              </w:rPr>
              <w:t> </w:t>
            </w:r>
            <w:r w:rsidRPr="008535FD">
              <w:rPr>
                <w:rFonts w:ascii="Arial" w:hAnsi="Arial" w:cs="Arial"/>
                <w:b/>
                <w:sz w:val="20"/>
              </w:rPr>
              <w:t>(MnO</w:t>
            </w:r>
            <w:r w:rsidRPr="008535FD">
              <w:rPr>
                <w:rFonts w:ascii="Arial" w:hAnsi="Arial" w:cs="Arial"/>
                <w:b/>
                <w:sz w:val="20"/>
                <w:vertAlign w:val="subscript"/>
              </w:rPr>
              <w:t>4</w:t>
            </w:r>
            <w:r w:rsidRPr="008535FD">
              <w:rPr>
                <w:rFonts w:ascii="Arial" w:hAnsi="Arial" w:cs="Arial"/>
                <w:b/>
                <w:sz w:val="20"/>
              </w:rPr>
              <w:t xml:space="preserve">K) </w:t>
            </w:r>
            <w:r w:rsidRPr="008535FD">
              <w:rPr>
                <w:rStyle w:val="apple-converted-space"/>
                <w:rFonts w:ascii="Arial" w:hAnsi="Arial" w:cs="Arial"/>
                <w:b/>
                <w:sz w:val="20"/>
              </w:rPr>
              <w:t xml:space="preserve">de </w:t>
            </w:r>
            <w:r w:rsidRPr="008535FD">
              <w:rPr>
                <w:rFonts w:ascii="Arial" w:hAnsi="Arial" w:cs="Arial"/>
                <w:b/>
                <w:sz w:val="20"/>
              </w:rPr>
              <w:t>qualité pharmaceutique</w:t>
            </w:r>
          </w:p>
          <w:p w:rsidR="000376AF" w:rsidRPr="008535FD" w:rsidRDefault="000376AF" w:rsidP="009129F7">
            <w:pPr>
              <w:pStyle w:val="NormalWeb"/>
              <w:shd w:val="clear" w:color="auto" w:fill="FFFFFF"/>
              <w:spacing w:before="0" w:beforeAutospacing="0" w:after="0" w:afterAutospacing="0"/>
              <w:ind w:left="142" w:right="113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31843B" wp14:editId="1EAAC618">
                  <wp:simplePos x="0" y="0"/>
                  <wp:positionH relativeFrom="margin">
                    <wp:posOffset>4461510</wp:posOffset>
                  </wp:positionH>
                  <wp:positionV relativeFrom="margin">
                    <wp:posOffset>271145</wp:posOffset>
                  </wp:positionV>
                  <wp:extent cx="1976120" cy="890270"/>
                  <wp:effectExtent l="0" t="0" r="5080" b="5080"/>
                  <wp:wrapSquare wrapText="bothSides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4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82" t="31850" r="33017" b="29742"/>
                          <a:stretch/>
                        </pic:blipFill>
                        <pic:spPr bwMode="auto">
                          <a:xfrm>
                            <a:off x="0" y="0"/>
                            <a:ext cx="197612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376AF" w:rsidRPr="008535FD" w:rsidRDefault="000376AF" w:rsidP="009129F7">
            <w:pPr>
              <w:pStyle w:val="NormalWeb"/>
              <w:shd w:val="clear" w:color="auto" w:fill="FFFFFF"/>
              <w:spacing w:before="0" w:beforeAutospacing="0" w:after="0" w:afterAutospacing="0"/>
              <w:ind w:left="142" w:right="113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Style w:val="lev"/>
                <w:rFonts w:ascii="Arial" w:hAnsi="Arial" w:cs="Arial"/>
                <w:sz w:val="20"/>
                <w:szCs w:val="20"/>
              </w:rPr>
              <w:t>Indications :</w:t>
            </w:r>
            <w:r w:rsidRPr="008535FD">
              <w:rPr>
                <w:rStyle w:val="apple-converted-space"/>
                <w:rFonts w:ascii="Arial" w:hAnsi="Arial" w:cs="Arial"/>
                <w:sz w:val="20"/>
                <w:szCs w:val="20"/>
              </w:rPr>
              <w:t> C</w:t>
            </w:r>
            <w:r w:rsidRPr="008535FD">
              <w:rPr>
                <w:rFonts w:ascii="Arial" w:hAnsi="Arial" w:cs="Arial"/>
                <w:sz w:val="20"/>
                <w:szCs w:val="20"/>
              </w:rPr>
              <w:t>onforme à la pharmacopée Européenne. Ses propriétés oxydantes en font un désinfectant, désodorisant et antiseptique énergique. Mais son action n'est pas de</w:t>
            </w:r>
            <w:r w:rsidRPr="008535F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535FD">
              <w:rPr>
                <w:rFonts w:ascii="Arial" w:hAnsi="Arial" w:cs="Arial"/>
                <w:sz w:val="20"/>
                <w:szCs w:val="20"/>
              </w:rPr>
              <w:t>longue durée car il est rapidement réduit par les matières organiques.</w:t>
            </w:r>
          </w:p>
          <w:p w:rsidR="000376AF" w:rsidRPr="008535FD" w:rsidRDefault="000376AF" w:rsidP="009129F7">
            <w:pPr>
              <w:pStyle w:val="NormalWeb"/>
              <w:shd w:val="clear" w:color="auto" w:fill="FFFFFF"/>
              <w:spacing w:before="0" w:beforeAutospacing="0" w:after="0" w:afterAutospacing="0"/>
              <w:ind w:left="142" w:right="113"/>
              <w:rPr>
                <w:rFonts w:ascii="Arial" w:hAnsi="Arial" w:cs="Arial"/>
                <w:sz w:val="20"/>
                <w:szCs w:val="20"/>
              </w:rPr>
            </w:pPr>
          </w:p>
          <w:p w:rsidR="000376AF" w:rsidRPr="008535FD" w:rsidRDefault="000376AF" w:rsidP="009129F7">
            <w:pPr>
              <w:pStyle w:val="NormalWeb"/>
              <w:shd w:val="clear" w:color="auto" w:fill="FFFFFF"/>
              <w:spacing w:before="0" w:beforeAutospacing="0" w:after="0" w:afterAutospacing="0"/>
              <w:ind w:left="142" w:right="113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Style w:val="lev"/>
                <w:rFonts w:ascii="Arial" w:hAnsi="Arial" w:cs="Arial"/>
                <w:sz w:val="20"/>
                <w:szCs w:val="20"/>
              </w:rPr>
              <w:t>Précautions d'emploi :</w:t>
            </w:r>
            <w:r w:rsidRPr="008535F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535FD">
              <w:rPr>
                <w:rFonts w:ascii="Arial" w:hAnsi="Arial" w:cs="Arial"/>
                <w:sz w:val="20"/>
                <w:szCs w:val="20"/>
              </w:rPr>
              <w:t>usage externe. Ne</w:t>
            </w:r>
            <w:r w:rsidRPr="008535F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1" w:tgtFrame="_blank" w:history="1">
              <w:r w:rsidRPr="008535FD">
                <w:rPr>
                  <w:rStyle w:val="Lienhypertexte"/>
                  <w:rFonts w:ascii="Arial" w:hAnsi="Arial" w:cs="Arial"/>
                  <w:sz w:val="20"/>
                  <w:szCs w:val="20"/>
                </w:rPr>
                <w:t>pas</w:t>
              </w:r>
            </w:hyperlink>
            <w:r w:rsidRPr="008535F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535FD">
              <w:rPr>
                <w:rFonts w:ascii="Arial" w:hAnsi="Arial" w:cs="Arial"/>
                <w:sz w:val="20"/>
                <w:szCs w:val="20"/>
              </w:rPr>
              <w:t>ingérer. A diluer avant emploi. Peut aggraver un incendie.</w:t>
            </w:r>
            <w:r w:rsidRPr="008535F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12" w:tgtFrame="_blank" w:history="1">
              <w:r w:rsidRPr="008535FD">
                <w:rPr>
                  <w:rStyle w:val="Lienhypertexte"/>
                  <w:rFonts w:ascii="Arial" w:hAnsi="Arial" w:cs="Arial"/>
                  <w:sz w:val="20"/>
                  <w:szCs w:val="20"/>
                </w:rPr>
                <w:t>Comburant</w:t>
              </w:r>
            </w:hyperlink>
            <w:r w:rsidRPr="008535FD">
              <w:rPr>
                <w:rFonts w:ascii="Arial" w:hAnsi="Arial" w:cs="Arial"/>
                <w:sz w:val="20"/>
                <w:szCs w:val="20"/>
              </w:rPr>
              <w:t>. Très toxique pour les organismes aquatiques.</w:t>
            </w:r>
          </w:p>
          <w:p w:rsidR="000376AF" w:rsidRPr="008535FD" w:rsidRDefault="000376AF" w:rsidP="009129F7">
            <w:pPr>
              <w:pStyle w:val="NormalWeb"/>
              <w:shd w:val="clear" w:color="auto" w:fill="FFFFFF"/>
              <w:spacing w:before="0" w:beforeAutospacing="0" w:after="0" w:afterAutospacing="0"/>
              <w:ind w:left="142" w:right="113"/>
              <w:rPr>
                <w:rFonts w:ascii="Arial" w:hAnsi="Arial" w:cs="Arial"/>
                <w:sz w:val="20"/>
                <w:szCs w:val="20"/>
              </w:rPr>
            </w:pPr>
          </w:p>
          <w:p w:rsidR="000376AF" w:rsidRPr="008535FD" w:rsidRDefault="000376AF" w:rsidP="009129F7">
            <w:pPr>
              <w:pStyle w:val="NormalWeb"/>
              <w:shd w:val="clear" w:color="auto" w:fill="FFFFFF"/>
              <w:spacing w:before="0" w:beforeAutospacing="0" w:after="0" w:afterAutospacing="0"/>
              <w:ind w:left="142" w:right="113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Style w:val="lev"/>
                <w:rFonts w:ascii="Arial" w:hAnsi="Arial" w:cs="Arial"/>
                <w:sz w:val="20"/>
                <w:szCs w:val="20"/>
              </w:rPr>
              <w:t>Présentation :</w:t>
            </w:r>
            <w:r w:rsidRPr="008535FD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8535FD">
              <w:rPr>
                <w:rFonts w:ascii="Arial" w:hAnsi="Arial" w:cs="Arial"/>
                <w:sz w:val="20"/>
                <w:szCs w:val="20"/>
              </w:rPr>
              <w:t>une boite de</w:t>
            </w:r>
            <w:r w:rsidRPr="008535F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535FD">
              <w:rPr>
                <w:rFonts w:ascii="Arial" w:hAnsi="Arial" w:cs="Arial"/>
                <w:sz w:val="20"/>
                <w:szCs w:val="20"/>
              </w:rPr>
              <w:t>100 sachets de</w:t>
            </w:r>
            <w:r w:rsidRPr="008535F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8535FD">
              <w:rPr>
                <w:rFonts w:ascii="Arial" w:hAnsi="Arial" w:cs="Arial"/>
                <w:sz w:val="20"/>
                <w:szCs w:val="20"/>
              </w:rPr>
              <w:t>0,250 g.</w:t>
            </w:r>
          </w:p>
          <w:p w:rsidR="000376AF" w:rsidRPr="008535FD" w:rsidRDefault="000376AF" w:rsidP="009129F7">
            <w:pPr>
              <w:pStyle w:val="NormalWeb"/>
              <w:shd w:val="clear" w:color="auto" w:fill="FFFFFF"/>
              <w:spacing w:before="0" w:beforeAutospacing="0" w:after="0" w:afterAutospacing="0"/>
              <w:ind w:left="142" w:right="113"/>
              <w:rPr>
                <w:rFonts w:ascii="Arial" w:hAnsi="Arial" w:cs="Arial"/>
                <w:sz w:val="20"/>
                <w:szCs w:val="20"/>
              </w:rPr>
            </w:pPr>
          </w:p>
          <w:p w:rsidR="000376AF" w:rsidRPr="008535FD" w:rsidRDefault="000376AF" w:rsidP="009129F7">
            <w:pPr>
              <w:shd w:val="clear" w:color="auto" w:fill="FFFFFF"/>
              <w:ind w:left="142" w:right="113"/>
              <w:rPr>
                <w:rFonts w:ascii="Arial" w:hAnsi="Arial" w:cs="Arial"/>
                <w:b/>
                <w:bCs/>
                <w:sz w:val="20"/>
              </w:rPr>
            </w:pPr>
            <w:r w:rsidRPr="008535FD">
              <w:rPr>
                <w:rFonts w:ascii="Arial" w:hAnsi="Arial" w:cs="Arial"/>
                <w:b/>
                <w:bCs/>
                <w:sz w:val="20"/>
              </w:rPr>
              <w:t>Utilisations :</w:t>
            </w:r>
          </w:p>
          <w:p w:rsidR="000376AF" w:rsidRPr="008535FD" w:rsidRDefault="000376AF" w:rsidP="009129F7">
            <w:pPr>
              <w:shd w:val="clear" w:color="auto" w:fill="FFFFFF"/>
              <w:ind w:left="142" w:right="113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ab/>
              <w:t xml:space="preserve">Classiquement en bains de pieds ou de siège : diluer 1 à 2 sachet(s) de 0,250 grammes pour 1 litre d'eau, (1 sachet pour 2 litres d'eau pour les nourrissons). </w:t>
            </w:r>
            <w:r w:rsidRPr="008535FD">
              <w:rPr>
                <w:rFonts w:ascii="Arial" w:hAnsi="Arial" w:cs="Arial"/>
                <w:sz w:val="20"/>
              </w:rPr>
              <w:br/>
            </w:r>
            <w:r w:rsidRPr="008535FD">
              <w:rPr>
                <w:rFonts w:ascii="Arial" w:hAnsi="Arial" w:cs="Arial"/>
                <w:sz w:val="20"/>
              </w:rPr>
              <w:tab/>
              <w:t>En bains de bouche : 1 sachet pour 2 litres d'eau.</w:t>
            </w:r>
            <w:r w:rsidRPr="008535FD">
              <w:rPr>
                <w:rFonts w:ascii="Arial" w:hAnsi="Arial" w:cs="Arial"/>
                <w:sz w:val="20"/>
              </w:rPr>
              <w:br/>
            </w:r>
            <w:r w:rsidRPr="008535FD">
              <w:rPr>
                <w:rFonts w:ascii="Arial" w:hAnsi="Arial" w:cs="Arial"/>
                <w:sz w:val="20"/>
              </w:rPr>
              <w:tab/>
              <w:t xml:space="preserve">Eczéma : 1 sachet à diluer dans 1 litre d'eau. </w:t>
            </w:r>
          </w:p>
          <w:p w:rsidR="000376AF" w:rsidRPr="008535FD" w:rsidRDefault="000376AF" w:rsidP="009129F7">
            <w:pPr>
              <w:ind w:left="142" w:right="113"/>
              <w:jc w:val="right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Extrait de </w:t>
            </w:r>
            <w:hyperlink r:id="rId13" w:history="1">
              <w:r w:rsidRPr="008535FD">
                <w:rPr>
                  <w:rStyle w:val="Lienhypertexte"/>
                  <w:rFonts w:ascii="Arial" w:hAnsi="Arial" w:cs="Arial"/>
                  <w:i/>
                  <w:color w:val="000000" w:themeColor="text1"/>
                  <w:sz w:val="20"/>
                </w:rPr>
                <w:t>https://www.pharmaservices.fr</w:t>
              </w:r>
            </w:hyperlink>
          </w:p>
          <w:p w:rsidR="000376AF" w:rsidRPr="008535FD" w:rsidRDefault="00475B58" w:rsidP="009129F7">
            <w:pPr>
              <w:jc w:val="right"/>
              <w:rPr>
                <w:rFonts w:ascii="Arial" w:hAnsi="Arial" w:cs="Arial"/>
                <w:i/>
                <w:sz w:val="20"/>
              </w:rPr>
            </w:pPr>
            <w:hyperlink r:id="rId14" w:history="1">
              <w:r w:rsidR="000376AF" w:rsidRPr="008535FD">
                <w:rPr>
                  <w:rStyle w:val="Lienhypertexte"/>
                  <w:rFonts w:ascii="Arial" w:hAnsi="Arial" w:cs="Arial"/>
                  <w:i/>
                  <w:color w:val="000000" w:themeColor="text1"/>
                  <w:sz w:val="20"/>
                </w:rPr>
                <w:t>http://www.pharmacieveau.fr/fr/p-permanganate-de-potassium-sachet-de-0-25-grammes-cooper-p3065.html</w:t>
              </w:r>
            </w:hyperlink>
          </w:p>
        </w:tc>
      </w:tr>
      <w:tr w:rsidR="000376AF" w:rsidRPr="008535FD" w:rsidTr="009129F7">
        <w:trPr>
          <w:trHeight w:val="3537"/>
          <w:jc w:val="center"/>
        </w:trPr>
        <w:tc>
          <w:tcPr>
            <w:tcW w:w="10427" w:type="dxa"/>
          </w:tcPr>
          <w:p w:rsidR="000376AF" w:rsidRPr="008535FD" w:rsidRDefault="000376AF" w:rsidP="009129F7">
            <w:pPr>
              <w:ind w:right="11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535FD">
              <w:rPr>
                <w:rFonts w:ascii="Arial" w:hAnsi="Arial" w:cs="Arial"/>
                <w:b/>
                <w:bCs/>
                <w:sz w:val="20"/>
              </w:rPr>
              <w:t>Document 2 – Un sirop de fraise trop sucré…</w:t>
            </w:r>
          </w:p>
          <w:p w:rsidR="000376AF" w:rsidRPr="008535FD" w:rsidRDefault="000376AF" w:rsidP="009129F7">
            <w:pPr>
              <w:ind w:left="142" w:right="113"/>
              <w:jc w:val="center"/>
              <w:rPr>
                <w:rFonts w:ascii="Arial" w:hAnsi="Arial" w:cs="Arial"/>
                <w:b/>
                <w:color w:val="7030A0"/>
                <w:sz w:val="20"/>
              </w:rPr>
            </w:pPr>
            <w:r w:rsidRPr="008535FD">
              <w:rPr>
                <w:rFonts w:ascii="Arial" w:hAnsi="Arial" w:cs="Arial"/>
                <w:b/>
                <w:noProof/>
                <w:color w:val="7030A0"/>
                <w:sz w:val="20"/>
              </w:rPr>
              <w:drawing>
                <wp:inline distT="0" distB="0" distL="0" distR="0" wp14:anchorId="187E4789" wp14:editId="3F8B0AD1">
                  <wp:extent cx="5686426" cy="2129492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s titre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63"/>
                          <a:stretch/>
                        </pic:blipFill>
                        <pic:spPr bwMode="auto">
                          <a:xfrm>
                            <a:off x="0" y="0"/>
                            <a:ext cx="5687219" cy="21297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6AF" w:rsidRPr="008535FD" w:rsidTr="009129F7">
        <w:trPr>
          <w:trHeight w:val="979"/>
          <w:jc w:val="center"/>
        </w:trPr>
        <w:tc>
          <w:tcPr>
            <w:tcW w:w="10427" w:type="dxa"/>
          </w:tcPr>
          <w:p w:rsidR="000376AF" w:rsidRPr="008535FD" w:rsidRDefault="000376AF" w:rsidP="00E86E81">
            <w:pPr>
              <w:ind w:left="142" w:right="11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8535FD">
              <w:rPr>
                <w:rFonts w:ascii="Arial" w:hAnsi="Arial" w:cs="Arial"/>
                <w:b/>
                <w:bCs/>
                <w:sz w:val="20"/>
              </w:rPr>
              <w:t>Document 3 – Le permanganate de potassium</w:t>
            </w:r>
          </w:p>
          <w:p w:rsidR="000376AF" w:rsidRPr="008535FD" w:rsidRDefault="000376AF" w:rsidP="00E86E81">
            <w:pPr>
              <w:ind w:left="142" w:right="113"/>
              <w:jc w:val="both"/>
              <w:rPr>
                <w:rFonts w:ascii="Arial" w:hAnsi="Arial" w:cs="Arial"/>
                <w:bCs/>
                <w:sz w:val="20"/>
              </w:rPr>
            </w:pPr>
            <w:r w:rsidRPr="008535FD">
              <w:rPr>
                <w:rFonts w:ascii="Arial" w:hAnsi="Arial" w:cs="Arial"/>
                <w:bCs/>
                <w:sz w:val="20"/>
              </w:rPr>
              <w:t>Le permanganate de potassium se présente sous la forme de cristaux violets qui se dissolvent facilement dans l’eau pour former une solution violette. De formule chimique brute KMnO</w:t>
            </w:r>
            <w:r w:rsidRPr="008535FD">
              <w:rPr>
                <w:rFonts w:ascii="Arial" w:hAnsi="Arial" w:cs="Arial"/>
                <w:bCs/>
                <w:sz w:val="20"/>
                <w:vertAlign w:val="subscript"/>
              </w:rPr>
              <w:t>4</w:t>
            </w:r>
            <w:r w:rsidRPr="008535FD">
              <w:rPr>
                <w:rFonts w:ascii="Arial" w:hAnsi="Arial" w:cs="Arial"/>
                <w:bCs/>
                <w:sz w:val="20"/>
              </w:rPr>
              <w:t xml:space="preserve">, sa masse molaire est </w:t>
            </w:r>
            <w:r w:rsidR="00E86E81">
              <w:rPr>
                <w:rFonts w:ascii="Arial" w:hAnsi="Arial" w:cs="Arial"/>
                <w:bCs/>
                <w:sz w:val="20"/>
              </w:rPr>
              <w:t xml:space="preserve">             </w:t>
            </w:r>
            <w:r w:rsidRPr="008535FD">
              <w:rPr>
                <w:rFonts w:asciiTheme="minorHAnsi" w:hAnsiTheme="minorHAnsi" w:cs="Calibri"/>
                <w:sz w:val="20"/>
              </w:rPr>
              <w:t>M(KMnO</w:t>
            </w:r>
            <w:r w:rsidRPr="008535FD">
              <w:rPr>
                <w:rFonts w:asciiTheme="minorHAnsi" w:hAnsiTheme="minorHAnsi" w:cs="Calibri"/>
                <w:sz w:val="20"/>
                <w:vertAlign w:val="subscript"/>
              </w:rPr>
              <w:t>4</w:t>
            </w:r>
            <w:r w:rsidRPr="008535FD">
              <w:rPr>
                <w:rFonts w:asciiTheme="minorHAnsi" w:hAnsiTheme="minorHAnsi" w:cs="Calibri"/>
                <w:sz w:val="20"/>
              </w:rPr>
              <w:t>) = 158 g.mol</w:t>
            </w:r>
            <w:r w:rsidRPr="008535FD">
              <w:rPr>
                <w:rFonts w:asciiTheme="minorHAnsi" w:hAnsiTheme="minorHAnsi" w:cs="Calibri"/>
                <w:sz w:val="20"/>
                <w:vertAlign w:val="superscript"/>
              </w:rPr>
              <w:t>-1</w:t>
            </w:r>
            <w:r w:rsidRPr="008535FD">
              <w:rPr>
                <w:rFonts w:asciiTheme="minorHAnsi" w:hAnsiTheme="minorHAnsi" w:cs="Calibri"/>
                <w:sz w:val="20"/>
              </w:rPr>
              <w:t>.</w:t>
            </w:r>
          </w:p>
        </w:tc>
      </w:tr>
    </w:tbl>
    <w:p w:rsidR="000376AF" w:rsidRPr="008535FD" w:rsidRDefault="000376AF" w:rsidP="000376AF">
      <w:pPr>
        <w:ind w:left="142" w:right="113"/>
        <w:rPr>
          <w:rFonts w:asciiTheme="minorHAnsi" w:hAnsiTheme="minorHAnsi" w:cs="Calibri"/>
          <w:i/>
          <w:sz w:val="20"/>
        </w:rPr>
      </w:pPr>
    </w:p>
    <w:p w:rsidR="000376AF" w:rsidRDefault="000376AF" w:rsidP="00647AD7"/>
    <w:p w:rsidR="00647AD7" w:rsidRPr="005A44A5" w:rsidRDefault="00647AD7" w:rsidP="00647AD7">
      <w:pPr>
        <w:rPr>
          <w:rFonts w:ascii="Arial" w:hAnsi="Arial" w:cs="Arial"/>
          <w:sz w:val="20"/>
          <w:szCs w:val="20"/>
        </w:rPr>
      </w:pPr>
    </w:p>
    <w:p w:rsidR="000376AF" w:rsidRDefault="000376A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532B8" w:rsidRPr="000376AF" w:rsidRDefault="005532B8" w:rsidP="005532B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PREPARATION DE LA SOLUTION DE LA CLIENTE</w:t>
      </w:r>
    </w:p>
    <w:p w:rsidR="005532B8" w:rsidRPr="008535FD" w:rsidRDefault="005532B8" w:rsidP="005532B8">
      <w:pPr>
        <w:ind w:left="142" w:right="113"/>
        <w:jc w:val="both"/>
        <w:rPr>
          <w:rFonts w:ascii="Arial" w:hAnsi="Arial" w:cs="Arial"/>
          <w:bCs/>
          <w:sz w:val="20"/>
        </w:rPr>
      </w:pPr>
      <w:r w:rsidRPr="008535FD">
        <w:rPr>
          <w:rFonts w:ascii="Arial" w:hAnsi="Arial" w:cs="Arial"/>
          <w:bCs/>
          <w:sz w:val="20"/>
        </w:rPr>
        <w:t xml:space="preserve">Lire l’ensemble du protocole de dilution avant de commencer la manipulation lors de laquelle : </w:t>
      </w:r>
    </w:p>
    <w:p w:rsidR="005532B8" w:rsidRPr="008535FD" w:rsidRDefault="005532B8" w:rsidP="005532B8">
      <w:pPr>
        <w:pStyle w:val="Paragraphedeliste"/>
        <w:numPr>
          <w:ilvl w:val="0"/>
          <w:numId w:val="7"/>
        </w:numPr>
        <w:ind w:right="113"/>
        <w:contextualSpacing/>
        <w:jc w:val="both"/>
        <w:rPr>
          <w:rFonts w:ascii="Arial" w:hAnsi="Arial" w:cs="Arial"/>
          <w:bCs/>
          <w:i/>
          <w:sz w:val="20"/>
        </w:rPr>
      </w:pPr>
      <w:proofErr w:type="gramStart"/>
      <w:r w:rsidRPr="008535FD">
        <w:rPr>
          <w:rFonts w:ascii="Arial" w:hAnsi="Arial" w:cs="Arial"/>
          <w:bCs/>
          <w:i/>
          <w:sz w:val="20"/>
        </w:rPr>
        <w:t>certaines</w:t>
      </w:r>
      <w:proofErr w:type="gramEnd"/>
      <w:r w:rsidRPr="008535FD">
        <w:rPr>
          <w:rFonts w:ascii="Arial" w:hAnsi="Arial" w:cs="Arial"/>
          <w:bCs/>
          <w:i/>
          <w:sz w:val="20"/>
        </w:rPr>
        <w:t xml:space="preserve"> tâches sont réalisées en binôme et d’autres par l’un des élèves du binôme.</w:t>
      </w:r>
    </w:p>
    <w:p w:rsidR="005532B8" w:rsidRPr="008535FD" w:rsidRDefault="005532B8" w:rsidP="005532B8">
      <w:pPr>
        <w:pStyle w:val="Paragraphedeliste"/>
        <w:numPr>
          <w:ilvl w:val="0"/>
          <w:numId w:val="7"/>
        </w:numPr>
        <w:ind w:right="113"/>
        <w:contextualSpacing/>
        <w:jc w:val="both"/>
        <w:rPr>
          <w:rFonts w:ascii="Arial" w:hAnsi="Arial" w:cs="Arial"/>
          <w:bCs/>
          <w:i/>
          <w:sz w:val="20"/>
        </w:rPr>
      </w:pPr>
      <w:proofErr w:type="gramStart"/>
      <w:r w:rsidRPr="008535FD">
        <w:rPr>
          <w:rFonts w:ascii="Arial" w:hAnsi="Arial" w:cs="Arial"/>
          <w:bCs/>
          <w:i/>
          <w:sz w:val="20"/>
        </w:rPr>
        <w:t>chaque</w:t>
      </w:r>
      <w:proofErr w:type="gramEnd"/>
      <w:r w:rsidRPr="008535FD">
        <w:rPr>
          <w:rFonts w:ascii="Arial" w:hAnsi="Arial" w:cs="Arial"/>
          <w:bCs/>
          <w:i/>
          <w:sz w:val="20"/>
        </w:rPr>
        <w:t xml:space="preserve"> élève dispose d’une grille d’évaluation. </w:t>
      </w:r>
    </w:p>
    <w:p w:rsidR="005532B8" w:rsidRPr="008535FD" w:rsidRDefault="005532B8" w:rsidP="005532B8">
      <w:pPr>
        <w:pStyle w:val="Paragraphedeliste"/>
        <w:numPr>
          <w:ilvl w:val="0"/>
          <w:numId w:val="7"/>
        </w:numPr>
        <w:ind w:right="113"/>
        <w:contextualSpacing/>
        <w:jc w:val="both"/>
        <w:rPr>
          <w:rFonts w:ascii="Arial" w:hAnsi="Arial" w:cs="Arial"/>
          <w:bCs/>
          <w:i/>
          <w:sz w:val="20"/>
        </w:rPr>
      </w:pPr>
      <w:proofErr w:type="gramStart"/>
      <w:r w:rsidRPr="008535FD">
        <w:rPr>
          <w:rFonts w:ascii="Arial" w:hAnsi="Arial" w:cs="Arial"/>
          <w:bCs/>
          <w:i/>
          <w:sz w:val="20"/>
        </w:rPr>
        <w:t>l’un</w:t>
      </w:r>
      <w:proofErr w:type="gramEnd"/>
      <w:r w:rsidRPr="008535FD">
        <w:rPr>
          <w:rFonts w:ascii="Arial" w:hAnsi="Arial" w:cs="Arial"/>
          <w:bCs/>
          <w:i/>
          <w:sz w:val="20"/>
        </w:rPr>
        <w:t xml:space="preserve"> des élèves manipule (par exemple élève A) pendant que l’autre élève (par exemple élève B) l’observe et l’évalue en complétant la grille d’évaluation (celle de l’élève A). </w:t>
      </w:r>
    </w:p>
    <w:p w:rsidR="005532B8" w:rsidRPr="008535FD" w:rsidRDefault="005532B8" w:rsidP="005532B8">
      <w:pPr>
        <w:ind w:left="142" w:right="113"/>
        <w:jc w:val="both"/>
        <w:rPr>
          <w:rFonts w:ascii="Arial" w:hAnsi="Arial" w:cs="Arial"/>
          <w:b/>
          <w:bCs/>
          <w:smallCaps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8126"/>
      </w:tblGrid>
      <w:tr w:rsidR="005532B8" w:rsidRPr="008535FD" w:rsidTr="009129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B8" w:rsidRPr="008535FD" w:rsidRDefault="005532B8" w:rsidP="009129F7">
            <w:pPr>
              <w:ind w:left="142" w:right="113"/>
              <w:rPr>
                <w:rFonts w:ascii="Arial" w:hAnsi="Arial" w:cs="Arial"/>
                <w:b/>
                <w:bCs/>
                <w:i/>
                <w:sz w:val="20"/>
              </w:rPr>
            </w:pPr>
            <w:r w:rsidRPr="008535FD">
              <w:rPr>
                <w:rFonts w:ascii="Arial" w:hAnsi="Arial" w:cs="Arial"/>
                <w:b/>
                <w:bCs/>
                <w:i/>
                <w:sz w:val="20"/>
              </w:rPr>
              <w:t>Elève(s) qui manipule(nt)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B8" w:rsidRPr="008535FD" w:rsidRDefault="005532B8" w:rsidP="009129F7">
            <w:pPr>
              <w:ind w:left="142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535FD">
              <w:rPr>
                <w:rFonts w:ascii="Arial" w:hAnsi="Arial" w:cs="Arial"/>
                <w:b/>
                <w:bCs/>
                <w:sz w:val="20"/>
              </w:rPr>
              <w:t>Tâches à réaliser</w:t>
            </w:r>
          </w:p>
        </w:tc>
      </w:tr>
      <w:tr w:rsidR="005532B8" w:rsidRPr="008535FD" w:rsidTr="009129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B8" w:rsidRPr="008535FD" w:rsidRDefault="005532B8" w:rsidP="009129F7">
            <w:pPr>
              <w:ind w:left="142" w:right="113"/>
              <w:rPr>
                <w:rFonts w:ascii="Arial" w:hAnsi="Arial" w:cs="Arial"/>
                <w:i/>
                <w:sz w:val="20"/>
              </w:rPr>
            </w:pPr>
            <w:r w:rsidRPr="008535FD">
              <w:rPr>
                <w:rFonts w:ascii="Arial" w:hAnsi="Arial" w:cs="Arial"/>
                <w:i/>
                <w:sz w:val="20"/>
              </w:rPr>
              <w:t>Elèves A et B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B8" w:rsidRPr="008535FD" w:rsidRDefault="004175CA" w:rsidP="009129F7">
            <w:pPr>
              <w:pStyle w:val="Corpsdetexte3"/>
              <w:spacing w:after="0"/>
              <w:ind w:left="142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 w:rsidRPr="008535FD">
              <w:rPr>
                <w:rFonts w:ascii="Arial" w:hAnsi="Arial" w:cs="Arial"/>
                <w:sz w:val="20"/>
              </w:rPr>
              <w:t xml:space="preserve"> </w:t>
            </w:r>
            <w:r w:rsidR="005532B8" w:rsidRPr="008535FD">
              <w:rPr>
                <w:rFonts w:ascii="Arial" w:hAnsi="Arial" w:cs="Arial"/>
                <w:sz w:val="20"/>
                <w:szCs w:val="20"/>
              </w:rPr>
              <w:t>Rassembler sur la paillasse la verrerie nécessaire à la dilution.</w:t>
            </w:r>
          </w:p>
          <w:p w:rsidR="005532B8" w:rsidRPr="008535FD" w:rsidRDefault="005532B8" w:rsidP="009129F7">
            <w:pPr>
              <w:autoSpaceDE w:val="0"/>
              <w:autoSpaceDN w:val="0"/>
              <w:adjustRightInd w:val="0"/>
              <w:snapToGrid w:val="0"/>
              <w:ind w:left="142" w:right="113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535FD">
              <w:rPr>
                <w:rFonts w:ascii="Arial" w:hAnsi="Arial" w:cs="Arial"/>
                <w:b/>
                <w:i/>
                <w:sz w:val="20"/>
              </w:rPr>
              <w:sym w:font="Wingdings" w:char="F028"/>
            </w:r>
            <w:r w:rsidRPr="008535FD">
              <w:rPr>
                <w:rFonts w:ascii="Arial" w:hAnsi="Arial" w:cs="Arial"/>
                <w:b/>
                <w:i/>
                <w:sz w:val="20"/>
              </w:rPr>
              <w:t xml:space="preserve"> Appeler le professeur pour vérification </w:t>
            </w:r>
          </w:p>
        </w:tc>
      </w:tr>
      <w:tr w:rsidR="005532B8" w:rsidRPr="008535FD" w:rsidTr="009129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B8" w:rsidRPr="008535FD" w:rsidRDefault="005532B8" w:rsidP="009129F7">
            <w:pPr>
              <w:ind w:left="142" w:right="113"/>
              <w:rPr>
                <w:rFonts w:ascii="Arial" w:hAnsi="Arial" w:cs="Arial"/>
                <w:i/>
                <w:sz w:val="20"/>
              </w:rPr>
            </w:pPr>
            <w:r w:rsidRPr="008535FD">
              <w:rPr>
                <w:rFonts w:ascii="Arial" w:hAnsi="Arial" w:cs="Arial"/>
                <w:i/>
                <w:sz w:val="20"/>
              </w:rPr>
              <w:t>Elève B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B8" w:rsidRPr="008535FD" w:rsidRDefault="003D4E10" w:rsidP="009129F7">
            <w:pPr>
              <w:pStyle w:val="Paragraphedeliste"/>
              <w:ind w:left="142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 w:rsidR="005532B8" w:rsidRPr="008535FD">
              <w:rPr>
                <w:rFonts w:ascii="Arial" w:hAnsi="Arial" w:cs="Arial"/>
                <w:sz w:val="20"/>
              </w:rPr>
              <w:t xml:space="preserve"> Verser un peu de solution initiale de permanganate de potassium de concentration molaire 3,96.10</w:t>
            </w:r>
            <w:r w:rsidR="005532B8" w:rsidRPr="008535FD">
              <w:rPr>
                <w:rFonts w:ascii="Arial" w:hAnsi="Arial" w:cs="Arial"/>
                <w:sz w:val="20"/>
                <w:vertAlign w:val="superscript"/>
              </w:rPr>
              <w:t>-3</w:t>
            </w:r>
            <w:r w:rsidR="005532B8" w:rsidRPr="008535F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5532B8" w:rsidRPr="008535FD">
              <w:rPr>
                <w:rFonts w:ascii="Arial" w:hAnsi="Arial" w:cs="Arial"/>
                <w:sz w:val="20"/>
              </w:rPr>
              <w:t>mol.L</w:t>
            </w:r>
            <w:proofErr w:type="gramEnd"/>
            <w:r w:rsidR="005532B8" w:rsidRPr="008535FD">
              <w:rPr>
                <w:rFonts w:ascii="Arial" w:hAnsi="Arial" w:cs="Arial"/>
                <w:sz w:val="20"/>
                <w:vertAlign w:val="superscript"/>
              </w:rPr>
              <w:t>-1</w:t>
            </w:r>
            <w:r w:rsidR="005532B8" w:rsidRPr="008535FD">
              <w:rPr>
                <w:rFonts w:ascii="Arial" w:hAnsi="Arial" w:cs="Arial"/>
                <w:sz w:val="20"/>
              </w:rPr>
              <w:t xml:space="preserve"> dans un bécher.</w:t>
            </w:r>
          </w:p>
        </w:tc>
      </w:tr>
      <w:tr w:rsidR="005532B8" w:rsidRPr="008535FD" w:rsidTr="009129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B8" w:rsidRPr="008535FD" w:rsidRDefault="005532B8" w:rsidP="009129F7">
            <w:pPr>
              <w:ind w:left="142" w:right="113"/>
              <w:rPr>
                <w:rFonts w:ascii="Arial" w:hAnsi="Arial" w:cs="Arial"/>
                <w:bCs/>
                <w:i/>
                <w:sz w:val="20"/>
              </w:rPr>
            </w:pPr>
            <w:r w:rsidRPr="008535FD">
              <w:rPr>
                <w:rFonts w:ascii="Arial" w:hAnsi="Arial" w:cs="Arial"/>
                <w:bCs/>
                <w:i/>
                <w:sz w:val="20"/>
              </w:rPr>
              <w:t>Elève A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B8" w:rsidRPr="008535FD" w:rsidRDefault="003D4E10" w:rsidP="009129F7">
            <w:pPr>
              <w:tabs>
                <w:tab w:val="left" w:pos="1701"/>
              </w:tabs>
              <w:ind w:left="142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 w:rsidR="005532B8" w:rsidRPr="008535FD">
              <w:rPr>
                <w:rFonts w:ascii="Arial" w:hAnsi="Arial" w:cs="Arial"/>
                <w:sz w:val="20"/>
              </w:rPr>
              <w:t xml:space="preserve"> A l’aide d’une poire à pipeter, rincer une pipette jaugée de 20,0 </w:t>
            </w:r>
            <w:proofErr w:type="spellStart"/>
            <w:r w:rsidR="005532B8" w:rsidRPr="008535FD">
              <w:rPr>
                <w:rFonts w:ascii="Arial" w:hAnsi="Arial" w:cs="Arial"/>
                <w:sz w:val="20"/>
              </w:rPr>
              <w:t>mL</w:t>
            </w:r>
            <w:proofErr w:type="spellEnd"/>
            <w:r w:rsidR="005532B8" w:rsidRPr="008535FD">
              <w:rPr>
                <w:rFonts w:ascii="Arial" w:hAnsi="Arial" w:cs="Arial"/>
                <w:sz w:val="20"/>
              </w:rPr>
              <w:t xml:space="preserve"> avec cette solution et la jeter.</w:t>
            </w:r>
          </w:p>
        </w:tc>
      </w:tr>
      <w:tr w:rsidR="005532B8" w:rsidRPr="008535FD" w:rsidTr="009129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B8" w:rsidRPr="008535FD" w:rsidRDefault="005532B8" w:rsidP="009129F7">
            <w:pPr>
              <w:ind w:left="142" w:right="113"/>
              <w:rPr>
                <w:rFonts w:ascii="Arial" w:hAnsi="Arial" w:cs="Arial"/>
                <w:i/>
                <w:sz w:val="20"/>
              </w:rPr>
            </w:pPr>
            <w:r w:rsidRPr="008535FD">
              <w:rPr>
                <w:rFonts w:ascii="Arial" w:hAnsi="Arial" w:cs="Arial"/>
                <w:i/>
                <w:sz w:val="20"/>
              </w:rPr>
              <w:t>Elève B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B8" w:rsidRPr="008535FD" w:rsidRDefault="003D4E10" w:rsidP="009129F7">
            <w:pPr>
              <w:tabs>
                <w:tab w:val="left" w:pos="1701"/>
              </w:tabs>
              <w:ind w:left="142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532B8" w:rsidRPr="008535FD">
              <w:rPr>
                <w:rFonts w:ascii="Arial" w:hAnsi="Arial" w:cs="Arial"/>
                <w:sz w:val="20"/>
              </w:rPr>
              <w:t xml:space="preserve">A l’aide d’une poire à pipeter et de la pipette jaugée, prélever précisément le volume de 20,0 </w:t>
            </w:r>
            <w:proofErr w:type="spellStart"/>
            <w:r w:rsidR="005532B8" w:rsidRPr="008535FD">
              <w:rPr>
                <w:rFonts w:ascii="Arial" w:hAnsi="Arial" w:cs="Arial"/>
                <w:sz w:val="20"/>
              </w:rPr>
              <w:t>mL</w:t>
            </w:r>
            <w:proofErr w:type="spellEnd"/>
            <w:r w:rsidR="005532B8" w:rsidRPr="008535FD">
              <w:rPr>
                <w:rFonts w:ascii="Arial" w:hAnsi="Arial" w:cs="Arial"/>
                <w:sz w:val="20"/>
              </w:rPr>
              <w:t xml:space="preserve"> de solution initiale de permanganate de potassium de concentration molaire 3,96.10</w:t>
            </w:r>
            <w:r w:rsidR="005532B8" w:rsidRPr="008535FD">
              <w:rPr>
                <w:rFonts w:ascii="Arial" w:hAnsi="Arial" w:cs="Arial"/>
                <w:sz w:val="20"/>
                <w:vertAlign w:val="superscript"/>
              </w:rPr>
              <w:t>-3</w:t>
            </w:r>
            <w:r w:rsidR="005532B8" w:rsidRPr="008535F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5532B8" w:rsidRPr="008535FD">
              <w:rPr>
                <w:rFonts w:ascii="Arial" w:hAnsi="Arial" w:cs="Arial"/>
                <w:sz w:val="20"/>
              </w:rPr>
              <w:t>mol.L</w:t>
            </w:r>
            <w:proofErr w:type="gramEnd"/>
            <w:r w:rsidR="005532B8" w:rsidRPr="008535FD">
              <w:rPr>
                <w:rFonts w:ascii="Arial" w:hAnsi="Arial" w:cs="Arial"/>
                <w:sz w:val="20"/>
                <w:vertAlign w:val="superscript"/>
              </w:rPr>
              <w:t>-1</w:t>
            </w:r>
            <w:r w:rsidR="005532B8" w:rsidRPr="008535FD">
              <w:rPr>
                <w:rFonts w:ascii="Arial" w:hAnsi="Arial" w:cs="Arial"/>
                <w:sz w:val="20"/>
              </w:rPr>
              <w:t>.</w:t>
            </w:r>
          </w:p>
          <w:p w:rsidR="005532B8" w:rsidRPr="008535FD" w:rsidRDefault="003D4E10" w:rsidP="009129F7">
            <w:pPr>
              <w:tabs>
                <w:tab w:val="left" w:pos="1701"/>
              </w:tabs>
              <w:ind w:left="142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 w:rsidR="005532B8" w:rsidRPr="008535FD">
              <w:rPr>
                <w:rFonts w:ascii="Arial" w:hAnsi="Arial" w:cs="Arial"/>
                <w:sz w:val="20"/>
              </w:rPr>
              <w:t xml:space="preserve"> L’introduire dans une fiole jaugée de 50,0 </w:t>
            </w:r>
            <w:proofErr w:type="spellStart"/>
            <w:r w:rsidR="005532B8" w:rsidRPr="008535FD">
              <w:rPr>
                <w:rFonts w:ascii="Arial" w:hAnsi="Arial" w:cs="Arial"/>
                <w:sz w:val="20"/>
              </w:rPr>
              <w:t>mL</w:t>
            </w:r>
            <w:proofErr w:type="spellEnd"/>
            <w:r w:rsidR="005532B8" w:rsidRPr="008535FD">
              <w:rPr>
                <w:rFonts w:ascii="Arial" w:hAnsi="Arial" w:cs="Arial"/>
                <w:sz w:val="20"/>
              </w:rPr>
              <w:t>.</w:t>
            </w:r>
          </w:p>
        </w:tc>
      </w:tr>
      <w:tr w:rsidR="005532B8" w:rsidRPr="008535FD" w:rsidTr="009129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2B8" w:rsidRPr="008535FD" w:rsidRDefault="005532B8" w:rsidP="009129F7">
            <w:pPr>
              <w:ind w:left="142" w:right="113"/>
              <w:rPr>
                <w:rFonts w:ascii="Arial" w:hAnsi="Arial" w:cs="Arial"/>
                <w:bCs/>
                <w:i/>
                <w:sz w:val="20"/>
              </w:rPr>
            </w:pPr>
            <w:r w:rsidRPr="008535FD">
              <w:rPr>
                <w:rFonts w:ascii="Arial" w:hAnsi="Arial" w:cs="Arial"/>
                <w:bCs/>
                <w:i/>
                <w:sz w:val="20"/>
              </w:rPr>
              <w:t>Elève A</w:t>
            </w:r>
            <w:r w:rsidRPr="008535FD">
              <w:rPr>
                <w:rFonts w:ascii="Arial" w:hAnsi="Arial" w:cs="Arial"/>
                <w:bCs/>
                <w:i/>
                <w:color w:val="92D050"/>
                <w:sz w:val="20"/>
              </w:rPr>
              <w:t xml:space="preserve"> 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2B8" w:rsidRPr="008535FD" w:rsidRDefault="003D4E10" w:rsidP="009129F7">
            <w:pPr>
              <w:tabs>
                <w:tab w:val="left" w:pos="1701"/>
              </w:tabs>
              <w:ind w:left="142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 w:rsidR="005532B8" w:rsidRPr="008535FD">
              <w:rPr>
                <w:rFonts w:ascii="Arial" w:hAnsi="Arial" w:cs="Arial"/>
                <w:sz w:val="20"/>
              </w:rPr>
              <w:t xml:space="preserve"> Compléter avec précision la fiole jaugée à l’aide d’une pipette plastique jusqu’au trait de jauge.</w:t>
            </w:r>
          </w:p>
          <w:p w:rsidR="005532B8" w:rsidRPr="008535FD" w:rsidRDefault="003D4E10" w:rsidP="009129F7">
            <w:pPr>
              <w:tabs>
                <w:tab w:val="left" w:pos="1701"/>
              </w:tabs>
              <w:ind w:left="142" w:right="11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►</w:t>
            </w:r>
            <w:r w:rsidR="005532B8" w:rsidRPr="008535FD">
              <w:rPr>
                <w:rFonts w:ascii="Arial" w:hAnsi="Arial" w:cs="Arial"/>
                <w:sz w:val="20"/>
              </w:rPr>
              <w:t xml:space="preserve"> Boucher la fiole jaugée et agiter afin de rendre homogène la solution obtenue.</w:t>
            </w:r>
          </w:p>
        </w:tc>
      </w:tr>
    </w:tbl>
    <w:p w:rsidR="005532B8" w:rsidRPr="008535FD" w:rsidRDefault="005532B8" w:rsidP="005532B8">
      <w:pPr>
        <w:ind w:left="142" w:right="113"/>
        <w:rPr>
          <w:rFonts w:ascii="Arial" w:hAnsi="Arial" w:cs="Arial"/>
          <w:i/>
          <w:noProof/>
          <w:color w:val="00B050"/>
          <w:sz w:val="20"/>
          <w:lang w:eastAsia="en-US"/>
        </w:rPr>
      </w:pPr>
    </w:p>
    <w:p w:rsidR="005532B8" w:rsidRPr="008535FD" w:rsidRDefault="005532B8" w:rsidP="005532B8">
      <w:pPr>
        <w:ind w:left="142" w:right="113"/>
        <w:rPr>
          <w:rFonts w:ascii="Arial" w:hAnsi="Arial" w:cs="Arial"/>
          <w:i/>
          <w:color w:val="00B050"/>
          <w:sz w:val="20"/>
        </w:rPr>
      </w:pPr>
    </w:p>
    <w:p w:rsidR="005532B8" w:rsidRDefault="005532B8">
      <w:pPr>
        <w:spacing w:after="200" w:line="276" w:lineRule="auto"/>
        <w:rPr>
          <w:rFonts w:asciiTheme="minorHAnsi" w:hAnsiTheme="minorHAnsi"/>
          <w:i/>
          <w:color w:val="00B050"/>
          <w:sz w:val="20"/>
        </w:rPr>
      </w:pPr>
      <w:r>
        <w:rPr>
          <w:rFonts w:asciiTheme="minorHAnsi" w:hAnsiTheme="minorHAnsi"/>
          <w:i/>
          <w:color w:val="00B050"/>
          <w:sz w:val="20"/>
        </w:rPr>
        <w:br w:type="page"/>
      </w:r>
    </w:p>
    <w:p w:rsidR="000376AF" w:rsidRPr="00EA1AB0" w:rsidRDefault="000376AF" w:rsidP="000376AF">
      <w:pPr>
        <w:ind w:left="284" w:right="113"/>
        <w:jc w:val="both"/>
        <w:rPr>
          <w:rFonts w:ascii="Arial" w:hAnsi="Arial" w:cs="Arial"/>
          <w:i/>
          <w:color w:val="00B050"/>
          <w:sz w:val="20"/>
        </w:rPr>
      </w:pPr>
      <w:r w:rsidRPr="00EA1AB0">
        <w:rPr>
          <w:rFonts w:ascii="Arial" w:hAnsi="Arial" w:cs="Arial"/>
          <w:i/>
          <w:color w:val="00B050"/>
          <w:sz w:val="20"/>
        </w:rPr>
        <w:lastRenderedPageBreak/>
        <w:t xml:space="preserve">Le paragraphe BUT DE L’ACTIVITE </w:t>
      </w:r>
      <w:r w:rsidR="00092AA2" w:rsidRPr="00EA1AB0">
        <w:rPr>
          <w:rFonts w:ascii="Arial" w:hAnsi="Arial" w:cs="Arial"/>
          <w:i/>
          <w:color w:val="00B050"/>
          <w:sz w:val="20"/>
        </w:rPr>
        <w:t xml:space="preserve">de la version Expert </w:t>
      </w:r>
      <w:r w:rsidRPr="00EA1AB0">
        <w:rPr>
          <w:rFonts w:ascii="Arial" w:hAnsi="Arial" w:cs="Arial"/>
          <w:i/>
          <w:color w:val="00B050"/>
          <w:sz w:val="20"/>
        </w:rPr>
        <w:t>peut être remplacé par l’un des paragraphes suivant</w:t>
      </w:r>
      <w:r w:rsidR="00092AA2" w:rsidRPr="00EA1AB0">
        <w:rPr>
          <w:rFonts w:ascii="Arial" w:hAnsi="Arial" w:cs="Arial"/>
          <w:i/>
          <w:color w:val="00B050"/>
          <w:sz w:val="20"/>
        </w:rPr>
        <w:t>s</w:t>
      </w:r>
      <w:r w:rsidRPr="00EA1AB0">
        <w:rPr>
          <w:rFonts w:ascii="Arial" w:hAnsi="Arial" w:cs="Arial"/>
          <w:i/>
          <w:color w:val="00B050"/>
          <w:sz w:val="20"/>
        </w:rPr>
        <w:t>.</w:t>
      </w:r>
    </w:p>
    <w:p w:rsidR="000376AF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</w:p>
    <w:p w:rsidR="000376AF" w:rsidRPr="000376AF" w:rsidRDefault="000376AF" w:rsidP="000376AF">
      <w:pPr>
        <w:jc w:val="center"/>
        <w:rPr>
          <w:rFonts w:ascii="Arial" w:hAnsi="Arial" w:cs="Arial"/>
          <w:b/>
          <w:i/>
          <w:color w:val="8DB3E2" w:themeColor="text2" w:themeTint="66"/>
          <w:sz w:val="20"/>
          <w:szCs w:val="20"/>
        </w:rPr>
      </w:pPr>
      <w:r w:rsidRPr="000376AF">
        <w:rPr>
          <w:rFonts w:ascii="Arial" w:hAnsi="Arial" w:cs="Arial"/>
          <w:b/>
          <w:i/>
          <w:color w:val="8DB3E2" w:themeColor="text2" w:themeTint="66"/>
          <w:sz w:val="20"/>
          <w:szCs w:val="20"/>
        </w:rPr>
        <w:t xml:space="preserve">Niveau </w:t>
      </w:r>
      <w:r>
        <w:rPr>
          <w:rFonts w:ascii="Arial" w:hAnsi="Arial" w:cs="Arial"/>
          <w:b/>
          <w:i/>
          <w:color w:val="8DB3E2" w:themeColor="text2" w:themeTint="66"/>
          <w:sz w:val="20"/>
          <w:szCs w:val="20"/>
        </w:rPr>
        <w:t>Confirmé</w:t>
      </w:r>
    </w:p>
    <w:p w:rsidR="000376AF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</w:p>
    <w:p w:rsidR="000376AF" w:rsidRPr="000376AF" w:rsidRDefault="000376AF" w:rsidP="000376AF">
      <w:pPr>
        <w:ind w:left="284" w:right="254"/>
        <w:jc w:val="both"/>
        <w:rPr>
          <w:rFonts w:ascii="Arial" w:hAnsi="Arial" w:cs="Arial"/>
          <w:b/>
          <w:sz w:val="20"/>
          <w:u w:val="single"/>
        </w:rPr>
      </w:pPr>
      <w:r w:rsidRPr="000376AF">
        <w:rPr>
          <w:rFonts w:ascii="Arial" w:hAnsi="Arial" w:cs="Arial"/>
          <w:b/>
          <w:sz w:val="20"/>
          <w:u w:val="single"/>
        </w:rPr>
        <w:t>BUT DE L’ACTIVITE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 xml:space="preserve">Vous êtes préparateur en pharmacie et vous devez préparer 50,0 </w:t>
      </w:r>
      <w:proofErr w:type="spellStart"/>
      <w:r w:rsidRPr="008535FD">
        <w:rPr>
          <w:rFonts w:ascii="Arial" w:hAnsi="Arial" w:cs="Arial"/>
          <w:sz w:val="20"/>
        </w:rPr>
        <w:t>mL</w:t>
      </w:r>
      <w:proofErr w:type="spellEnd"/>
      <w:r w:rsidRPr="008535FD">
        <w:rPr>
          <w:rFonts w:ascii="Arial" w:hAnsi="Arial" w:cs="Arial"/>
          <w:sz w:val="20"/>
        </w:rPr>
        <w:t xml:space="preserve"> de solution de permanganate de potassium pour soigner l’eczéma de l’enfant d’une cliente, à partir d’une solution de permanganate de potassium de concentration molaire égale à 3,96 × 10</w:t>
      </w:r>
      <w:r w:rsidRPr="008535FD">
        <w:rPr>
          <w:rFonts w:ascii="Arial" w:hAnsi="Arial" w:cs="Arial"/>
          <w:sz w:val="20"/>
          <w:vertAlign w:val="superscript"/>
        </w:rPr>
        <w:t>-3</w:t>
      </w:r>
      <w:r w:rsidRPr="008535FD">
        <w:rPr>
          <w:rFonts w:ascii="Arial" w:hAnsi="Arial" w:cs="Arial"/>
          <w:sz w:val="20"/>
        </w:rPr>
        <w:t xml:space="preserve"> </w:t>
      </w:r>
      <w:proofErr w:type="gramStart"/>
      <w:r w:rsidRPr="008535FD">
        <w:rPr>
          <w:rFonts w:ascii="Arial" w:hAnsi="Arial" w:cs="Arial"/>
          <w:sz w:val="20"/>
        </w:rPr>
        <w:t>mol.L</w:t>
      </w:r>
      <w:proofErr w:type="gramEnd"/>
      <w:r w:rsidRPr="008535FD">
        <w:rPr>
          <w:rFonts w:ascii="Arial" w:hAnsi="Arial" w:cs="Arial"/>
          <w:sz w:val="20"/>
          <w:vertAlign w:val="superscript"/>
        </w:rPr>
        <w:t>-1</w:t>
      </w:r>
      <w:r w:rsidRPr="008535FD">
        <w:rPr>
          <w:rFonts w:ascii="Arial" w:hAnsi="Arial" w:cs="Arial"/>
          <w:sz w:val="20"/>
        </w:rPr>
        <w:t xml:space="preserve"> et du matériel usuel de laboratoire.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>Quel protocole expérimental faut-il mettre en œuvre pour préparer cette solution ?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>Pour réaliser cette tâche :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bCs/>
          <w:sz w:val="20"/>
        </w:rPr>
      </w:pPr>
      <w:r w:rsidRPr="008535FD">
        <w:rPr>
          <w:rFonts w:ascii="Arial" w:hAnsi="Arial" w:cs="Arial"/>
          <w:b/>
          <w:sz w:val="20"/>
        </w:rPr>
        <w:t xml:space="preserve">1. </w:t>
      </w:r>
      <w:r w:rsidRPr="008535FD">
        <w:rPr>
          <w:rFonts w:ascii="Arial" w:hAnsi="Arial" w:cs="Arial"/>
          <w:sz w:val="20"/>
        </w:rPr>
        <w:t xml:space="preserve">Vous déterminerez </w:t>
      </w:r>
      <w:r w:rsidRPr="008535FD">
        <w:rPr>
          <w:rFonts w:ascii="Arial" w:hAnsi="Arial" w:cs="Arial"/>
          <w:bCs/>
          <w:sz w:val="20"/>
        </w:rPr>
        <w:t xml:space="preserve">la quantité de matière </w:t>
      </w:r>
      <w:r w:rsidR="0020428C">
        <w:rPr>
          <w:rFonts w:ascii="Arial" w:hAnsi="Arial" w:cs="Arial"/>
          <w:bCs/>
          <w:sz w:val="20"/>
        </w:rPr>
        <w:t xml:space="preserve">n </w:t>
      </w:r>
      <w:r w:rsidRPr="008535FD">
        <w:rPr>
          <w:rFonts w:ascii="Arial" w:hAnsi="Arial" w:cs="Arial"/>
          <w:bCs/>
          <w:sz w:val="20"/>
        </w:rPr>
        <w:t>de permanganate de potassium qui doit être présente dans la solution de la cliente.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b/>
          <w:bCs/>
          <w:sz w:val="20"/>
        </w:rPr>
        <w:t>2.</w:t>
      </w:r>
      <w:r w:rsidRPr="008535FD">
        <w:rPr>
          <w:rFonts w:ascii="Arial" w:hAnsi="Arial" w:cs="Arial"/>
          <w:bCs/>
          <w:sz w:val="20"/>
        </w:rPr>
        <w:t xml:space="preserve"> Vous calculerez le volume </w:t>
      </w:r>
      <w:r w:rsidRPr="008535FD">
        <w:rPr>
          <w:rFonts w:ascii="Arial" w:hAnsi="Arial" w:cs="Arial"/>
          <w:sz w:val="20"/>
        </w:rPr>
        <w:t>V</w:t>
      </w:r>
      <w:r w:rsidRPr="008535FD">
        <w:rPr>
          <w:rFonts w:ascii="Arial" w:hAnsi="Arial" w:cs="Arial"/>
          <w:sz w:val="20"/>
          <w:vertAlign w:val="subscript"/>
        </w:rPr>
        <w:t>0</w:t>
      </w:r>
      <w:r w:rsidRPr="008535FD">
        <w:rPr>
          <w:rFonts w:ascii="Arial" w:hAnsi="Arial" w:cs="Arial"/>
          <w:sz w:val="20"/>
        </w:rPr>
        <w:t xml:space="preserve"> </w:t>
      </w:r>
      <w:r w:rsidRPr="008535FD">
        <w:rPr>
          <w:rFonts w:ascii="Arial" w:hAnsi="Arial" w:cs="Arial"/>
          <w:bCs/>
          <w:sz w:val="20"/>
        </w:rPr>
        <w:t xml:space="preserve">de solution initiale </w:t>
      </w:r>
      <w:r w:rsidRPr="008535FD">
        <w:rPr>
          <w:rFonts w:ascii="Arial" w:hAnsi="Arial" w:cs="Arial"/>
          <w:sz w:val="20"/>
        </w:rPr>
        <w:t>de concentration molaire C</w:t>
      </w:r>
      <w:r w:rsidRPr="008535FD">
        <w:rPr>
          <w:rFonts w:ascii="Arial" w:hAnsi="Arial" w:cs="Arial"/>
          <w:sz w:val="20"/>
          <w:vertAlign w:val="subscript"/>
        </w:rPr>
        <w:t>0</w:t>
      </w:r>
      <w:r w:rsidRPr="008535FD">
        <w:rPr>
          <w:rFonts w:ascii="Arial" w:hAnsi="Arial" w:cs="Arial"/>
          <w:sz w:val="20"/>
        </w:rPr>
        <w:t xml:space="preserve"> = 3,96 × 10</w:t>
      </w:r>
      <w:r w:rsidRPr="008535FD">
        <w:rPr>
          <w:rFonts w:ascii="Arial" w:hAnsi="Arial" w:cs="Arial"/>
          <w:sz w:val="20"/>
          <w:vertAlign w:val="superscript"/>
        </w:rPr>
        <w:t>-3</w:t>
      </w:r>
      <w:r w:rsidRPr="008535FD">
        <w:rPr>
          <w:rFonts w:ascii="Arial" w:hAnsi="Arial" w:cs="Arial"/>
          <w:sz w:val="20"/>
        </w:rPr>
        <w:t xml:space="preserve"> </w:t>
      </w:r>
      <w:proofErr w:type="gramStart"/>
      <w:r w:rsidRPr="008535FD">
        <w:rPr>
          <w:rFonts w:ascii="Arial" w:hAnsi="Arial" w:cs="Arial"/>
          <w:sz w:val="20"/>
        </w:rPr>
        <w:t>mol.L</w:t>
      </w:r>
      <w:proofErr w:type="gramEnd"/>
      <w:r w:rsidRPr="008535FD">
        <w:rPr>
          <w:rFonts w:ascii="Arial" w:hAnsi="Arial" w:cs="Arial"/>
          <w:sz w:val="20"/>
          <w:vertAlign w:val="superscript"/>
        </w:rPr>
        <w:t>-1</w:t>
      </w:r>
      <w:r w:rsidRPr="008535FD">
        <w:rPr>
          <w:rFonts w:ascii="Arial" w:hAnsi="Arial" w:cs="Arial"/>
          <w:sz w:val="20"/>
        </w:rPr>
        <w:t xml:space="preserve"> </w:t>
      </w:r>
      <w:r w:rsidRPr="008535FD">
        <w:rPr>
          <w:rFonts w:ascii="Arial" w:hAnsi="Arial" w:cs="Arial"/>
          <w:bCs/>
          <w:sz w:val="20"/>
        </w:rPr>
        <w:t>qu’il faut prélever pour préparer la solution de la cliente.</w:t>
      </w:r>
    </w:p>
    <w:p w:rsidR="000376AF" w:rsidRPr="008535FD" w:rsidRDefault="000376AF" w:rsidP="000376AF">
      <w:pPr>
        <w:pStyle w:val="NormalWeb"/>
        <w:spacing w:before="0" w:beforeAutospacing="0" w:after="0" w:afterAutospacing="0"/>
        <w:ind w:left="284" w:right="25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b/>
          <w:color w:val="000000" w:themeColor="text1"/>
          <w:sz w:val="20"/>
          <w:szCs w:val="20"/>
        </w:rPr>
        <w:t>3.</w:t>
      </w: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 Vous donnerez le protocole de dilution à suivre puis vous préparerez la solution de la cliente.</w:t>
      </w:r>
    </w:p>
    <w:p w:rsidR="000376AF" w:rsidRPr="008535FD" w:rsidRDefault="000376AF" w:rsidP="000376AF">
      <w:pPr>
        <w:pStyle w:val="NormalWeb"/>
        <w:spacing w:before="0" w:beforeAutospacing="0" w:after="0" w:afterAutospacing="0"/>
        <w:ind w:left="284" w:right="254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i/>
          <w:color w:val="000000" w:themeColor="text1"/>
          <w:sz w:val="20"/>
          <w:szCs w:val="20"/>
        </w:rPr>
        <w:t>Des aides sont disponibles si vous avez besoin.</w:t>
      </w:r>
    </w:p>
    <w:p w:rsidR="000376AF" w:rsidRDefault="000376A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376AF" w:rsidRDefault="000376AF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376AF" w:rsidRPr="000376AF" w:rsidRDefault="000376AF" w:rsidP="000376AF">
      <w:pPr>
        <w:jc w:val="center"/>
        <w:rPr>
          <w:rFonts w:ascii="Arial" w:hAnsi="Arial" w:cs="Arial"/>
          <w:b/>
          <w:i/>
          <w:color w:val="8DB3E2" w:themeColor="text2" w:themeTint="66"/>
          <w:sz w:val="20"/>
          <w:szCs w:val="20"/>
        </w:rPr>
      </w:pPr>
      <w:r w:rsidRPr="000376AF">
        <w:rPr>
          <w:rFonts w:ascii="Arial" w:hAnsi="Arial" w:cs="Arial"/>
          <w:b/>
          <w:i/>
          <w:color w:val="8DB3E2" w:themeColor="text2" w:themeTint="66"/>
          <w:sz w:val="20"/>
          <w:szCs w:val="20"/>
        </w:rPr>
        <w:t xml:space="preserve">Niveau </w:t>
      </w:r>
      <w:r>
        <w:rPr>
          <w:rFonts w:ascii="Arial" w:hAnsi="Arial" w:cs="Arial"/>
          <w:b/>
          <w:i/>
          <w:color w:val="8DB3E2" w:themeColor="text2" w:themeTint="66"/>
          <w:sz w:val="20"/>
          <w:szCs w:val="20"/>
        </w:rPr>
        <w:t>Initiation</w:t>
      </w:r>
    </w:p>
    <w:p w:rsidR="000376AF" w:rsidRDefault="000376AF" w:rsidP="000376AF">
      <w:pPr>
        <w:ind w:left="284" w:right="254"/>
        <w:jc w:val="both"/>
        <w:rPr>
          <w:rFonts w:ascii="Arial" w:hAnsi="Arial" w:cs="Arial"/>
          <w:b/>
          <w:sz w:val="20"/>
          <w:u w:val="single"/>
        </w:rPr>
      </w:pPr>
    </w:p>
    <w:p w:rsidR="000376AF" w:rsidRPr="000376AF" w:rsidRDefault="000376AF" w:rsidP="000376AF">
      <w:pPr>
        <w:ind w:left="284" w:right="254"/>
        <w:jc w:val="both"/>
        <w:rPr>
          <w:rFonts w:ascii="Arial" w:hAnsi="Arial" w:cs="Arial"/>
          <w:b/>
          <w:sz w:val="20"/>
          <w:u w:val="single"/>
        </w:rPr>
      </w:pPr>
      <w:r w:rsidRPr="000376AF">
        <w:rPr>
          <w:rFonts w:ascii="Arial" w:hAnsi="Arial" w:cs="Arial"/>
          <w:b/>
          <w:sz w:val="20"/>
          <w:u w:val="single"/>
        </w:rPr>
        <w:t>BUT DE L’ACTIVITE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 xml:space="preserve">Vous êtes préparateur en pharmacie et vous devez préparer 50,0 </w:t>
      </w:r>
      <w:proofErr w:type="spellStart"/>
      <w:r w:rsidRPr="008535FD">
        <w:rPr>
          <w:rFonts w:ascii="Arial" w:hAnsi="Arial" w:cs="Arial"/>
          <w:sz w:val="20"/>
        </w:rPr>
        <w:t>mL</w:t>
      </w:r>
      <w:proofErr w:type="spellEnd"/>
      <w:r w:rsidRPr="008535FD">
        <w:rPr>
          <w:rFonts w:ascii="Arial" w:hAnsi="Arial" w:cs="Arial"/>
          <w:sz w:val="20"/>
        </w:rPr>
        <w:t xml:space="preserve"> de solution de permanganate de potassium pour soigner l’eczéma de l’enfant d’une cliente, à partir d’une solution de permanganate de potassium de concentration molaire égale à 3,96 × 10</w:t>
      </w:r>
      <w:r w:rsidRPr="008535FD">
        <w:rPr>
          <w:rFonts w:ascii="Arial" w:hAnsi="Arial" w:cs="Arial"/>
          <w:sz w:val="20"/>
          <w:vertAlign w:val="superscript"/>
        </w:rPr>
        <w:t>-3</w:t>
      </w:r>
      <w:r w:rsidRPr="008535FD">
        <w:rPr>
          <w:rFonts w:ascii="Arial" w:hAnsi="Arial" w:cs="Arial"/>
          <w:sz w:val="20"/>
        </w:rPr>
        <w:t xml:space="preserve"> </w:t>
      </w:r>
      <w:proofErr w:type="gramStart"/>
      <w:r w:rsidRPr="008535FD">
        <w:rPr>
          <w:rFonts w:ascii="Arial" w:hAnsi="Arial" w:cs="Arial"/>
          <w:sz w:val="20"/>
        </w:rPr>
        <w:t>mol.L</w:t>
      </w:r>
      <w:proofErr w:type="gramEnd"/>
      <w:r w:rsidRPr="008535FD">
        <w:rPr>
          <w:rFonts w:ascii="Arial" w:hAnsi="Arial" w:cs="Arial"/>
          <w:sz w:val="20"/>
          <w:vertAlign w:val="superscript"/>
        </w:rPr>
        <w:t>-1</w:t>
      </w:r>
      <w:r w:rsidRPr="008535FD">
        <w:rPr>
          <w:rFonts w:ascii="Arial" w:hAnsi="Arial" w:cs="Arial"/>
          <w:sz w:val="20"/>
        </w:rPr>
        <w:t xml:space="preserve"> et du matériel usuel de laboratoire.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>Quel protocole expérimental faut-il mettre en œuvre pour préparer cette solution ?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sz w:val="20"/>
        </w:rPr>
        <w:t>Pour réaliser cette tâche :</w:t>
      </w: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bCs/>
          <w:sz w:val="20"/>
        </w:rPr>
      </w:pPr>
      <w:r w:rsidRPr="008535FD">
        <w:rPr>
          <w:rFonts w:ascii="Arial" w:hAnsi="Arial" w:cs="Arial"/>
          <w:b/>
          <w:sz w:val="20"/>
        </w:rPr>
        <w:t xml:space="preserve">1. </w:t>
      </w:r>
      <w:r w:rsidRPr="008535FD">
        <w:rPr>
          <w:rFonts w:ascii="Arial" w:hAnsi="Arial" w:cs="Arial"/>
          <w:sz w:val="20"/>
        </w:rPr>
        <w:t xml:space="preserve">Vous déterminerez </w:t>
      </w:r>
      <w:r w:rsidRPr="008535FD">
        <w:rPr>
          <w:rFonts w:ascii="Arial" w:hAnsi="Arial" w:cs="Arial"/>
          <w:bCs/>
          <w:sz w:val="20"/>
        </w:rPr>
        <w:t xml:space="preserve">la quantité de matière de permanganate de potassium qui doit être présente dans la solution de la cliente en répondant aux questions suivantes : </w:t>
      </w:r>
    </w:p>
    <w:p w:rsidR="000376AF" w:rsidRPr="008535FD" w:rsidRDefault="000376AF" w:rsidP="000376AF">
      <w:pPr>
        <w:ind w:left="567" w:right="-58"/>
        <w:jc w:val="both"/>
        <w:rPr>
          <w:rFonts w:ascii="Arial" w:hAnsi="Arial" w:cs="Arial"/>
          <w:bCs/>
          <w:sz w:val="20"/>
        </w:rPr>
      </w:pPr>
      <w:r w:rsidRPr="008535FD">
        <w:rPr>
          <w:rFonts w:ascii="Arial" w:hAnsi="Arial" w:cs="Arial"/>
          <w:b/>
          <w:bCs/>
          <w:sz w:val="20"/>
        </w:rPr>
        <w:t>1.1.</w:t>
      </w:r>
      <w:r w:rsidRPr="008535FD">
        <w:rPr>
          <w:rFonts w:ascii="Arial" w:hAnsi="Arial" w:cs="Arial"/>
          <w:bCs/>
          <w:sz w:val="20"/>
        </w:rPr>
        <w:t xml:space="preserve"> Quelle masse m de permanganate de potassium doit être présente dans la solution de la cliente ?</w:t>
      </w:r>
    </w:p>
    <w:p w:rsidR="000376AF" w:rsidRPr="008535FD" w:rsidRDefault="000376AF" w:rsidP="000376AF">
      <w:pPr>
        <w:ind w:left="567" w:right="254"/>
        <w:jc w:val="both"/>
        <w:rPr>
          <w:rFonts w:ascii="Arial" w:hAnsi="Arial" w:cs="Arial"/>
          <w:bCs/>
          <w:sz w:val="20"/>
        </w:rPr>
      </w:pPr>
      <w:r w:rsidRPr="008535FD">
        <w:rPr>
          <w:rFonts w:ascii="Arial" w:hAnsi="Arial" w:cs="Arial"/>
          <w:b/>
          <w:bCs/>
          <w:sz w:val="20"/>
        </w:rPr>
        <w:t>1.2.</w:t>
      </w:r>
      <w:r w:rsidRPr="008535FD">
        <w:rPr>
          <w:rFonts w:ascii="Arial" w:hAnsi="Arial" w:cs="Arial"/>
          <w:bCs/>
          <w:sz w:val="20"/>
        </w:rPr>
        <w:t xml:space="preserve"> Quelle quantité de matière n </w:t>
      </w:r>
      <w:r w:rsidR="0020428C" w:rsidRPr="008535FD">
        <w:rPr>
          <w:rFonts w:ascii="Arial" w:hAnsi="Arial" w:cs="Arial"/>
          <w:bCs/>
          <w:sz w:val="20"/>
        </w:rPr>
        <w:t xml:space="preserve">de permanganate de potassium </w:t>
      </w:r>
      <w:r w:rsidRPr="008535FD">
        <w:rPr>
          <w:rFonts w:ascii="Arial" w:hAnsi="Arial" w:cs="Arial"/>
          <w:bCs/>
          <w:sz w:val="20"/>
        </w:rPr>
        <w:t>est nécessaire pour préparer la solution de la cliente ?</w:t>
      </w:r>
    </w:p>
    <w:p w:rsidR="0020428C" w:rsidRPr="0020428C" w:rsidRDefault="0020428C" w:rsidP="000376AF">
      <w:pPr>
        <w:ind w:left="284" w:right="254"/>
        <w:jc w:val="both"/>
        <w:rPr>
          <w:rFonts w:ascii="Arial" w:hAnsi="Arial" w:cs="Arial"/>
          <w:b/>
          <w:bCs/>
          <w:sz w:val="8"/>
          <w:szCs w:val="8"/>
        </w:rPr>
      </w:pPr>
    </w:p>
    <w:p w:rsidR="000376AF" w:rsidRPr="008535FD" w:rsidRDefault="000376AF" w:rsidP="000376AF">
      <w:pPr>
        <w:ind w:left="284" w:right="254"/>
        <w:jc w:val="both"/>
        <w:rPr>
          <w:rFonts w:ascii="Arial" w:hAnsi="Arial" w:cs="Arial"/>
          <w:bCs/>
          <w:sz w:val="20"/>
        </w:rPr>
      </w:pPr>
      <w:r w:rsidRPr="008535FD">
        <w:rPr>
          <w:rFonts w:ascii="Arial" w:hAnsi="Arial" w:cs="Arial"/>
          <w:b/>
          <w:bCs/>
          <w:sz w:val="20"/>
        </w:rPr>
        <w:t>2.</w:t>
      </w:r>
      <w:r w:rsidRPr="008535FD">
        <w:rPr>
          <w:rFonts w:ascii="Arial" w:hAnsi="Arial" w:cs="Arial"/>
          <w:bCs/>
          <w:sz w:val="20"/>
        </w:rPr>
        <w:t xml:space="preserve"> Vous calculerez le volume </w:t>
      </w:r>
      <w:r w:rsidRPr="008535FD">
        <w:rPr>
          <w:rFonts w:ascii="Arial" w:hAnsi="Arial" w:cs="Arial"/>
          <w:sz w:val="20"/>
        </w:rPr>
        <w:t>V</w:t>
      </w:r>
      <w:r w:rsidRPr="008535FD">
        <w:rPr>
          <w:rFonts w:ascii="Arial" w:hAnsi="Arial" w:cs="Arial"/>
          <w:sz w:val="20"/>
          <w:vertAlign w:val="subscript"/>
        </w:rPr>
        <w:t xml:space="preserve">0 </w:t>
      </w:r>
      <w:r w:rsidRPr="008535FD">
        <w:rPr>
          <w:rFonts w:ascii="Arial" w:hAnsi="Arial" w:cs="Arial"/>
          <w:bCs/>
          <w:sz w:val="20"/>
        </w:rPr>
        <w:t>de solution initiale qu’il faut prélever pour préparer la solution de la cliente en répondant aux questions suivantes :</w:t>
      </w:r>
    </w:p>
    <w:p w:rsidR="000376AF" w:rsidRPr="008535FD" w:rsidRDefault="000376AF" w:rsidP="000376AF">
      <w:pPr>
        <w:ind w:left="567" w:right="254"/>
        <w:jc w:val="both"/>
        <w:rPr>
          <w:rFonts w:ascii="Arial" w:eastAsia="Calibri" w:hAnsi="Arial" w:cs="Arial"/>
          <w:i/>
          <w:sz w:val="20"/>
          <w:lang w:eastAsia="en-US"/>
        </w:rPr>
      </w:pPr>
      <w:r w:rsidRPr="008535FD">
        <w:rPr>
          <w:rFonts w:ascii="Arial" w:hAnsi="Arial" w:cs="Arial"/>
          <w:b/>
          <w:bCs/>
          <w:sz w:val="20"/>
        </w:rPr>
        <w:t>2.1.</w:t>
      </w:r>
      <w:r w:rsidRPr="008535FD">
        <w:rPr>
          <w:rFonts w:ascii="Arial" w:hAnsi="Arial" w:cs="Arial"/>
          <w:bCs/>
          <w:sz w:val="20"/>
        </w:rPr>
        <w:t xml:space="preserve"> </w:t>
      </w:r>
      <w:r w:rsidRPr="008535FD">
        <w:rPr>
          <w:rFonts w:ascii="Arial" w:hAnsi="Arial" w:cs="Arial"/>
          <w:sz w:val="20"/>
        </w:rPr>
        <w:t>Quelle est la quantité de matière n</w:t>
      </w:r>
      <w:r w:rsidRPr="008535FD">
        <w:rPr>
          <w:rFonts w:ascii="Arial" w:hAnsi="Arial" w:cs="Arial"/>
          <w:sz w:val="20"/>
          <w:vertAlign w:val="subscript"/>
        </w:rPr>
        <w:t>0</w:t>
      </w:r>
      <w:r w:rsidRPr="008535FD">
        <w:rPr>
          <w:rFonts w:ascii="Arial" w:hAnsi="Arial" w:cs="Arial"/>
          <w:sz w:val="20"/>
        </w:rPr>
        <w:t xml:space="preserve"> </w:t>
      </w:r>
      <w:r w:rsidR="0020428C" w:rsidRPr="008535FD">
        <w:rPr>
          <w:rFonts w:ascii="Arial" w:hAnsi="Arial" w:cs="Arial"/>
          <w:bCs/>
          <w:sz w:val="20"/>
        </w:rPr>
        <w:t xml:space="preserve">de permanganate de potassium </w:t>
      </w:r>
      <w:r w:rsidRPr="008535FD">
        <w:rPr>
          <w:rFonts w:ascii="Arial" w:hAnsi="Arial" w:cs="Arial"/>
          <w:sz w:val="20"/>
        </w:rPr>
        <w:t xml:space="preserve">que vous devez prélever dans la solution initiale ? </w:t>
      </w:r>
      <w:r w:rsidRPr="008535FD">
        <w:rPr>
          <w:rFonts w:ascii="Arial" w:hAnsi="Arial" w:cs="Arial"/>
          <w:i/>
          <w:sz w:val="20"/>
        </w:rPr>
        <w:t>Aucun calcul n’est nécessaire.</w:t>
      </w:r>
    </w:p>
    <w:p w:rsidR="000376AF" w:rsidRPr="008535FD" w:rsidRDefault="000376AF" w:rsidP="000376AF">
      <w:pPr>
        <w:ind w:left="567" w:right="254"/>
        <w:jc w:val="both"/>
        <w:rPr>
          <w:rFonts w:ascii="Arial" w:hAnsi="Arial" w:cs="Arial"/>
          <w:sz w:val="20"/>
        </w:rPr>
      </w:pPr>
      <w:r w:rsidRPr="008535FD">
        <w:rPr>
          <w:rFonts w:ascii="Arial" w:hAnsi="Arial" w:cs="Arial"/>
          <w:b/>
          <w:sz w:val="20"/>
        </w:rPr>
        <w:t>2.2.</w:t>
      </w:r>
      <w:r w:rsidRPr="008535FD">
        <w:rPr>
          <w:rFonts w:ascii="Arial" w:hAnsi="Arial" w:cs="Arial"/>
          <w:sz w:val="20"/>
        </w:rPr>
        <w:t xml:space="preserve"> Quel volume V</w:t>
      </w:r>
      <w:r w:rsidRPr="008535FD">
        <w:rPr>
          <w:rFonts w:ascii="Arial" w:hAnsi="Arial" w:cs="Arial"/>
          <w:sz w:val="20"/>
          <w:vertAlign w:val="subscript"/>
        </w:rPr>
        <w:t>0</w:t>
      </w:r>
      <w:r w:rsidRPr="008535FD">
        <w:rPr>
          <w:rFonts w:ascii="Arial" w:hAnsi="Arial" w:cs="Arial"/>
          <w:sz w:val="20"/>
        </w:rPr>
        <w:t xml:space="preserve"> de solution initiale de concentration molaire C</w:t>
      </w:r>
      <w:r w:rsidRPr="008535FD">
        <w:rPr>
          <w:rFonts w:ascii="Arial" w:hAnsi="Arial" w:cs="Arial"/>
          <w:sz w:val="20"/>
          <w:vertAlign w:val="subscript"/>
        </w:rPr>
        <w:t>0</w:t>
      </w:r>
      <w:r w:rsidRPr="008535FD">
        <w:rPr>
          <w:rFonts w:ascii="Arial" w:hAnsi="Arial" w:cs="Arial"/>
          <w:sz w:val="20"/>
        </w:rPr>
        <w:t xml:space="preserve"> = 4,0.10</w:t>
      </w:r>
      <w:r w:rsidRPr="008535FD">
        <w:rPr>
          <w:rFonts w:ascii="Arial" w:hAnsi="Arial" w:cs="Arial"/>
          <w:sz w:val="20"/>
          <w:vertAlign w:val="superscript"/>
        </w:rPr>
        <w:t>-3</w:t>
      </w:r>
      <w:r w:rsidRPr="008535FD">
        <w:rPr>
          <w:rFonts w:ascii="Arial" w:hAnsi="Arial" w:cs="Arial"/>
          <w:sz w:val="20"/>
        </w:rPr>
        <w:t xml:space="preserve"> </w:t>
      </w:r>
      <w:proofErr w:type="gramStart"/>
      <w:r w:rsidRPr="008535FD">
        <w:rPr>
          <w:rFonts w:ascii="Arial" w:hAnsi="Arial" w:cs="Arial"/>
          <w:sz w:val="20"/>
        </w:rPr>
        <w:t>mol.L</w:t>
      </w:r>
      <w:proofErr w:type="gramEnd"/>
      <w:r w:rsidRPr="008535FD">
        <w:rPr>
          <w:rFonts w:ascii="Arial" w:hAnsi="Arial" w:cs="Arial"/>
          <w:sz w:val="20"/>
          <w:vertAlign w:val="superscript"/>
        </w:rPr>
        <w:t>-1</w:t>
      </w:r>
      <w:r w:rsidRPr="008535FD">
        <w:rPr>
          <w:rFonts w:ascii="Arial" w:hAnsi="Arial" w:cs="Arial"/>
          <w:sz w:val="20"/>
        </w:rPr>
        <w:t xml:space="preserve"> devez-vous prélever pour préparer la solution de </w:t>
      </w:r>
      <w:r w:rsidRPr="008535FD">
        <w:rPr>
          <w:rFonts w:ascii="Arial" w:hAnsi="Arial" w:cs="Arial"/>
          <w:bCs/>
          <w:sz w:val="20"/>
        </w:rPr>
        <w:t>la cliente ?</w:t>
      </w:r>
    </w:p>
    <w:p w:rsidR="000376AF" w:rsidRPr="008535FD" w:rsidRDefault="000376AF" w:rsidP="000376AF">
      <w:pPr>
        <w:ind w:left="567" w:right="254"/>
        <w:jc w:val="both"/>
        <w:rPr>
          <w:rFonts w:ascii="Arial" w:hAnsi="Arial" w:cs="Arial"/>
          <w:i/>
          <w:sz w:val="20"/>
        </w:rPr>
      </w:pPr>
      <w:r w:rsidRPr="008535FD">
        <w:rPr>
          <w:rFonts w:ascii="Arial" w:hAnsi="Arial" w:cs="Arial"/>
          <w:i/>
          <w:sz w:val="20"/>
        </w:rPr>
        <w:t xml:space="preserve">Données. La concentration molaire d’une espèce chimique, exprimée en </w:t>
      </w:r>
      <w:proofErr w:type="gramStart"/>
      <w:r w:rsidRPr="008535FD">
        <w:rPr>
          <w:rFonts w:ascii="Arial" w:hAnsi="Arial" w:cs="Arial"/>
          <w:i/>
          <w:sz w:val="20"/>
        </w:rPr>
        <w:t>mol.L</w:t>
      </w:r>
      <w:proofErr w:type="gramEnd"/>
      <w:r w:rsidRPr="008535FD">
        <w:rPr>
          <w:rFonts w:ascii="Arial" w:hAnsi="Arial" w:cs="Arial"/>
          <w:i/>
          <w:sz w:val="20"/>
          <w:vertAlign w:val="superscript"/>
        </w:rPr>
        <w:t>-1</w:t>
      </w:r>
      <w:r w:rsidRPr="008535FD">
        <w:rPr>
          <w:rFonts w:ascii="Arial" w:hAnsi="Arial" w:cs="Arial"/>
          <w:i/>
          <w:sz w:val="20"/>
        </w:rPr>
        <w:t xml:space="preserve">,  est égale au rapport de la quantité de matière n de l’espèce chimique sur la volume V de solution : C =  </w:t>
      </w:r>
      <m:oMath>
        <m:f>
          <m:fPr>
            <m:ctrlPr>
              <w:rPr>
                <w:rFonts w:ascii="Cambria Math" w:hAnsi="Cambria Math" w:cs="Arial"/>
                <w:i/>
                <w:noProof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</m:num>
          <m:den>
            <m:r>
              <w:rPr>
                <w:rFonts w:ascii="Cambria Math" w:hAnsi="Cambria Math" w:cs="Arial"/>
              </w:rPr>
              <m:t>V</m:t>
            </m:r>
          </m:den>
        </m:f>
      </m:oMath>
      <w:r w:rsidRPr="0020428C">
        <w:rPr>
          <w:rFonts w:ascii="Arial" w:hAnsi="Arial" w:cs="Arial"/>
          <w:i/>
          <w:sz w:val="20"/>
        </w:rPr>
        <w:t>,</w:t>
      </w:r>
      <w:r w:rsidRPr="008535FD">
        <w:rPr>
          <w:rFonts w:ascii="Arial" w:hAnsi="Arial" w:cs="Arial"/>
          <w:i/>
          <w:sz w:val="20"/>
        </w:rPr>
        <w:t xml:space="preserve"> où n est en mole et V en litre.</w:t>
      </w:r>
    </w:p>
    <w:p w:rsidR="0020428C" w:rsidRPr="0020428C" w:rsidRDefault="0020428C" w:rsidP="000376AF">
      <w:pPr>
        <w:pStyle w:val="NormalWeb"/>
        <w:spacing w:before="0" w:beforeAutospacing="0" w:after="0" w:afterAutospacing="0"/>
        <w:ind w:left="284" w:right="254"/>
        <w:jc w:val="both"/>
        <w:rPr>
          <w:rFonts w:ascii="Arial" w:hAnsi="Arial" w:cs="Arial"/>
          <w:b/>
          <w:sz w:val="8"/>
          <w:szCs w:val="8"/>
        </w:rPr>
      </w:pPr>
    </w:p>
    <w:p w:rsidR="000376AF" w:rsidRDefault="000376AF" w:rsidP="000376AF">
      <w:pPr>
        <w:pStyle w:val="NormalWeb"/>
        <w:spacing w:before="0" w:beforeAutospacing="0" w:after="0" w:afterAutospacing="0"/>
        <w:ind w:left="284" w:right="254"/>
        <w:jc w:val="both"/>
        <w:rPr>
          <w:rFonts w:ascii="Arial" w:hAnsi="Arial" w:cs="Arial"/>
          <w:sz w:val="20"/>
          <w:szCs w:val="20"/>
        </w:rPr>
      </w:pPr>
      <w:r w:rsidRPr="008535FD">
        <w:rPr>
          <w:rFonts w:ascii="Arial" w:hAnsi="Arial" w:cs="Arial"/>
          <w:b/>
          <w:sz w:val="20"/>
          <w:szCs w:val="20"/>
        </w:rPr>
        <w:t>3.</w:t>
      </w:r>
      <w:r w:rsidRPr="008535FD">
        <w:rPr>
          <w:rFonts w:ascii="Arial" w:hAnsi="Arial" w:cs="Arial"/>
          <w:sz w:val="20"/>
          <w:szCs w:val="20"/>
        </w:rPr>
        <w:t xml:space="preserve"> Vous donnerez le protocole de dilution à suivre puis vous préparerez la solution de la cliente.</w:t>
      </w:r>
    </w:p>
    <w:p w:rsidR="0020428C" w:rsidRPr="008535FD" w:rsidRDefault="0020428C" w:rsidP="000376AF">
      <w:pPr>
        <w:pStyle w:val="NormalWeb"/>
        <w:spacing w:before="0" w:beforeAutospacing="0" w:after="0" w:afterAutospacing="0"/>
        <w:ind w:left="284" w:right="254"/>
        <w:jc w:val="both"/>
        <w:rPr>
          <w:rFonts w:ascii="Arial" w:hAnsi="Arial" w:cs="Arial"/>
          <w:sz w:val="20"/>
          <w:szCs w:val="20"/>
        </w:rPr>
      </w:pPr>
    </w:p>
    <w:p w:rsidR="000376AF" w:rsidRDefault="000376AF" w:rsidP="000376AF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8535FD">
        <w:rPr>
          <w:rFonts w:ascii="Arial" w:hAnsi="Arial" w:cs="Arial"/>
          <w:i/>
          <w:sz w:val="20"/>
          <w:szCs w:val="20"/>
        </w:rPr>
        <w:t>Des aides sont disponibles si vous avez besoin.</w:t>
      </w:r>
    </w:p>
    <w:p w:rsidR="000376AF" w:rsidRDefault="000376AF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47AD7" w:rsidTr="00FF3CE4">
        <w:trPr>
          <w:trHeight w:val="418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:rsidR="00647AD7" w:rsidRPr="00DC5213" w:rsidRDefault="00647AD7" w:rsidP="00FF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213">
              <w:rPr>
                <w:rFonts w:ascii="Arial" w:hAnsi="Arial" w:cs="Arial"/>
                <w:b/>
                <w:sz w:val="20"/>
                <w:szCs w:val="20"/>
              </w:rPr>
              <w:lastRenderedPageBreak/>
              <w:t>GRILLE D’EVALUATION DES COMPETENCES</w:t>
            </w:r>
          </w:p>
        </w:tc>
      </w:tr>
    </w:tbl>
    <w:p w:rsidR="00647AD7" w:rsidRPr="00A548EC" w:rsidRDefault="00647AD7" w:rsidP="00647AD7">
      <w:pPr>
        <w:jc w:val="both"/>
        <w:rPr>
          <w:rFonts w:ascii="Arial" w:hAnsi="Arial" w:cs="Arial"/>
          <w:sz w:val="20"/>
          <w:szCs w:val="20"/>
        </w:rPr>
      </w:pPr>
    </w:p>
    <w:p w:rsidR="00647AD7" w:rsidRDefault="00092AA2" w:rsidP="00647AD7">
      <w:pPr>
        <w:tabs>
          <w:tab w:val="left" w:pos="7213"/>
        </w:tabs>
        <w:jc w:val="both"/>
        <w:rPr>
          <w:rFonts w:ascii="Arial" w:eastAsia="Calibri" w:hAnsi="Arial" w:cs="Arial"/>
          <w:i/>
          <w:color w:val="00B050"/>
          <w:sz w:val="20"/>
          <w:szCs w:val="20"/>
          <w:lang w:eastAsia="en-US"/>
        </w:rPr>
      </w:pPr>
      <w:r w:rsidRPr="00525F4E">
        <w:rPr>
          <w:rFonts w:ascii="Arial" w:eastAsia="Calibri" w:hAnsi="Arial" w:cs="Arial"/>
          <w:i/>
          <w:color w:val="00B050"/>
          <w:sz w:val="20"/>
          <w:szCs w:val="20"/>
          <w:lang w:eastAsia="en-US"/>
        </w:rPr>
        <w:t xml:space="preserve">Les critères de réussite </w:t>
      </w:r>
      <w:r w:rsidR="00525F4E" w:rsidRPr="00525F4E">
        <w:rPr>
          <w:rFonts w:ascii="Arial" w:eastAsia="Calibri" w:hAnsi="Arial" w:cs="Arial"/>
          <w:i/>
          <w:color w:val="00B050"/>
          <w:sz w:val="20"/>
          <w:szCs w:val="20"/>
          <w:lang w:eastAsia="en-US"/>
        </w:rPr>
        <w:t xml:space="preserve">attendus </w:t>
      </w:r>
      <w:r w:rsidRPr="00525F4E">
        <w:rPr>
          <w:rFonts w:ascii="Arial" w:eastAsia="Calibri" w:hAnsi="Arial" w:cs="Arial"/>
          <w:i/>
          <w:color w:val="00B050"/>
          <w:sz w:val="20"/>
          <w:szCs w:val="20"/>
          <w:lang w:eastAsia="en-US"/>
        </w:rPr>
        <w:t xml:space="preserve">sont </w:t>
      </w:r>
      <w:r w:rsidR="00525F4E" w:rsidRPr="00525F4E">
        <w:rPr>
          <w:rFonts w:ascii="Arial" w:eastAsia="Calibri" w:hAnsi="Arial" w:cs="Arial"/>
          <w:i/>
          <w:color w:val="00B050"/>
          <w:sz w:val="20"/>
          <w:szCs w:val="20"/>
          <w:lang w:eastAsia="en-US"/>
        </w:rPr>
        <w:t xml:space="preserve">indiqués par des </w:t>
      </w:r>
      <w:r w:rsidR="00525F4E" w:rsidRPr="00525F4E">
        <w:rPr>
          <w:rFonts w:ascii="Arial" w:hAnsi="Arial" w:cs="Arial"/>
          <w:b/>
          <w:i/>
          <w:color w:val="00B050"/>
          <w:sz w:val="20"/>
        </w:rPr>
        <w:sym w:font="Wingdings" w:char="F04A"/>
      </w:r>
      <w:r w:rsidR="00525F4E">
        <w:rPr>
          <w:rFonts w:ascii="Arial" w:hAnsi="Arial" w:cs="Arial"/>
          <w:b/>
          <w:i/>
          <w:color w:val="00B050"/>
          <w:sz w:val="20"/>
        </w:rPr>
        <w:t xml:space="preserve"> </w:t>
      </w:r>
      <w:r w:rsidR="00525F4E" w:rsidRPr="00525F4E">
        <w:rPr>
          <w:rFonts w:ascii="Arial" w:hAnsi="Arial" w:cs="Arial"/>
          <w:b/>
          <w:i/>
          <w:color w:val="00B050"/>
          <w:sz w:val="20"/>
        </w:rPr>
        <w:t xml:space="preserve"> </w:t>
      </w:r>
      <w:r w:rsidR="00525F4E" w:rsidRPr="00525F4E">
        <w:rPr>
          <w:rFonts w:ascii="Arial" w:eastAsia="Calibri" w:hAnsi="Arial" w:cs="Arial"/>
          <w:i/>
          <w:color w:val="00B050"/>
          <w:sz w:val="20"/>
          <w:szCs w:val="20"/>
          <w:lang w:eastAsia="en-US"/>
        </w:rPr>
        <w:t>et permettent de valider le niveau de compétences atteint.</w:t>
      </w:r>
    </w:p>
    <w:p w:rsidR="00525F4E" w:rsidRPr="00525F4E" w:rsidRDefault="00525F4E" w:rsidP="00647AD7">
      <w:pPr>
        <w:tabs>
          <w:tab w:val="left" w:pos="7213"/>
        </w:tabs>
        <w:jc w:val="both"/>
        <w:rPr>
          <w:rFonts w:ascii="Arial" w:eastAsia="Calibri" w:hAnsi="Arial" w:cs="Arial"/>
          <w:i/>
          <w:color w:val="00B050"/>
          <w:sz w:val="20"/>
          <w:szCs w:val="20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38"/>
        <w:gridCol w:w="6550"/>
      </w:tblGrid>
      <w:tr w:rsidR="00647AD7" w:rsidRPr="00C13B16" w:rsidTr="00FF3CE4">
        <w:trPr>
          <w:trHeight w:val="403"/>
          <w:jc w:val="center"/>
        </w:trPr>
        <w:tc>
          <w:tcPr>
            <w:tcW w:w="10188" w:type="dxa"/>
            <w:gridSpan w:val="2"/>
            <w:shd w:val="clear" w:color="auto" w:fill="F2F2F2" w:themeFill="background1" w:themeFillShade="F2"/>
            <w:vAlign w:val="center"/>
          </w:tcPr>
          <w:p w:rsidR="00647AD7" w:rsidRDefault="00E351B1" w:rsidP="00FF3CE4">
            <w:pPr>
              <w:tabs>
                <w:tab w:val="left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S’APPROPRIER</w:t>
            </w:r>
            <w:r w:rsidR="004A4E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EE2" w:rsidRPr="004A4EE2">
              <w:rPr>
                <w:rFonts w:ascii="Arial" w:hAnsi="Arial" w:cs="Arial"/>
                <w:b/>
                <w:sz w:val="16"/>
                <w:szCs w:val="16"/>
              </w:rPr>
              <w:t>(Séance de cours)</w:t>
            </w:r>
          </w:p>
          <w:p w:rsidR="00460DB8" w:rsidRPr="00C13B16" w:rsidRDefault="00460DB8" w:rsidP="00FF3CE4">
            <w:pPr>
              <w:tabs>
                <w:tab w:val="left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3B1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 professeur aide les élèves sous forme de questions apportées à l’oral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E351B1" w:rsidRPr="00C13B16" w:rsidTr="00FF3CE4">
        <w:trPr>
          <w:jc w:val="center"/>
        </w:trPr>
        <w:tc>
          <w:tcPr>
            <w:tcW w:w="3638" w:type="dxa"/>
          </w:tcPr>
          <w:p w:rsidR="00E351B1" w:rsidRPr="008535FD" w:rsidRDefault="00E351B1" w:rsidP="00E351B1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>Aides possibles</w:t>
            </w:r>
          </w:p>
        </w:tc>
        <w:tc>
          <w:tcPr>
            <w:tcW w:w="6550" w:type="dxa"/>
          </w:tcPr>
          <w:p w:rsidR="00E351B1" w:rsidRPr="008535FD" w:rsidRDefault="00E351B1" w:rsidP="00E351B1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 xml:space="preserve">Critères de réussite </w:t>
            </w:r>
            <w:r w:rsidRPr="008535FD">
              <w:rPr>
                <w:rFonts w:ascii="Arial" w:hAnsi="Arial" w:cs="Arial"/>
                <w:b/>
                <w:sz w:val="20"/>
              </w:rPr>
              <w:sym w:font="Wingdings" w:char="F04A"/>
            </w:r>
          </w:p>
        </w:tc>
      </w:tr>
      <w:tr w:rsidR="00E351B1" w:rsidRPr="00C13B16" w:rsidTr="00BD6FC5">
        <w:trPr>
          <w:jc w:val="center"/>
        </w:trPr>
        <w:tc>
          <w:tcPr>
            <w:tcW w:w="3638" w:type="dxa"/>
          </w:tcPr>
          <w:p w:rsidR="00E351B1" w:rsidRPr="008535FD" w:rsidRDefault="00E351B1" w:rsidP="00E351B1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Quelles sont les caractéristiques (couleur, utilité, volume, quantité de permanganate de potassium) de la solution à préparer pour la cliente ?</w:t>
            </w:r>
          </w:p>
          <w:p w:rsidR="00E351B1" w:rsidRPr="008535FD" w:rsidRDefault="00E351B1" w:rsidP="00E351B1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E351B1" w:rsidRPr="008535FD" w:rsidRDefault="00E351B1" w:rsidP="00E351B1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E351B1" w:rsidRPr="008535FD" w:rsidRDefault="00E351B1" w:rsidP="00E351B1">
            <w:pPr>
              <w:rPr>
                <w:rFonts w:ascii="Arial" w:hAnsi="Arial" w:cs="Arial"/>
                <w:bCs/>
                <w:sz w:val="20"/>
              </w:rPr>
            </w:pPr>
            <w:r w:rsidRPr="008535FD">
              <w:rPr>
                <w:rFonts w:ascii="Arial" w:hAnsi="Arial" w:cs="Arial"/>
                <w:bCs/>
                <w:sz w:val="20"/>
              </w:rPr>
              <w:t>Quelles informations le document 2</w:t>
            </w:r>
            <w:r w:rsidR="00092AA2">
              <w:rPr>
                <w:rFonts w:ascii="Arial" w:hAnsi="Arial" w:cs="Arial"/>
                <w:bCs/>
                <w:sz w:val="20"/>
              </w:rPr>
              <w:t xml:space="preserve"> </w:t>
            </w:r>
            <w:r w:rsidRPr="008535FD">
              <w:rPr>
                <w:rFonts w:ascii="Arial" w:hAnsi="Arial" w:cs="Arial"/>
                <w:bCs/>
                <w:sz w:val="20"/>
              </w:rPr>
              <w:t xml:space="preserve">apporte-t-il ? </w:t>
            </w:r>
          </w:p>
          <w:p w:rsidR="00E351B1" w:rsidRPr="008535FD" w:rsidRDefault="00E351B1" w:rsidP="00E351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50" w:type="dxa"/>
          </w:tcPr>
          <w:p w:rsidR="00E351B1" w:rsidRPr="008535FD" w:rsidRDefault="00E351B1" w:rsidP="00E35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8535FD">
              <w:rPr>
                <w:rFonts w:ascii="Arial" w:hAnsi="Arial" w:cs="Arial"/>
                <w:color w:val="000000" w:themeColor="text1"/>
                <w:sz w:val="20"/>
              </w:rPr>
              <w:t>Volume à préparer : V = 50,0mL (énoncé)</w:t>
            </w:r>
          </w:p>
          <w:p w:rsidR="00E351B1" w:rsidRPr="008535FD" w:rsidRDefault="00E351B1" w:rsidP="00E35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8535FD">
              <w:rPr>
                <w:rFonts w:ascii="Arial" w:hAnsi="Arial" w:cs="Arial"/>
                <w:color w:val="000000" w:themeColor="text1"/>
                <w:sz w:val="20"/>
              </w:rPr>
              <w:t>Utilité de la solution : soigner l’eczéma (énoncé)</w:t>
            </w:r>
          </w:p>
          <w:p w:rsidR="00E351B1" w:rsidRPr="008535FD" w:rsidRDefault="00E351B1" w:rsidP="00E35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8535FD">
              <w:rPr>
                <w:rFonts w:ascii="Arial" w:hAnsi="Arial" w:cs="Arial"/>
                <w:color w:val="000000" w:themeColor="text1"/>
                <w:sz w:val="20"/>
              </w:rPr>
              <w:t>Couleur de la solution : violette (doc 3)</w:t>
            </w:r>
          </w:p>
          <w:p w:rsidR="00E351B1" w:rsidRPr="008535FD" w:rsidRDefault="00E351B1" w:rsidP="00E351B1">
            <w:pPr>
              <w:ind w:right="113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8535FD">
              <w:rPr>
                <w:rFonts w:ascii="Arial" w:hAnsi="Arial" w:cs="Arial"/>
                <w:color w:val="000000" w:themeColor="text1"/>
                <w:sz w:val="20"/>
              </w:rPr>
              <w:t>Teneur en permanganate : 0,25 g de permanganate de potassium dans 1L de solution (Doc 1).</w:t>
            </w:r>
          </w:p>
          <w:p w:rsidR="00E351B1" w:rsidRPr="008535FD" w:rsidRDefault="00E351B1" w:rsidP="00E35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351B1" w:rsidRPr="008535FD" w:rsidRDefault="00E351B1" w:rsidP="00E351B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bCs/>
                <w:color w:val="000000" w:themeColor="text1"/>
                <w:sz w:val="20"/>
              </w:rPr>
              <w:t xml:space="preserve">Les ronds représentent le sucre. </w:t>
            </w:r>
          </w:p>
          <w:p w:rsidR="00E351B1" w:rsidRPr="008535FD" w:rsidRDefault="00E351B1" w:rsidP="00E351B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bCs/>
                <w:color w:val="000000" w:themeColor="text1"/>
                <w:sz w:val="20"/>
              </w:rPr>
              <w:t>A la fin, le sirop de fraise est moins sucré qu’au début</w:t>
            </w:r>
          </w:p>
          <w:p w:rsidR="00E351B1" w:rsidRPr="008535FD" w:rsidRDefault="00E351B1" w:rsidP="00E351B1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8535FD">
              <w:rPr>
                <w:rFonts w:ascii="Arial" w:hAnsi="Arial" w:cs="Arial"/>
                <w:bCs/>
                <w:color w:val="000000" w:themeColor="text1"/>
                <w:sz w:val="20"/>
              </w:rPr>
              <w:t>Entre le verre 2 et 3, il y a la même quantité de sucre.</w:t>
            </w:r>
          </w:p>
          <w:p w:rsidR="00E351B1" w:rsidRPr="008535FD" w:rsidRDefault="00E351B1" w:rsidP="00E351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7AD7" w:rsidRPr="00C13B16" w:rsidTr="003D4E10">
        <w:trPr>
          <w:trHeight w:val="363"/>
          <w:jc w:val="center"/>
        </w:trPr>
        <w:tc>
          <w:tcPr>
            <w:tcW w:w="10188" w:type="dxa"/>
            <w:gridSpan w:val="2"/>
            <w:vAlign w:val="center"/>
          </w:tcPr>
          <w:p w:rsidR="00647AD7" w:rsidRPr="00C13B16" w:rsidRDefault="00647AD7" w:rsidP="00FF3C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Niveau validé :           A          B          C          D</w:t>
            </w:r>
          </w:p>
        </w:tc>
      </w:tr>
    </w:tbl>
    <w:p w:rsidR="00647AD7" w:rsidRDefault="00647AD7" w:rsidP="00647AD7">
      <w:pPr>
        <w:pStyle w:val="Objectifs"/>
        <w:ind w:left="0" w:firstLine="0"/>
        <w:rPr>
          <w:rFonts w:ascii="Arial" w:hAnsi="Arial" w:cs="Arial"/>
          <w:bCs/>
          <w:iCs/>
          <w:u w:val="no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60DB8" w:rsidRPr="00460DB8" w:rsidTr="00460DB8">
        <w:trPr>
          <w:trHeight w:val="403"/>
          <w:jc w:val="center"/>
        </w:trPr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E351B1" w:rsidRPr="004A4EE2" w:rsidRDefault="00E351B1" w:rsidP="009129F7">
            <w:pPr>
              <w:tabs>
                <w:tab w:val="left" w:pos="34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60DB8">
              <w:rPr>
                <w:rFonts w:ascii="Arial" w:hAnsi="Arial" w:cs="Arial"/>
                <w:b/>
                <w:sz w:val="20"/>
                <w:szCs w:val="20"/>
              </w:rPr>
              <w:t>ANALYSER</w:t>
            </w:r>
            <w:r w:rsidR="004A4E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EE2" w:rsidRPr="004A4EE2">
              <w:rPr>
                <w:rFonts w:ascii="Arial" w:hAnsi="Arial" w:cs="Arial"/>
                <w:b/>
                <w:sz w:val="16"/>
                <w:szCs w:val="16"/>
              </w:rPr>
              <w:t>(Séance de cours pour la rechercher du volume ; séance de TP pour la recherche du protocole)</w:t>
            </w:r>
          </w:p>
          <w:p w:rsidR="00460DB8" w:rsidRPr="00460DB8" w:rsidRDefault="00460DB8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 xml:space="preserve">Aides : donner le niveau </w:t>
            </w:r>
            <w:r>
              <w:rPr>
                <w:rFonts w:ascii="Arial" w:hAnsi="Arial" w:cs="Arial"/>
                <w:sz w:val="20"/>
                <w:szCs w:val="20"/>
              </w:rPr>
              <w:t>inférieur en cas de difficultés, et/ou les aides 1 et 2 ci-dessous.</w:t>
            </w:r>
          </w:p>
        </w:tc>
      </w:tr>
      <w:tr w:rsidR="00460DB8" w:rsidRPr="00460DB8" w:rsidTr="00460DB8">
        <w:tblPrEx>
          <w:jc w:val="left"/>
        </w:tblPrEx>
        <w:tc>
          <w:tcPr>
            <w:tcW w:w="3396" w:type="dxa"/>
          </w:tcPr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DB8">
              <w:rPr>
                <w:rFonts w:ascii="Arial" w:hAnsi="Arial" w:cs="Arial"/>
                <w:b/>
                <w:sz w:val="20"/>
                <w:szCs w:val="20"/>
              </w:rPr>
              <w:t>Niveau Expert</w:t>
            </w:r>
          </w:p>
        </w:tc>
        <w:tc>
          <w:tcPr>
            <w:tcW w:w="3396" w:type="dxa"/>
          </w:tcPr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DB8">
              <w:rPr>
                <w:rFonts w:ascii="Arial" w:hAnsi="Arial" w:cs="Arial"/>
                <w:b/>
                <w:sz w:val="20"/>
                <w:szCs w:val="20"/>
              </w:rPr>
              <w:t>Niveau Confirmé</w:t>
            </w:r>
          </w:p>
        </w:tc>
        <w:tc>
          <w:tcPr>
            <w:tcW w:w="3396" w:type="dxa"/>
          </w:tcPr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0DB8">
              <w:rPr>
                <w:rFonts w:ascii="Arial" w:hAnsi="Arial" w:cs="Arial"/>
                <w:b/>
                <w:sz w:val="20"/>
                <w:szCs w:val="20"/>
              </w:rPr>
              <w:t>Niveau initiation</w:t>
            </w:r>
          </w:p>
        </w:tc>
      </w:tr>
      <w:tr w:rsidR="00460DB8" w:rsidRPr="00460DB8" w:rsidTr="00460DB8">
        <w:tblPrEx>
          <w:jc w:val="left"/>
        </w:tblPrEx>
        <w:tc>
          <w:tcPr>
            <w:tcW w:w="3396" w:type="dxa"/>
          </w:tcPr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Prévoir de calculer m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Prévoir de calculer n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Cibler la formule à utiliser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60DB8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460DB8">
              <w:rPr>
                <w:rFonts w:ascii="Arial" w:hAnsi="Arial" w:cs="Arial"/>
                <w:sz w:val="20"/>
                <w:szCs w:val="20"/>
              </w:rPr>
              <w:t xml:space="preserve"> = m/M)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Comprendre que </w:t>
            </w:r>
            <w:proofErr w:type="spellStart"/>
            <w:r w:rsidRPr="00460DB8">
              <w:rPr>
                <w:rFonts w:ascii="Arial" w:hAnsi="Arial" w:cs="Arial"/>
                <w:sz w:val="20"/>
                <w:szCs w:val="20"/>
              </w:rPr>
              <w:t>n</w:t>
            </w:r>
            <w:r w:rsidRPr="00460DB8">
              <w:rPr>
                <w:rFonts w:ascii="Arial" w:hAnsi="Arial" w:cs="Arial"/>
                <w:sz w:val="20"/>
                <w:szCs w:val="20"/>
                <w:vertAlign w:val="subscript"/>
              </w:rPr>
              <w:t>fille</w:t>
            </w:r>
            <w:proofErr w:type="spellEnd"/>
            <w:r w:rsidRPr="00460DB8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460DB8">
              <w:rPr>
                <w:rFonts w:ascii="Arial" w:hAnsi="Arial" w:cs="Arial"/>
                <w:sz w:val="20"/>
                <w:szCs w:val="20"/>
              </w:rPr>
              <w:t>n</w:t>
            </w:r>
            <w:r w:rsidRPr="00460DB8">
              <w:rPr>
                <w:rFonts w:ascii="Arial" w:hAnsi="Arial" w:cs="Arial"/>
                <w:sz w:val="20"/>
                <w:szCs w:val="20"/>
                <w:vertAlign w:val="subscript"/>
              </w:rPr>
              <w:t>mère</w:t>
            </w:r>
            <w:proofErr w:type="spellEnd"/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Prévoir de calculer V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Cibler la formule à utiliser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>(V = n/C)</w:t>
            </w:r>
          </w:p>
        </w:tc>
        <w:tc>
          <w:tcPr>
            <w:tcW w:w="3396" w:type="dxa"/>
          </w:tcPr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Prévoir de calculer m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Cibler la formule à utiliser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60DB8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460DB8">
              <w:rPr>
                <w:rFonts w:ascii="Arial" w:hAnsi="Arial" w:cs="Arial"/>
                <w:sz w:val="20"/>
                <w:szCs w:val="20"/>
              </w:rPr>
              <w:t xml:space="preserve"> = m/M)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Comprendre que </w:t>
            </w:r>
            <w:proofErr w:type="spellStart"/>
            <w:r w:rsidRPr="00460DB8">
              <w:rPr>
                <w:rFonts w:ascii="Arial" w:hAnsi="Arial" w:cs="Arial"/>
                <w:sz w:val="20"/>
                <w:szCs w:val="20"/>
              </w:rPr>
              <w:t>n</w:t>
            </w:r>
            <w:r w:rsidRPr="00460DB8">
              <w:rPr>
                <w:rFonts w:ascii="Arial" w:hAnsi="Arial" w:cs="Arial"/>
                <w:sz w:val="20"/>
                <w:szCs w:val="20"/>
                <w:vertAlign w:val="subscript"/>
              </w:rPr>
              <w:t>fille</w:t>
            </w:r>
            <w:proofErr w:type="spellEnd"/>
            <w:r w:rsidRPr="00460DB8">
              <w:rPr>
                <w:rFonts w:ascii="Arial" w:hAnsi="Arial" w:cs="Arial"/>
                <w:sz w:val="20"/>
                <w:szCs w:val="20"/>
              </w:rPr>
              <w:t xml:space="preserve"> = </w:t>
            </w:r>
            <w:proofErr w:type="spellStart"/>
            <w:r w:rsidRPr="00460DB8">
              <w:rPr>
                <w:rFonts w:ascii="Arial" w:hAnsi="Arial" w:cs="Arial"/>
                <w:sz w:val="20"/>
                <w:szCs w:val="20"/>
              </w:rPr>
              <w:t>n</w:t>
            </w:r>
            <w:r w:rsidRPr="00460DB8">
              <w:rPr>
                <w:rFonts w:ascii="Arial" w:hAnsi="Arial" w:cs="Arial"/>
                <w:sz w:val="20"/>
                <w:szCs w:val="20"/>
                <w:vertAlign w:val="subscript"/>
              </w:rPr>
              <w:t>mère</w:t>
            </w:r>
            <w:proofErr w:type="spellEnd"/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Cibler la formule à utiliser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>(V = n/C)</w:t>
            </w:r>
          </w:p>
        </w:tc>
        <w:tc>
          <w:tcPr>
            <w:tcW w:w="3396" w:type="dxa"/>
          </w:tcPr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Cibler la formule à utiliser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60DB8">
              <w:rPr>
                <w:rFonts w:ascii="Arial" w:hAnsi="Arial" w:cs="Arial"/>
                <w:sz w:val="20"/>
                <w:szCs w:val="20"/>
              </w:rPr>
              <w:t>n</w:t>
            </w:r>
            <w:proofErr w:type="gramEnd"/>
            <w:r w:rsidRPr="00460DB8">
              <w:rPr>
                <w:rFonts w:ascii="Arial" w:hAnsi="Arial" w:cs="Arial"/>
                <w:sz w:val="20"/>
                <w:szCs w:val="20"/>
              </w:rPr>
              <w:t xml:space="preserve"> = m/M)</w:t>
            </w:r>
          </w:p>
          <w:p w:rsidR="00460DB8" w:rsidRPr="00460DB8" w:rsidRDefault="00460DB8" w:rsidP="009129F7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60DB8" w:rsidRPr="00460DB8" w:rsidTr="00460DB8">
        <w:tblPrEx>
          <w:jc w:val="left"/>
        </w:tblPrEx>
        <w:tc>
          <w:tcPr>
            <w:tcW w:w="10188" w:type="dxa"/>
            <w:gridSpan w:val="3"/>
          </w:tcPr>
          <w:p w:rsidR="00460DB8" w:rsidRPr="00460DB8" w:rsidRDefault="00460DB8" w:rsidP="009129F7">
            <w:pPr>
              <w:pStyle w:val="Paragraphedeliste"/>
              <w:ind w:left="284" w:right="113"/>
              <w:jc w:val="both"/>
              <w:rPr>
                <w:rFonts w:ascii="Arial" w:hAnsi="Arial" w:cs="Arial"/>
                <w:sz w:val="20"/>
              </w:rPr>
            </w:pPr>
            <w:r w:rsidRPr="00460DB8">
              <w:rPr>
                <w:rFonts w:ascii="Arial" w:hAnsi="Arial" w:cs="Arial"/>
                <w:sz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</w:rPr>
              <w:t xml:space="preserve"> Verser un peu de solution initiale de permanganate de potassium à 3,96.10</w:t>
            </w:r>
            <w:r w:rsidRPr="00460DB8">
              <w:rPr>
                <w:rFonts w:ascii="Arial" w:hAnsi="Arial" w:cs="Arial"/>
                <w:sz w:val="20"/>
                <w:vertAlign w:val="superscript"/>
              </w:rPr>
              <w:t>-3</w:t>
            </w:r>
            <w:r w:rsidRPr="00460DB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460DB8">
              <w:rPr>
                <w:rFonts w:ascii="Arial" w:hAnsi="Arial" w:cs="Arial"/>
                <w:sz w:val="20"/>
              </w:rPr>
              <w:t>mol.L</w:t>
            </w:r>
            <w:proofErr w:type="gramEnd"/>
            <w:r w:rsidRPr="00460DB8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460DB8">
              <w:rPr>
                <w:rFonts w:ascii="Arial" w:hAnsi="Arial" w:cs="Arial"/>
                <w:sz w:val="20"/>
              </w:rPr>
              <w:t xml:space="preserve"> dans un bécher.</w:t>
            </w:r>
          </w:p>
          <w:p w:rsidR="00460DB8" w:rsidRPr="00460DB8" w:rsidRDefault="00460DB8" w:rsidP="009129F7">
            <w:pPr>
              <w:tabs>
                <w:tab w:val="left" w:pos="1701"/>
              </w:tabs>
              <w:ind w:left="284" w:right="113"/>
              <w:jc w:val="both"/>
              <w:rPr>
                <w:rFonts w:ascii="Arial" w:hAnsi="Arial" w:cs="Arial"/>
                <w:sz w:val="20"/>
              </w:rPr>
            </w:pPr>
            <w:r w:rsidRPr="00460DB8">
              <w:rPr>
                <w:rFonts w:ascii="Arial" w:hAnsi="Arial" w:cs="Arial"/>
                <w:sz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</w:rPr>
              <w:t xml:space="preserve"> A l’aide d’une poire à pipeter, rincer une pipette jaugée de 20,0 </w:t>
            </w:r>
            <w:proofErr w:type="spellStart"/>
            <w:r w:rsidRPr="00460DB8">
              <w:rPr>
                <w:rFonts w:ascii="Arial" w:hAnsi="Arial" w:cs="Arial"/>
                <w:sz w:val="20"/>
              </w:rPr>
              <w:t>mL</w:t>
            </w:r>
            <w:proofErr w:type="spellEnd"/>
            <w:r w:rsidRPr="00460DB8">
              <w:rPr>
                <w:rFonts w:ascii="Arial" w:hAnsi="Arial" w:cs="Arial"/>
                <w:sz w:val="20"/>
              </w:rPr>
              <w:t xml:space="preserve"> avec cette solution et la jeter.</w:t>
            </w:r>
          </w:p>
          <w:p w:rsidR="00460DB8" w:rsidRPr="00460DB8" w:rsidRDefault="00460DB8" w:rsidP="009129F7">
            <w:pPr>
              <w:tabs>
                <w:tab w:val="left" w:pos="1701"/>
              </w:tabs>
              <w:ind w:left="284" w:right="113"/>
              <w:jc w:val="both"/>
              <w:rPr>
                <w:rFonts w:ascii="Arial" w:hAnsi="Arial" w:cs="Arial"/>
                <w:sz w:val="20"/>
              </w:rPr>
            </w:pPr>
            <w:r w:rsidRPr="00460DB8">
              <w:rPr>
                <w:rFonts w:ascii="Arial" w:hAnsi="Arial" w:cs="Arial"/>
                <w:sz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</w:rPr>
              <w:t xml:space="preserve"> A l’aide d’une poire à pipeter et de la pipette jaugée, prélever précisément le volume de 20,0 </w:t>
            </w:r>
            <w:proofErr w:type="spellStart"/>
            <w:r w:rsidRPr="00460DB8">
              <w:rPr>
                <w:rFonts w:ascii="Arial" w:hAnsi="Arial" w:cs="Arial"/>
                <w:sz w:val="20"/>
              </w:rPr>
              <w:t>mL</w:t>
            </w:r>
            <w:proofErr w:type="spellEnd"/>
            <w:r w:rsidRPr="00460DB8">
              <w:rPr>
                <w:rFonts w:ascii="Arial" w:hAnsi="Arial" w:cs="Arial"/>
                <w:sz w:val="20"/>
              </w:rPr>
              <w:t xml:space="preserve"> de solution initiale de permanganate de potassium à 3,96.10</w:t>
            </w:r>
            <w:r w:rsidRPr="00460DB8">
              <w:rPr>
                <w:rFonts w:ascii="Arial" w:hAnsi="Arial" w:cs="Arial"/>
                <w:sz w:val="20"/>
                <w:vertAlign w:val="superscript"/>
              </w:rPr>
              <w:t>-3</w:t>
            </w:r>
            <w:r w:rsidRPr="00460DB8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460DB8">
              <w:rPr>
                <w:rFonts w:ascii="Arial" w:hAnsi="Arial" w:cs="Arial"/>
                <w:sz w:val="20"/>
              </w:rPr>
              <w:t>mol.L</w:t>
            </w:r>
            <w:proofErr w:type="gramEnd"/>
            <w:r w:rsidRPr="00460DB8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460DB8">
              <w:rPr>
                <w:rFonts w:ascii="Arial" w:hAnsi="Arial" w:cs="Arial"/>
                <w:sz w:val="20"/>
              </w:rPr>
              <w:t>.</w:t>
            </w:r>
          </w:p>
          <w:p w:rsidR="00460DB8" w:rsidRPr="00460DB8" w:rsidRDefault="00460DB8" w:rsidP="009129F7">
            <w:pPr>
              <w:tabs>
                <w:tab w:val="left" w:pos="1701"/>
              </w:tabs>
              <w:ind w:left="284" w:right="113"/>
              <w:jc w:val="both"/>
              <w:rPr>
                <w:rFonts w:ascii="Arial" w:hAnsi="Arial" w:cs="Arial"/>
                <w:sz w:val="20"/>
              </w:rPr>
            </w:pPr>
            <w:r w:rsidRPr="00460DB8">
              <w:rPr>
                <w:rFonts w:ascii="Arial" w:hAnsi="Arial" w:cs="Arial"/>
                <w:sz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</w:rPr>
              <w:t xml:space="preserve"> L’introduire dans une fiole jaugée de 50,0 </w:t>
            </w:r>
            <w:proofErr w:type="spellStart"/>
            <w:r w:rsidRPr="00460DB8">
              <w:rPr>
                <w:rFonts w:ascii="Arial" w:hAnsi="Arial" w:cs="Arial"/>
                <w:sz w:val="20"/>
              </w:rPr>
              <w:t>mL</w:t>
            </w:r>
            <w:proofErr w:type="spellEnd"/>
            <w:r w:rsidRPr="00460DB8">
              <w:rPr>
                <w:rFonts w:ascii="Arial" w:hAnsi="Arial" w:cs="Arial"/>
                <w:sz w:val="20"/>
              </w:rPr>
              <w:t>.</w:t>
            </w:r>
          </w:p>
          <w:p w:rsidR="00460DB8" w:rsidRPr="00460DB8" w:rsidRDefault="00460DB8" w:rsidP="009129F7">
            <w:pPr>
              <w:tabs>
                <w:tab w:val="left" w:pos="1701"/>
              </w:tabs>
              <w:ind w:left="284" w:right="113"/>
              <w:jc w:val="both"/>
              <w:rPr>
                <w:rFonts w:ascii="Arial" w:hAnsi="Arial" w:cs="Arial"/>
                <w:sz w:val="20"/>
              </w:rPr>
            </w:pPr>
            <w:r w:rsidRPr="00460DB8">
              <w:rPr>
                <w:rFonts w:ascii="Arial" w:hAnsi="Arial" w:cs="Arial"/>
                <w:sz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</w:rPr>
              <w:t xml:space="preserve"> Compléter avec précision la fiole jaugée à l’aide d’une pipette plastique jusqu’au trait de jauge.</w:t>
            </w:r>
          </w:p>
          <w:p w:rsidR="00460DB8" w:rsidRPr="00460DB8" w:rsidRDefault="00460DB8" w:rsidP="009129F7">
            <w:pPr>
              <w:pStyle w:val="Corpsdetexte3"/>
              <w:spacing w:after="0"/>
              <w:ind w:left="284" w:right="113"/>
              <w:rPr>
                <w:rFonts w:ascii="Arial" w:hAnsi="Arial" w:cs="Arial"/>
                <w:sz w:val="20"/>
                <w:szCs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sym w:font="Wingdings" w:char="F04A"/>
            </w:r>
            <w:r w:rsidRPr="00460DB8">
              <w:rPr>
                <w:rFonts w:ascii="Arial" w:hAnsi="Arial" w:cs="Arial"/>
                <w:sz w:val="20"/>
                <w:szCs w:val="20"/>
              </w:rPr>
              <w:t xml:space="preserve"> Boucher la fiole jaugée et agiter afin de rendre homogène la solution obtenue.</w:t>
            </w:r>
          </w:p>
        </w:tc>
      </w:tr>
      <w:tr w:rsidR="00460DB8" w:rsidRPr="00460DB8" w:rsidTr="003D4E10">
        <w:trPr>
          <w:trHeight w:val="363"/>
          <w:jc w:val="center"/>
        </w:trPr>
        <w:tc>
          <w:tcPr>
            <w:tcW w:w="10188" w:type="dxa"/>
            <w:gridSpan w:val="3"/>
            <w:vAlign w:val="center"/>
          </w:tcPr>
          <w:p w:rsidR="00460DB8" w:rsidRPr="00460DB8" w:rsidRDefault="00460DB8" w:rsidP="009129F7">
            <w:pPr>
              <w:rPr>
                <w:rFonts w:ascii="Arial" w:hAnsi="Arial" w:cs="Arial"/>
                <w:bCs/>
                <w:i/>
                <w:sz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>Niveau validé :           A          B          C          D</w:t>
            </w:r>
          </w:p>
        </w:tc>
      </w:tr>
    </w:tbl>
    <w:p w:rsidR="00460DB8" w:rsidRPr="008535FD" w:rsidRDefault="00460DB8" w:rsidP="00460DB8">
      <w:pPr>
        <w:pStyle w:val="NormalWeb"/>
        <w:spacing w:before="0" w:beforeAutospacing="0" w:after="0" w:afterAutospacing="0"/>
        <w:ind w:left="284" w:right="113"/>
        <w:jc w:val="both"/>
        <w:rPr>
          <w:rFonts w:ascii="Arial" w:hAnsi="Arial" w:cs="Arial"/>
          <w:b/>
          <w:color w:val="7030A0"/>
          <w:sz w:val="20"/>
          <w:szCs w:val="20"/>
          <w:u w:val="single"/>
        </w:rPr>
      </w:pPr>
    </w:p>
    <w:p w:rsidR="00460DB8" w:rsidRPr="008535FD" w:rsidRDefault="00460DB8" w:rsidP="00460DB8">
      <w:pPr>
        <w:pStyle w:val="NormalWeb"/>
        <w:spacing w:before="0" w:beforeAutospacing="0" w:after="0" w:afterAutospacing="0"/>
        <w:ind w:left="284" w:right="113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535F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Aides possibles </w:t>
      </w:r>
    </w:p>
    <w:p w:rsidR="00460DB8" w:rsidRPr="008535FD" w:rsidRDefault="00460DB8" w:rsidP="00460DB8">
      <w:pPr>
        <w:pStyle w:val="NormalWeb"/>
        <w:spacing w:before="0" w:beforeAutospacing="0" w:after="0" w:afterAutospacing="0"/>
        <w:ind w:left="284" w:right="113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535FD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RCO n°1</w:t>
      </w:r>
    </w:p>
    <w:p w:rsidR="00460DB8" w:rsidRPr="008535FD" w:rsidRDefault="00460DB8" w:rsidP="00460DB8">
      <w:pPr>
        <w:pStyle w:val="NormalWeb"/>
        <w:spacing w:before="0" w:beforeAutospacing="0" w:after="0" w:afterAutospacing="0"/>
        <w:ind w:left="284" w:right="11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La liste de la verrerie mise à disposition est la suivante : </w:t>
      </w:r>
    </w:p>
    <w:p w:rsidR="00460DB8" w:rsidRPr="008535FD" w:rsidRDefault="00460DB8" w:rsidP="00460DB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11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Fiole jaugée de 50 </w:t>
      </w:r>
      <w:proofErr w:type="spellStart"/>
      <w:r w:rsidRPr="008535FD">
        <w:rPr>
          <w:rFonts w:ascii="Arial" w:hAnsi="Arial" w:cs="Arial"/>
          <w:color w:val="000000" w:themeColor="text1"/>
          <w:sz w:val="20"/>
          <w:szCs w:val="20"/>
        </w:rPr>
        <w:t>mL</w:t>
      </w:r>
      <w:proofErr w:type="spellEnd"/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 + bouchon</w:t>
      </w:r>
    </w:p>
    <w:p w:rsidR="00460DB8" w:rsidRPr="008535FD" w:rsidRDefault="00460DB8" w:rsidP="00460DB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11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Erlenmeyer de 50 </w:t>
      </w:r>
      <w:proofErr w:type="spellStart"/>
      <w:r w:rsidRPr="008535FD">
        <w:rPr>
          <w:rFonts w:ascii="Arial" w:hAnsi="Arial" w:cs="Arial"/>
          <w:color w:val="000000" w:themeColor="text1"/>
          <w:sz w:val="20"/>
          <w:szCs w:val="20"/>
        </w:rPr>
        <w:t>mL</w:t>
      </w:r>
      <w:proofErr w:type="spellEnd"/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 + bouchon</w:t>
      </w:r>
    </w:p>
    <w:p w:rsidR="00460DB8" w:rsidRPr="008535FD" w:rsidRDefault="00460DB8" w:rsidP="00460DB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11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Bécher de 50 </w:t>
      </w:r>
      <w:proofErr w:type="spellStart"/>
      <w:r w:rsidRPr="008535FD">
        <w:rPr>
          <w:rFonts w:ascii="Arial" w:hAnsi="Arial" w:cs="Arial"/>
          <w:color w:val="000000" w:themeColor="text1"/>
          <w:sz w:val="20"/>
          <w:szCs w:val="20"/>
        </w:rPr>
        <w:t>mL</w:t>
      </w:r>
      <w:proofErr w:type="spellEnd"/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60DB8" w:rsidRPr="008535FD" w:rsidRDefault="00460DB8" w:rsidP="00460DB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11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Pipette graduée de 25,0 </w:t>
      </w:r>
      <w:proofErr w:type="spellStart"/>
      <w:r w:rsidRPr="008535FD">
        <w:rPr>
          <w:rFonts w:ascii="Arial" w:hAnsi="Arial" w:cs="Arial"/>
          <w:color w:val="000000" w:themeColor="text1"/>
          <w:sz w:val="20"/>
          <w:szCs w:val="20"/>
        </w:rPr>
        <w:t>mL</w:t>
      </w:r>
      <w:proofErr w:type="spellEnd"/>
    </w:p>
    <w:p w:rsidR="00460DB8" w:rsidRPr="008535FD" w:rsidRDefault="00460DB8" w:rsidP="00460DB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11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Pipette jaugée de 20,0 </w:t>
      </w:r>
      <w:proofErr w:type="spellStart"/>
      <w:r w:rsidRPr="008535FD">
        <w:rPr>
          <w:rFonts w:ascii="Arial" w:hAnsi="Arial" w:cs="Arial"/>
          <w:color w:val="000000" w:themeColor="text1"/>
          <w:sz w:val="20"/>
          <w:szCs w:val="20"/>
        </w:rPr>
        <w:t>mL</w:t>
      </w:r>
      <w:proofErr w:type="spellEnd"/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60DB8" w:rsidRPr="008535FD" w:rsidRDefault="00460DB8" w:rsidP="00460DB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11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Eprouvette de 25 </w:t>
      </w:r>
      <w:proofErr w:type="spellStart"/>
      <w:r w:rsidRPr="008535FD">
        <w:rPr>
          <w:rFonts w:ascii="Arial" w:hAnsi="Arial" w:cs="Arial"/>
          <w:color w:val="000000" w:themeColor="text1"/>
          <w:sz w:val="20"/>
          <w:szCs w:val="20"/>
        </w:rPr>
        <w:t>mL</w:t>
      </w:r>
      <w:proofErr w:type="spellEnd"/>
    </w:p>
    <w:p w:rsidR="00460DB8" w:rsidRPr="008535FD" w:rsidRDefault="00460DB8" w:rsidP="00460DB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11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>Poire à pipeter</w:t>
      </w:r>
    </w:p>
    <w:p w:rsidR="00460DB8" w:rsidRPr="008535FD" w:rsidRDefault="00460DB8" w:rsidP="00460DB8">
      <w:pPr>
        <w:pStyle w:val="NormalWeb"/>
        <w:numPr>
          <w:ilvl w:val="0"/>
          <w:numId w:val="7"/>
        </w:numPr>
        <w:spacing w:before="0" w:beforeAutospacing="0" w:after="0" w:afterAutospacing="0"/>
        <w:ind w:left="284" w:right="113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535FD">
        <w:rPr>
          <w:rFonts w:ascii="Arial" w:hAnsi="Arial" w:cs="Arial"/>
          <w:color w:val="000000" w:themeColor="text1"/>
          <w:sz w:val="20"/>
          <w:szCs w:val="20"/>
        </w:rPr>
        <w:t xml:space="preserve">Pipette plastique </w:t>
      </w:r>
    </w:p>
    <w:p w:rsidR="00460DB8" w:rsidRPr="008535FD" w:rsidRDefault="00460DB8" w:rsidP="00460DB8">
      <w:pPr>
        <w:pStyle w:val="NormalWeb"/>
        <w:spacing w:before="0" w:beforeAutospacing="0" w:after="0" w:afterAutospacing="0"/>
        <w:ind w:right="11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60DB8" w:rsidRPr="008535FD" w:rsidRDefault="00460DB8" w:rsidP="00460DB8">
      <w:pPr>
        <w:ind w:left="284" w:right="113"/>
        <w:rPr>
          <w:rFonts w:ascii="Arial" w:hAnsi="Arial" w:cs="Arial"/>
          <w:color w:val="000000" w:themeColor="text1"/>
          <w:sz w:val="20"/>
        </w:rPr>
      </w:pPr>
    </w:p>
    <w:p w:rsidR="00460DB8" w:rsidRPr="008535FD" w:rsidRDefault="00460DB8" w:rsidP="00460DB8">
      <w:pPr>
        <w:ind w:left="284" w:right="113"/>
        <w:rPr>
          <w:rFonts w:ascii="Arial" w:hAnsi="Arial" w:cs="Arial"/>
          <w:b/>
          <w:color w:val="000000" w:themeColor="text1"/>
          <w:sz w:val="20"/>
          <w:u w:val="single"/>
        </w:rPr>
      </w:pPr>
      <w:r w:rsidRPr="008535FD">
        <w:rPr>
          <w:rFonts w:ascii="Arial" w:hAnsi="Arial" w:cs="Arial"/>
          <w:b/>
          <w:color w:val="000000" w:themeColor="text1"/>
          <w:sz w:val="20"/>
          <w:u w:val="single"/>
        </w:rPr>
        <w:t>RCO n°2</w:t>
      </w:r>
    </w:p>
    <w:p w:rsidR="00460DB8" w:rsidRPr="008535FD" w:rsidRDefault="00460DB8" w:rsidP="00460DB8">
      <w:pPr>
        <w:ind w:left="284" w:right="113"/>
        <w:jc w:val="center"/>
        <w:rPr>
          <w:rFonts w:ascii="Arial" w:hAnsi="Arial" w:cs="Arial"/>
          <w:color w:val="000000" w:themeColor="text1"/>
          <w:sz w:val="20"/>
        </w:rPr>
      </w:pPr>
      <w:r w:rsidRPr="008535FD">
        <w:rPr>
          <w:rFonts w:ascii="Arial" w:hAnsi="Arial" w:cs="Arial"/>
          <w:noProof/>
          <w:color w:val="000000" w:themeColor="text1"/>
          <w:sz w:val="20"/>
        </w:rPr>
        <w:drawing>
          <wp:inline distT="0" distB="0" distL="0" distR="0" wp14:anchorId="0BE1CC5A" wp14:editId="70694DD1">
            <wp:extent cx="4338917" cy="1111682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" t="39238" r="12512" b="21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02" cy="11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B8" w:rsidRDefault="00460DB8" w:rsidP="00460DB8">
      <w:pPr>
        <w:pStyle w:val="Corpsdetexte3"/>
        <w:spacing w:after="0"/>
        <w:ind w:left="284" w:right="113"/>
        <w:rPr>
          <w:rFonts w:ascii="Arial" w:hAnsi="Arial" w:cs="Arial"/>
          <w:color w:val="000000" w:themeColor="text1"/>
          <w:sz w:val="20"/>
          <w:szCs w:val="20"/>
        </w:rPr>
      </w:pPr>
    </w:p>
    <w:p w:rsidR="0076789D" w:rsidRDefault="0076789D" w:rsidP="00460DB8">
      <w:pPr>
        <w:pStyle w:val="Corpsdetexte3"/>
        <w:spacing w:after="0"/>
        <w:ind w:left="284" w:right="113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42"/>
        <w:gridCol w:w="6546"/>
      </w:tblGrid>
      <w:tr w:rsidR="0076789D" w:rsidRPr="0076789D" w:rsidTr="009129F7">
        <w:trPr>
          <w:trHeight w:val="403"/>
          <w:jc w:val="center"/>
        </w:trPr>
        <w:tc>
          <w:tcPr>
            <w:tcW w:w="10188" w:type="dxa"/>
            <w:gridSpan w:val="2"/>
            <w:shd w:val="clear" w:color="auto" w:fill="F2F2F2" w:themeFill="background1" w:themeFillShade="F2"/>
            <w:vAlign w:val="center"/>
          </w:tcPr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6789D">
              <w:rPr>
                <w:rFonts w:ascii="Arial" w:hAnsi="Arial" w:cs="Arial"/>
                <w:b/>
                <w:sz w:val="20"/>
                <w:szCs w:val="20"/>
              </w:rPr>
              <w:lastRenderedPageBreak/>
              <w:t>REALISER</w:t>
            </w:r>
            <w:r w:rsidR="004A4E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4EE2" w:rsidRPr="004A4EE2">
              <w:rPr>
                <w:rFonts w:ascii="Arial" w:hAnsi="Arial" w:cs="Arial"/>
                <w:b/>
                <w:sz w:val="16"/>
                <w:szCs w:val="16"/>
              </w:rPr>
              <w:t>(Séance de TP)</w:t>
            </w:r>
          </w:p>
        </w:tc>
      </w:tr>
      <w:tr w:rsidR="0076789D" w:rsidRPr="0076789D" w:rsidTr="0076789D">
        <w:trPr>
          <w:jc w:val="center"/>
        </w:trPr>
        <w:tc>
          <w:tcPr>
            <w:tcW w:w="3642" w:type="dxa"/>
          </w:tcPr>
          <w:p w:rsidR="0076789D" w:rsidRPr="0076789D" w:rsidRDefault="0076789D" w:rsidP="009129F7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6789D">
              <w:rPr>
                <w:rFonts w:ascii="Arial" w:hAnsi="Arial" w:cs="Arial"/>
                <w:b/>
                <w:sz w:val="20"/>
              </w:rPr>
              <w:t>Aides possibles</w:t>
            </w:r>
          </w:p>
        </w:tc>
        <w:tc>
          <w:tcPr>
            <w:tcW w:w="6546" w:type="dxa"/>
            <w:shd w:val="clear" w:color="auto" w:fill="auto"/>
          </w:tcPr>
          <w:p w:rsidR="0076789D" w:rsidRPr="0076789D" w:rsidRDefault="0076789D" w:rsidP="0076789D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6789D">
              <w:rPr>
                <w:rFonts w:ascii="Arial" w:hAnsi="Arial" w:cs="Arial"/>
                <w:b/>
                <w:sz w:val="20"/>
              </w:rPr>
              <w:t xml:space="preserve">Critères de réussite </w:t>
            </w:r>
            <w:r w:rsidRPr="0076789D">
              <w:rPr>
                <w:rFonts w:ascii="Arial" w:hAnsi="Arial" w:cs="Arial"/>
                <w:b/>
                <w:sz w:val="20"/>
              </w:rPr>
              <w:sym w:font="Wingdings" w:char="F04A"/>
            </w:r>
          </w:p>
        </w:tc>
      </w:tr>
      <w:tr w:rsidR="0076789D" w:rsidRPr="0076789D" w:rsidTr="0076789D">
        <w:trPr>
          <w:jc w:val="center"/>
        </w:trPr>
        <w:tc>
          <w:tcPr>
            <w:tcW w:w="3642" w:type="dxa"/>
          </w:tcPr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bCs/>
                <w:sz w:val="20"/>
              </w:rPr>
              <w:t xml:space="preserve">1,0 </w:t>
            </w:r>
            <w:proofErr w:type="spellStart"/>
            <w:r w:rsidRPr="0076789D">
              <w:rPr>
                <w:rFonts w:ascii="Arial" w:hAnsi="Arial" w:cs="Arial"/>
                <w:bCs/>
                <w:sz w:val="20"/>
              </w:rPr>
              <w:t>mL</w:t>
            </w:r>
            <w:proofErr w:type="spellEnd"/>
            <w:r w:rsidRPr="0076789D">
              <w:rPr>
                <w:rFonts w:ascii="Arial" w:hAnsi="Arial" w:cs="Arial"/>
                <w:bCs/>
                <w:sz w:val="20"/>
              </w:rPr>
              <w:t xml:space="preserve"> = 1,0.10</w:t>
            </w:r>
            <w:r w:rsidRPr="0076789D">
              <w:rPr>
                <w:rFonts w:ascii="Arial" w:hAnsi="Arial" w:cs="Arial"/>
                <w:bCs/>
                <w:sz w:val="20"/>
                <w:vertAlign w:val="superscript"/>
              </w:rPr>
              <w:t>-3</w:t>
            </w:r>
            <w:r w:rsidRPr="0076789D">
              <w:rPr>
                <w:rFonts w:ascii="Arial" w:hAnsi="Arial" w:cs="Arial"/>
                <w:bCs/>
                <w:sz w:val="20"/>
              </w:rPr>
              <w:t xml:space="preserve"> L</w:t>
            </w:r>
            <w:r w:rsidRPr="0076789D">
              <w:rPr>
                <w:rFonts w:ascii="Arial" w:hAnsi="Arial" w:cs="Arial"/>
                <w:sz w:val="20"/>
              </w:rPr>
              <w:t xml:space="preserve"> </w:t>
            </w: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>Exemple d’une manipulation d’une expression littérale (v = d/t…)</w:t>
            </w: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46" w:type="dxa"/>
            <w:shd w:val="clear" w:color="auto" w:fill="auto"/>
          </w:tcPr>
          <w:p w:rsidR="0076789D" w:rsidRPr="0076789D" w:rsidRDefault="0076789D" w:rsidP="009129F7">
            <w:pPr>
              <w:ind w:right="113"/>
              <w:rPr>
                <w:rFonts w:ascii="Arial" w:hAnsi="Arial" w:cs="Arial"/>
                <w:bCs/>
                <w:sz w:val="20"/>
                <w:u w:val="single"/>
              </w:rPr>
            </w:pPr>
            <w:r w:rsidRPr="0076789D">
              <w:rPr>
                <w:rFonts w:ascii="Arial" w:hAnsi="Arial" w:cs="Arial"/>
                <w:b/>
                <w:sz w:val="20"/>
              </w:rPr>
              <w:sym w:font="Wingdings" w:char="F04A"/>
            </w:r>
            <w:r w:rsidRPr="0076789D">
              <w:rPr>
                <w:rFonts w:ascii="Arial" w:hAnsi="Arial" w:cs="Arial"/>
                <w:b/>
                <w:sz w:val="20"/>
              </w:rPr>
              <w:t xml:space="preserve"> </w:t>
            </w:r>
            <w:r w:rsidRPr="0076789D">
              <w:rPr>
                <w:rFonts w:ascii="Arial" w:hAnsi="Arial" w:cs="Arial"/>
                <w:bCs/>
                <w:sz w:val="20"/>
                <w:u w:val="single"/>
              </w:rPr>
              <w:t>Masse de KMnO</w:t>
            </w:r>
            <w:r w:rsidRPr="0076789D">
              <w:rPr>
                <w:rFonts w:ascii="Arial" w:hAnsi="Arial" w:cs="Arial"/>
                <w:bCs/>
                <w:sz w:val="20"/>
                <w:u w:val="single"/>
                <w:vertAlign w:val="subscript"/>
              </w:rPr>
              <w:t>4</w:t>
            </w:r>
            <w:r w:rsidRPr="0076789D">
              <w:rPr>
                <w:rFonts w:ascii="Arial" w:hAnsi="Arial" w:cs="Arial"/>
                <w:bCs/>
                <w:sz w:val="20"/>
                <w:u w:val="single"/>
              </w:rPr>
              <w:t xml:space="preserve"> présente dans la solution de la cliente</w:t>
            </w:r>
          </w:p>
          <w:p w:rsidR="0076789D" w:rsidRPr="0076789D" w:rsidRDefault="0076789D" w:rsidP="009129F7">
            <w:pPr>
              <w:ind w:right="113"/>
              <w:rPr>
                <w:rFonts w:ascii="Arial" w:hAnsi="Arial" w:cs="Arial"/>
                <w:bCs/>
                <w:sz w:val="20"/>
              </w:rPr>
            </w:pPr>
            <w:r w:rsidRPr="0076789D">
              <w:rPr>
                <w:rFonts w:ascii="Arial" w:hAnsi="Arial" w:cs="Arial"/>
                <w:bCs/>
                <w:sz w:val="20"/>
              </w:rPr>
              <w:t xml:space="preserve">On doit préparer 50,0 </w:t>
            </w:r>
            <w:proofErr w:type="spellStart"/>
            <w:r w:rsidRPr="0076789D">
              <w:rPr>
                <w:rFonts w:ascii="Arial" w:hAnsi="Arial" w:cs="Arial"/>
                <w:bCs/>
                <w:sz w:val="20"/>
              </w:rPr>
              <w:t>mL</w:t>
            </w:r>
            <w:proofErr w:type="spellEnd"/>
            <w:r w:rsidRPr="0076789D">
              <w:rPr>
                <w:rFonts w:ascii="Arial" w:hAnsi="Arial" w:cs="Arial"/>
                <w:bCs/>
                <w:sz w:val="20"/>
              </w:rPr>
              <w:t xml:space="preserve"> = 50,0.10</w:t>
            </w:r>
            <w:r w:rsidRPr="0076789D">
              <w:rPr>
                <w:rFonts w:ascii="Arial" w:hAnsi="Arial" w:cs="Arial"/>
                <w:bCs/>
                <w:sz w:val="20"/>
                <w:vertAlign w:val="superscript"/>
              </w:rPr>
              <w:t>-3</w:t>
            </w:r>
            <w:r w:rsidRPr="0076789D">
              <w:rPr>
                <w:rFonts w:ascii="Arial" w:hAnsi="Arial" w:cs="Arial"/>
                <w:bCs/>
                <w:sz w:val="20"/>
              </w:rPr>
              <w:t xml:space="preserve"> L</w:t>
            </w:r>
          </w:p>
          <w:p w:rsidR="0076789D" w:rsidRPr="0076789D" w:rsidRDefault="0076789D" w:rsidP="009129F7">
            <w:pPr>
              <w:ind w:right="113"/>
              <w:rPr>
                <w:rFonts w:ascii="Arial" w:hAnsi="Arial" w:cs="Arial"/>
                <w:sz w:val="20"/>
              </w:rPr>
            </w:pPr>
            <w:proofErr w:type="gramStart"/>
            <w:r w:rsidRPr="0076789D">
              <w:rPr>
                <w:rFonts w:ascii="Arial" w:hAnsi="Arial" w:cs="Arial"/>
                <w:bCs/>
                <w:sz w:val="20"/>
              </w:rPr>
              <w:t>m</w:t>
            </w:r>
            <w:proofErr w:type="gramEnd"/>
            <w:r w:rsidRPr="0076789D">
              <w:rPr>
                <w:rFonts w:ascii="Arial" w:hAnsi="Arial" w:cs="Arial"/>
                <w:bCs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Arial"/>
                      <w:bCs/>
                      <w:i/>
                      <w:noProof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0,250×50,0×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noProof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1</m:t>
                  </m:r>
                </m:den>
              </m:f>
              <m:r>
                <w:rPr>
                  <w:rFonts w:ascii="Cambria Math" w:hAnsi="Cambria Math" w:cs="Arial"/>
                  <w:sz w:val="20"/>
                </w:rPr>
                <m:t>=0,0125 g</m:t>
              </m:r>
            </m:oMath>
          </w:p>
          <w:p w:rsidR="0076789D" w:rsidRPr="0076789D" w:rsidRDefault="0076789D" w:rsidP="009129F7">
            <w:pPr>
              <w:ind w:right="113"/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ind w:right="113"/>
              <w:rPr>
                <w:rFonts w:ascii="Arial" w:hAnsi="Arial" w:cs="Arial"/>
                <w:bCs/>
                <w:sz w:val="20"/>
                <w:u w:val="single"/>
              </w:rPr>
            </w:pPr>
            <w:r w:rsidRPr="0076789D">
              <w:rPr>
                <w:rFonts w:ascii="Arial" w:hAnsi="Arial" w:cs="Arial"/>
                <w:b/>
                <w:sz w:val="20"/>
              </w:rPr>
              <w:sym w:font="Wingdings" w:char="F04A"/>
            </w:r>
            <w:r w:rsidRPr="0076789D">
              <w:rPr>
                <w:rFonts w:ascii="Arial" w:hAnsi="Arial" w:cs="Arial"/>
                <w:b/>
                <w:sz w:val="20"/>
              </w:rPr>
              <w:t xml:space="preserve"> </w:t>
            </w:r>
            <w:r w:rsidRPr="0076789D">
              <w:rPr>
                <w:rFonts w:ascii="Arial" w:hAnsi="Arial" w:cs="Arial"/>
                <w:sz w:val="20"/>
                <w:u w:val="single"/>
              </w:rPr>
              <w:t xml:space="preserve">Quantité de matière </w:t>
            </w:r>
            <w:r w:rsidRPr="0076789D">
              <w:rPr>
                <w:rFonts w:ascii="Arial" w:hAnsi="Arial" w:cs="Arial"/>
                <w:bCs/>
                <w:sz w:val="20"/>
                <w:u w:val="single"/>
              </w:rPr>
              <w:t>de KMnO</w:t>
            </w:r>
            <w:r w:rsidRPr="0076789D">
              <w:rPr>
                <w:rFonts w:ascii="Arial" w:hAnsi="Arial" w:cs="Arial"/>
                <w:bCs/>
                <w:sz w:val="20"/>
                <w:u w:val="single"/>
                <w:vertAlign w:val="subscript"/>
              </w:rPr>
              <w:t xml:space="preserve">4 </w:t>
            </w:r>
            <w:r w:rsidRPr="0076789D">
              <w:rPr>
                <w:rFonts w:ascii="Arial" w:hAnsi="Arial" w:cs="Arial"/>
                <w:bCs/>
                <w:sz w:val="20"/>
                <w:u w:val="single"/>
              </w:rPr>
              <w:t>présente dans la solution de la cliente</w:t>
            </w:r>
          </w:p>
          <w:p w:rsidR="0076789D" w:rsidRPr="0076789D" w:rsidRDefault="0076789D" w:rsidP="009129F7">
            <w:pPr>
              <w:ind w:right="113"/>
              <w:rPr>
                <w:rFonts w:ascii="Arial" w:hAnsi="Arial" w:cs="Arial"/>
                <w:sz w:val="20"/>
                <w:lang w:eastAsia="en-US"/>
              </w:rPr>
            </w:pPr>
            <w:r w:rsidRPr="0076789D">
              <w:rPr>
                <w:rFonts w:ascii="Arial" w:hAnsi="Arial" w:cs="Arial"/>
                <w:bCs/>
                <w:sz w:val="20"/>
              </w:rPr>
              <w:t>O</w:t>
            </w:r>
            <w:r w:rsidRPr="0076789D">
              <w:rPr>
                <w:rFonts w:ascii="Arial" w:hAnsi="Arial" w:cs="Arial"/>
                <w:sz w:val="20"/>
              </w:rPr>
              <w:t>n cherche n.</w:t>
            </w: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>On connait : m = 0,0125 g et M(KMnO</w:t>
            </w:r>
            <w:r w:rsidRPr="0076789D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76789D">
              <w:rPr>
                <w:rFonts w:ascii="Arial" w:hAnsi="Arial" w:cs="Arial"/>
                <w:sz w:val="20"/>
              </w:rPr>
              <w:t>) = 158 g.mol</w:t>
            </w:r>
            <w:r w:rsidRPr="0076789D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76789D">
              <w:rPr>
                <w:rFonts w:ascii="Arial" w:hAnsi="Arial" w:cs="Arial"/>
                <w:sz w:val="20"/>
              </w:rPr>
              <w:t>.</w:t>
            </w:r>
          </w:p>
          <w:p w:rsidR="0076789D" w:rsidRPr="0076789D" w:rsidRDefault="0076789D" w:rsidP="009129F7">
            <w:pPr>
              <w:ind w:right="113"/>
              <w:jc w:val="both"/>
              <w:rPr>
                <w:rFonts w:ascii="Arial" w:eastAsia="Calibri" w:hAnsi="Arial" w:cs="Arial"/>
                <w:sz w:val="20"/>
              </w:rPr>
            </w:pP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 xml:space="preserve">Expression littérale 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n=</m:t>
              </m:r>
              <m:f>
                <m:fPr>
                  <m:ctrlPr>
                    <w:rPr>
                      <w:rFonts w:ascii="Cambria Math" w:hAnsi="Cambria Math" w:cs="Arial"/>
                      <w:noProof/>
                      <w:sz w:val="20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>M</m:t>
                  </m:r>
                </m:den>
              </m:f>
            </m:oMath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6789D">
              <w:rPr>
                <w:rFonts w:ascii="Arial" w:hAnsi="Arial" w:cs="Arial"/>
                <w:sz w:val="20"/>
              </w:rPr>
              <w:t>n</w:t>
            </w:r>
            <w:proofErr w:type="gramEnd"/>
            <w:r w:rsidRPr="0076789D">
              <w:rPr>
                <w:rFonts w:ascii="Arial" w:hAnsi="Arial" w:cs="Arial"/>
                <w:sz w:val="20"/>
              </w:rPr>
              <w:t xml:space="preserve"> s’exprime en mole ; m s’exprime en g ; M s’exprime en g.mol</w:t>
            </w:r>
            <w:r w:rsidRPr="0076789D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76789D">
              <w:rPr>
                <w:rFonts w:ascii="Arial" w:hAnsi="Arial" w:cs="Arial"/>
                <w:sz w:val="20"/>
              </w:rPr>
              <w:t>.</w:t>
            </w: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 xml:space="preserve">Calcul :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n=</m:t>
              </m:r>
              <m:f>
                <m:fPr>
                  <m:ctrlPr>
                    <w:rPr>
                      <w:rFonts w:ascii="Cambria Math" w:hAnsi="Cambria Math" w:cs="Arial"/>
                      <w:noProof/>
                      <w:sz w:val="20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>0,0125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>158</m:t>
                  </m:r>
                </m:den>
              </m:f>
            </m:oMath>
            <w:r w:rsidRPr="0076789D">
              <w:rPr>
                <w:rFonts w:ascii="Arial" w:hAnsi="Arial" w:cs="Arial"/>
                <w:sz w:val="20"/>
              </w:rPr>
              <w:t xml:space="preserve"> = 7,91.10</w:t>
            </w:r>
            <w:r w:rsidRPr="0076789D">
              <w:rPr>
                <w:rFonts w:ascii="Arial" w:hAnsi="Arial" w:cs="Arial"/>
                <w:sz w:val="20"/>
                <w:vertAlign w:val="superscript"/>
              </w:rPr>
              <w:t>-5</w:t>
            </w:r>
            <w:r w:rsidRPr="0076789D">
              <w:rPr>
                <w:rFonts w:ascii="Arial" w:hAnsi="Arial" w:cs="Arial"/>
                <w:sz w:val="20"/>
              </w:rPr>
              <w:t xml:space="preserve"> mol.</w:t>
            </w: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>La quantité de matière qui sera présente dans la solution à préparer sera de 7,91.10</w:t>
            </w:r>
            <w:r w:rsidRPr="0076789D">
              <w:rPr>
                <w:rFonts w:ascii="Arial" w:hAnsi="Arial" w:cs="Arial"/>
                <w:sz w:val="20"/>
                <w:vertAlign w:val="superscript"/>
              </w:rPr>
              <w:t>-5</w:t>
            </w:r>
            <w:r w:rsidRPr="0076789D">
              <w:rPr>
                <w:rFonts w:ascii="Arial" w:hAnsi="Arial" w:cs="Arial"/>
                <w:sz w:val="20"/>
              </w:rPr>
              <w:t xml:space="preserve"> mol.</w:t>
            </w:r>
          </w:p>
          <w:p w:rsidR="0076789D" w:rsidRPr="0076789D" w:rsidRDefault="0076789D" w:rsidP="00912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76789D" w:rsidRPr="0076789D" w:rsidRDefault="0076789D" w:rsidP="00912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76789D">
              <w:rPr>
                <w:rFonts w:ascii="Arial" w:hAnsi="Arial" w:cs="Arial"/>
                <w:b/>
                <w:sz w:val="20"/>
              </w:rPr>
              <w:sym w:font="Wingdings" w:char="F04A"/>
            </w:r>
            <w:r w:rsidRPr="0076789D">
              <w:rPr>
                <w:rFonts w:ascii="Arial" w:hAnsi="Arial" w:cs="Arial"/>
                <w:b/>
                <w:sz w:val="20"/>
              </w:rPr>
              <w:t xml:space="preserve"> </w:t>
            </w:r>
            <w:r w:rsidRPr="0076789D">
              <w:rPr>
                <w:rFonts w:ascii="Arial" w:hAnsi="Arial" w:cs="Arial"/>
                <w:sz w:val="20"/>
                <w:u w:val="single"/>
              </w:rPr>
              <w:t>Quantité de matière initiale à prélever</w:t>
            </w:r>
          </w:p>
          <w:p w:rsidR="0076789D" w:rsidRPr="0076789D" w:rsidRDefault="0076789D" w:rsidP="009129F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6789D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76789D">
              <w:rPr>
                <w:rFonts w:ascii="Arial" w:hAnsi="Arial" w:cs="Arial"/>
                <w:bCs/>
                <w:sz w:val="20"/>
                <w:vertAlign w:val="subscript"/>
              </w:rPr>
              <w:t>0</w:t>
            </w:r>
            <w:r w:rsidRPr="0076789D">
              <w:rPr>
                <w:rFonts w:ascii="Arial" w:hAnsi="Arial" w:cs="Arial"/>
                <w:bCs/>
                <w:sz w:val="20"/>
              </w:rPr>
              <w:t xml:space="preserve"> = </w:t>
            </w:r>
            <w:r w:rsidRPr="0076789D">
              <w:rPr>
                <w:rFonts w:ascii="Arial" w:hAnsi="Arial" w:cs="Arial"/>
                <w:sz w:val="20"/>
              </w:rPr>
              <w:t>7,9.10</w:t>
            </w:r>
            <w:r w:rsidRPr="0076789D">
              <w:rPr>
                <w:rFonts w:ascii="Arial" w:hAnsi="Arial" w:cs="Arial"/>
                <w:sz w:val="20"/>
                <w:vertAlign w:val="superscript"/>
              </w:rPr>
              <w:t>-5</w:t>
            </w:r>
            <w:r w:rsidRPr="0076789D">
              <w:rPr>
                <w:rFonts w:ascii="Arial" w:hAnsi="Arial" w:cs="Arial"/>
                <w:sz w:val="20"/>
              </w:rPr>
              <w:t xml:space="preserve"> mol.</w:t>
            </w:r>
          </w:p>
          <w:p w:rsidR="0076789D" w:rsidRPr="0076789D" w:rsidRDefault="0076789D" w:rsidP="009129F7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76789D">
              <w:rPr>
                <w:rFonts w:ascii="Arial" w:hAnsi="Arial" w:cs="Arial"/>
                <w:b/>
                <w:sz w:val="20"/>
              </w:rPr>
              <w:sym w:font="Wingdings" w:char="F04A"/>
            </w:r>
            <w:r w:rsidRPr="0076789D">
              <w:rPr>
                <w:rFonts w:ascii="Arial" w:hAnsi="Arial" w:cs="Arial"/>
                <w:b/>
                <w:sz w:val="20"/>
              </w:rPr>
              <w:t xml:space="preserve"> </w:t>
            </w:r>
            <w:r w:rsidRPr="0076789D">
              <w:rPr>
                <w:rFonts w:ascii="Arial" w:hAnsi="Arial" w:cs="Arial"/>
                <w:bCs/>
                <w:sz w:val="20"/>
              </w:rPr>
              <w:t>O</w:t>
            </w:r>
            <w:r w:rsidRPr="0076789D">
              <w:rPr>
                <w:rFonts w:ascii="Arial" w:hAnsi="Arial" w:cs="Arial"/>
                <w:sz w:val="20"/>
              </w:rPr>
              <w:t>n cherche le volume V</w:t>
            </w:r>
            <w:r w:rsidRPr="0076789D">
              <w:rPr>
                <w:rFonts w:ascii="Arial" w:hAnsi="Arial" w:cs="Arial"/>
                <w:sz w:val="20"/>
                <w:vertAlign w:val="subscript"/>
              </w:rPr>
              <w:t>0</w:t>
            </w:r>
            <w:r w:rsidRPr="0076789D">
              <w:rPr>
                <w:rFonts w:ascii="Arial" w:hAnsi="Arial" w:cs="Arial"/>
                <w:sz w:val="20"/>
              </w:rPr>
              <w:t>.</w:t>
            </w: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>On connait : C</w:t>
            </w:r>
            <w:r w:rsidRPr="0076789D">
              <w:rPr>
                <w:rFonts w:ascii="Arial" w:hAnsi="Arial" w:cs="Arial"/>
                <w:sz w:val="20"/>
                <w:vertAlign w:val="subscript"/>
              </w:rPr>
              <w:t>0</w:t>
            </w:r>
            <w:r w:rsidRPr="0076789D">
              <w:rPr>
                <w:rFonts w:ascii="Arial" w:hAnsi="Arial" w:cs="Arial"/>
                <w:sz w:val="20"/>
              </w:rPr>
              <w:t xml:space="preserve"> = 3,96.10</w:t>
            </w:r>
            <w:r w:rsidRPr="0076789D">
              <w:rPr>
                <w:rFonts w:ascii="Arial" w:hAnsi="Arial" w:cs="Arial"/>
                <w:sz w:val="20"/>
                <w:vertAlign w:val="superscript"/>
              </w:rPr>
              <w:t>-3</w:t>
            </w:r>
            <w:r w:rsidRPr="0076789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76789D">
              <w:rPr>
                <w:rFonts w:ascii="Arial" w:hAnsi="Arial" w:cs="Arial"/>
                <w:sz w:val="20"/>
              </w:rPr>
              <w:t>mol.L</w:t>
            </w:r>
            <w:proofErr w:type="gramEnd"/>
            <w:r w:rsidRPr="0076789D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76789D">
              <w:rPr>
                <w:rFonts w:ascii="Arial" w:hAnsi="Arial" w:cs="Arial"/>
                <w:sz w:val="20"/>
              </w:rPr>
              <w:t xml:space="preserve"> et n</w:t>
            </w:r>
            <w:r w:rsidRPr="0076789D">
              <w:rPr>
                <w:rFonts w:ascii="Arial" w:hAnsi="Arial" w:cs="Arial"/>
                <w:sz w:val="20"/>
                <w:vertAlign w:val="subscript"/>
              </w:rPr>
              <w:t>0</w:t>
            </w:r>
            <w:r w:rsidRPr="0076789D">
              <w:rPr>
                <w:rFonts w:ascii="Arial" w:hAnsi="Arial" w:cs="Arial"/>
                <w:sz w:val="20"/>
              </w:rPr>
              <w:t xml:space="preserve"> </w:t>
            </w:r>
            <w:r w:rsidRPr="0076789D">
              <w:rPr>
                <w:rFonts w:ascii="Arial" w:hAnsi="Arial" w:cs="Arial"/>
                <w:bCs/>
                <w:sz w:val="20"/>
              </w:rPr>
              <w:t xml:space="preserve">= </w:t>
            </w:r>
            <w:r w:rsidRPr="0076789D">
              <w:rPr>
                <w:rFonts w:ascii="Arial" w:hAnsi="Arial" w:cs="Arial"/>
                <w:sz w:val="20"/>
              </w:rPr>
              <w:t>7,91.10</w:t>
            </w:r>
            <w:r w:rsidRPr="0076789D">
              <w:rPr>
                <w:rFonts w:ascii="Arial" w:hAnsi="Arial" w:cs="Arial"/>
                <w:sz w:val="20"/>
                <w:vertAlign w:val="superscript"/>
              </w:rPr>
              <w:t>-5</w:t>
            </w:r>
            <w:r w:rsidRPr="0076789D">
              <w:rPr>
                <w:rFonts w:ascii="Arial" w:hAnsi="Arial" w:cs="Arial"/>
                <w:sz w:val="20"/>
              </w:rPr>
              <w:t xml:space="preserve"> mol.</w:t>
            </w: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 xml:space="preserve">Expression littérale : </w:t>
            </w:r>
            <m:oMath>
              <m:r>
                <w:rPr>
                  <w:rFonts w:ascii="Cambria Math" w:hAnsi="Cambria Math" w:cs="Arial"/>
                  <w:sz w:val="20"/>
                </w:rPr>
                <m:t>V=</m:t>
              </m:r>
              <m:f>
                <m:fPr>
                  <m:ctrlPr>
                    <w:rPr>
                      <w:rFonts w:ascii="Cambria Math" w:hAnsi="Cambria Math" w:cs="Arial"/>
                      <w:i/>
                      <w:noProof/>
                      <w:sz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</w:rPr>
                    <m:t>C</m:t>
                  </m:r>
                </m:den>
              </m:f>
            </m:oMath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76789D">
              <w:rPr>
                <w:rFonts w:ascii="Arial" w:hAnsi="Arial" w:cs="Arial"/>
                <w:sz w:val="20"/>
              </w:rPr>
              <w:t>n</w:t>
            </w:r>
            <w:proofErr w:type="gramEnd"/>
            <w:r w:rsidRPr="0076789D">
              <w:rPr>
                <w:rFonts w:ascii="Arial" w:hAnsi="Arial" w:cs="Arial"/>
                <w:sz w:val="20"/>
              </w:rPr>
              <w:t xml:space="preserve"> s’exprime en mol ; C s’exprime en mol.L</w:t>
            </w:r>
            <w:r w:rsidRPr="0076789D">
              <w:rPr>
                <w:rFonts w:ascii="Arial" w:hAnsi="Arial" w:cs="Arial"/>
                <w:sz w:val="20"/>
                <w:vertAlign w:val="superscript"/>
              </w:rPr>
              <w:t>-1</w:t>
            </w:r>
            <w:r w:rsidRPr="0076789D">
              <w:rPr>
                <w:rFonts w:ascii="Arial" w:hAnsi="Arial" w:cs="Arial"/>
                <w:sz w:val="20"/>
              </w:rPr>
              <w:t> ; V s’exprime en L.</w:t>
            </w:r>
          </w:p>
          <w:p w:rsidR="0076789D" w:rsidRPr="0076789D" w:rsidRDefault="0076789D" w:rsidP="009129F7">
            <w:pPr>
              <w:ind w:right="113"/>
              <w:jc w:val="both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>Calcul : V</w:t>
            </w:r>
            <w:r w:rsidRPr="0076789D">
              <w:rPr>
                <w:rFonts w:ascii="Arial" w:hAnsi="Arial" w:cs="Arial"/>
                <w:sz w:val="20"/>
                <w:vertAlign w:val="subscript"/>
              </w:rPr>
              <w:t>0</w:t>
            </w:r>
            <w:r w:rsidRPr="0076789D">
              <w:rPr>
                <w:rFonts w:ascii="Arial" w:hAnsi="Arial" w:cs="Arial"/>
                <w:sz w:val="20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noProof/>
                      <w:sz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</w:rPr>
                    <m:t>7,91×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noProof/>
                          <w:sz w:val="2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</w:rPr>
                        <m:t>-5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0"/>
                    </w:rPr>
                    <m:t>3,96×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noProof/>
                          <w:sz w:val="2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</w:rPr>
                        <m:t>-3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0"/>
                </w:rPr>
                <m:t>=0,0200 mL</m:t>
              </m:r>
            </m:oMath>
          </w:p>
          <w:p w:rsidR="0076789D" w:rsidRPr="0076789D" w:rsidRDefault="0076789D" w:rsidP="009129F7">
            <w:pPr>
              <w:ind w:right="113"/>
              <w:rPr>
                <w:rFonts w:ascii="Arial" w:hAnsi="Arial" w:cs="Arial"/>
                <w:sz w:val="20"/>
              </w:rPr>
            </w:pPr>
            <w:r w:rsidRPr="0076789D">
              <w:rPr>
                <w:rFonts w:ascii="Arial" w:hAnsi="Arial" w:cs="Arial"/>
                <w:sz w:val="20"/>
              </w:rPr>
              <w:t xml:space="preserve">Il faut prélever 20,0 </w:t>
            </w:r>
            <w:proofErr w:type="spellStart"/>
            <w:r w:rsidRPr="0076789D">
              <w:rPr>
                <w:rFonts w:ascii="Arial" w:hAnsi="Arial" w:cs="Arial"/>
                <w:sz w:val="20"/>
              </w:rPr>
              <w:t>mL</w:t>
            </w:r>
            <w:proofErr w:type="spellEnd"/>
            <w:r w:rsidRPr="0076789D">
              <w:rPr>
                <w:rFonts w:ascii="Arial" w:hAnsi="Arial" w:cs="Arial"/>
                <w:sz w:val="20"/>
              </w:rPr>
              <w:t xml:space="preserve"> de solution initiale.</w:t>
            </w:r>
          </w:p>
        </w:tc>
      </w:tr>
      <w:tr w:rsidR="0076789D" w:rsidRPr="0076789D" w:rsidTr="00525F4E">
        <w:trPr>
          <w:trHeight w:val="363"/>
          <w:jc w:val="center"/>
        </w:trPr>
        <w:tc>
          <w:tcPr>
            <w:tcW w:w="10188" w:type="dxa"/>
            <w:gridSpan w:val="2"/>
            <w:vAlign w:val="center"/>
          </w:tcPr>
          <w:p w:rsidR="0076789D" w:rsidRPr="0076789D" w:rsidRDefault="0076789D" w:rsidP="009129F7">
            <w:pPr>
              <w:rPr>
                <w:rFonts w:ascii="Arial" w:hAnsi="Arial" w:cs="Arial"/>
                <w:bCs/>
                <w:i/>
                <w:sz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>Niveau validé :           A          B          C          D</w:t>
            </w:r>
          </w:p>
        </w:tc>
      </w:tr>
    </w:tbl>
    <w:p w:rsidR="0076789D" w:rsidRPr="008535FD" w:rsidRDefault="0076789D" w:rsidP="0076789D">
      <w:pPr>
        <w:rPr>
          <w:rFonts w:ascii="Arial" w:hAnsi="Arial" w:cs="Arial"/>
          <w:sz w:val="20"/>
        </w:rPr>
      </w:pPr>
    </w:p>
    <w:p w:rsidR="006852A1" w:rsidRDefault="006852A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481"/>
        <w:gridCol w:w="3707"/>
      </w:tblGrid>
      <w:tr w:rsidR="004A4EE2" w:rsidRPr="0076789D" w:rsidTr="009129F7">
        <w:trPr>
          <w:trHeight w:val="403"/>
          <w:jc w:val="center"/>
        </w:trPr>
        <w:tc>
          <w:tcPr>
            <w:tcW w:w="10188" w:type="dxa"/>
            <w:gridSpan w:val="2"/>
            <w:shd w:val="clear" w:color="auto" w:fill="F2F2F2" w:themeFill="background1" w:themeFillShade="F2"/>
            <w:vAlign w:val="center"/>
          </w:tcPr>
          <w:p w:rsidR="004A4EE2" w:rsidRPr="0076789D" w:rsidRDefault="004A4EE2" w:rsidP="009129F7">
            <w:pPr>
              <w:tabs>
                <w:tab w:val="left" w:pos="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COMMUNIQUER </w:t>
            </w:r>
            <w:r w:rsidRPr="004A4EE2">
              <w:rPr>
                <w:rFonts w:ascii="Arial" w:hAnsi="Arial" w:cs="Arial"/>
                <w:b/>
                <w:sz w:val="16"/>
                <w:szCs w:val="16"/>
              </w:rPr>
              <w:t>(Séance de TP)</w:t>
            </w:r>
          </w:p>
        </w:tc>
      </w:tr>
      <w:tr w:rsidR="004A4EE2" w:rsidRPr="008535FD" w:rsidTr="004A4EE2">
        <w:trPr>
          <w:jc w:val="center"/>
        </w:trPr>
        <w:tc>
          <w:tcPr>
            <w:tcW w:w="6481" w:type="dxa"/>
          </w:tcPr>
          <w:p w:rsidR="004A4EE2" w:rsidRPr="008535FD" w:rsidRDefault="004A4EE2" w:rsidP="009129F7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 xml:space="preserve">Critères de réussite </w:t>
            </w:r>
            <w:r w:rsidRPr="008535FD">
              <w:rPr>
                <w:rFonts w:ascii="Arial" w:hAnsi="Arial" w:cs="Arial"/>
                <w:b/>
                <w:sz w:val="20"/>
              </w:rPr>
              <w:sym w:font="Wingdings" w:char="F04A"/>
            </w:r>
          </w:p>
        </w:tc>
        <w:tc>
          <w:tcPr>
            <w:tcW w:w="3707" w:type="dxa"/>
          </w:tcPr>
          <w:p w:rsidR="004A4EE2" w:rsidRPr="008535FD" w:rsidRDefault="004A4EE2" w:rsidP="009129F7">
            <w:pPr>
              <w:tabs>
                <w:tab w:val="left" w:pos="342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 xml:space="preserve">Aides possibles </w:t>
            </w:r>
          </w:p>
        </w:tc>
      </w:tr>
      <w:tr w:rsidR="004A4EE2" w:rsidRPr="008535FD" w:rsidTr="004A4EE2">
        <w:trPr>
          <w:jc w:val="center"/>
        </w:trPr>
        <w:tc>
          <w:tcPr>
            <w:tcW w:w="6481" w:type="dxa"/>
          </w:tcPr>
          <w:p w:rsidR="004A4EE2" w:rsidRPr="008535FD" w:rsidRDefault="004A4EE2" w:rsidP="004A4EE2">
            <w:pPr>
              <w:pStyle w:val="Paragraphedeliste"/>
              <w:numPr>
                <w:ilvl w:val="0"/>
                <w:numId w:val="8"/>
              </w:numPr>
              <w:tabs>
                <w:tab w:val="left" w:pos="285"/>
              </w:tabs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 xml:space="preserve">Protocole expérimental de la dilution : </w:t>
            </w: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535FD">
              <w:rPr>
                <w:rFonts w:ascii="Arial" w:hAnsi="Arial" w:cs="Arial"/>
                <w:sz w:val="20"/>
              </w:rPr>
              <w:t>utiliser</w:t>
            </w:r>
            <w:proofErr w:type="gramEnd"/>
            <w:r w:rsidRPr="008535FD">
              <w:rPr>
                <w:rFonts w:ascii="Arial" w:hAnsi="Arial" w:cs="Arial"/>
                <w:sz w:val="20"/>
              </w:rPr>
              <w:t xml:space="preserve"> des verbes d’action ou faire des phrases courtes, et aller à la ligne à chaque nouvelle idée</w:t>
            </w: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535FD">
              <w:rPr>
                <w:rFonts w:ascii="Arial" w:hAnsi="Arial" w:cs="Arial"/>
                <w:sz w:val="20"/>
              </w:rPr>
              <w:t>nommer</w:t>
            </w:r>
            <w:proofErr w:type="gramEnd"/>
            <w:r w:rsidRPr="008535FD">
              <w:rPr>
                <w:rFonts w:ascii="Arial" w:hAnsi="Arial" w:cs="Arial"/>
                <w:sz w:val="20"/>
              </w:rPr>
              <w:t xml:space="preserve"> le matériel mis en jeu</w:t>
            </w: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535FD">
              <w:rPr>
                <w:rFonts w:ascii="Arial" w:hAnsi="Arial" w:cs="Arial"/>
                <w:sz w:val="20"/>
              </w:rPr>
              <w:t>préciser</w:t>
            </w:r>
            <w:proofErr w:type="gramEnd"/>
            <w:r w:rsidRPr="008535FD">
              <w:rPr>
                <w:rFonts w:ascii="Arial" w:hAnsi="Arial" w:cs="Arial"/>
                <w:sz w:val="20"/>
              </w:rPr>
              <w:t xml:space="preserve"> les volumes mis en jeu </w:t>
            </w: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9"/>
              </w:num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sym w:font="Wingdings" w:char="F04A"/>
            </w:r>
            <w:r w:rsidRPr="008535FD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8535FD">
              <w:rPr>
                <w:rFonts w:ascii="Arial" w:hAnsi="Arial" w:cs="Arial"/>
                <w:sz w:val="20"/>
              </w:rPr>
              <w:t>décrire</w:t>
            </w:r>
            <w:proofErr w:type="gramEnd"/>
            <w:r w:rsidRPr="008535FD">
              <w:rPr>
                <w:rFonts w:ascii="Arial" w:hAnsi="Arial" w:cs="Arial"/>
                <w:sz w:val="20"/>
              </w:rPr>
              <w:t xml:space="preserve"> la manipulation</w:t>
            </w:r>
          </w:p>
        </w:tc>
        <w:tc>
          <w:tcPr>
            <w:tcW w:w="3707" w:type="dxa"/>
          </w:tcPr>
          <w:p w:rsidR="004A4EE2" w:rsidRPr="008535FD" w:rsidRDefault="004A4EE2" w:rsidP="009129F7">
            <w:pPr>
              <w:ind w:right="225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4A4EE2" w:rsidRPr="008535FD" w:rsidRDefault="004A4EE2" w:rsidP="009129F7">
            <w:pPr>
              <w:ind w:right="225"/>
              <w:rPr>
                <w:rFonts w:ascii="Arial" w:hAnsi="Arial" w:cs="Arial"/>
                <w:color w:val="000000" w:themeColor="text1"/>
                <w:sz w:val="20"/>
              </w:rPr>
            </w:pPr>
            <w:r w:rsidRPr="008535FD">
              <w:rPr>
                <w:rFonts w:ascii="Arial" w:hAnsi="Arial" w:cs="Arial"/>
                <w:color w:val="000000" w:themeColor="text1"/>
                <w:sz w:val="20"/>
              </w:rPr>
              <w:t>Comment éviter les explications trop longues dans un protocole ?</w:t>
            </w:r>
          </w:p>
          <w:p w:rsidR="004A4EE2" w:rsidRPr="008535FD" w:rsidRDefault="004A4EE2" w:rsidP="009129F7">
            <w:pPr>
              <w:ind w:right="225"/>
              <w:rPr>
                <w:rFonts w:ascii="Arial" w:hAnsi="Arial" w:cs="Arial"/>
                <w:i/>
                <w:color w:val="00B0F0"/>
                <w:sz w:val="20"/>
              </w:rPr>
            </w:pPr>
            <w:r w:rsidRPr="008535FD">
              <w:rPr>
                <w:rFonts w:ascii="Arial" w:hAnsi="Arial" w:cs="Arial"/>
                <w:color w:val="000000" w:themeColor="text1"/>
                <w:sz w:val="20"/>
              </w:rPr>
              <w:t>Que doit comporter un protocole ?</w:t>
            </w:r>
          </w:p>
          <w:p w:rsidR="004A4EE2" w:rsidRPr="008535FD" w:rsidRDefault="004A4EE2" w:rsidP="009129F7">
            <w:pPr>
              <w:ind w:right="225"/>
              <w:rPr>
                <w:rFonts w:ascii="Arial" w:hAnsi="Arial" w:cs="Arial"/>
                <w:i/>
                <w:color w:val="00B0F0"/>
                <w:sz w:val="20"/>
              </w:rPr>
            </w:pPr>
            <w:r w:rsidRPr="008535FD">
              <w:rPr>
                <w:rFonts w:ascii="Arial" w:hAnsi="Arial" w:cs="Arial"/>
                <w:i/>
                <w:color w:val="00B0F0"/>
                <w:sz w:val="20"/>
              </w:rPr>
              <w:t xml:space="preserve"> </w:t>
            </w:r>
          </w:p>
          <w:p w:rsidR="004A4EE2" w:rsidRPr="008535FD" w:rsidRDefault="004A4EE2" w:rsidP="009129F7">
            <w:pPr>
              <w:ind w:right="225"/>
              <w:rPr>
                <w:rFonts w:ascii="Arial" w:hAnsi="Arial" w:cs="Arial"/>
                <w:color w:val="0070C0"/>
                <w:sz w:val="20"/>
              </w:rPr>
            </w:pPr>
          </w:p>
        </w:tc>
      </w:tr>
      <w:tr w:rsidR="004A4EE2" w:rsidRPr="008535FD" w:rsidTr="00525F4E">
        <w:trPr>
          <w:trHeight w:val="363"/>
          <w:jc w:val="center"/>
        </w:trPr>
        <w:tc>
          <w:tcPr>
            <w:tcW w:w="10188" w:type="dxa"/>
            <w:gridSpan w:val="2"/>
            <w:vAlign w:val="center"/>
          </w:tcPr>
          <w:p w:rsidR="004A4EE2" w:rsidRPr="008535FD" w:rsidRDefault="00525F4E" w:rsidP="009129F7">
            <w:pPr>
              <w:rPr>
                <w:rFonts w:ascii="Arial" w:hAnsi="Arial" w:cs="Arial"/>
                <w:bCs/>
                <w:i/>
                <w:sz w:val="20"/>
              </w:rPr>
            </w:pPr>
            <w:r w:rsidRPr="00460DB8">
              <w:rPr>
                <w:rFonts w:ascii="Arial" w:hAnsi="Arial" w:cs="Arial"/>
                <w:sz w:val="20"/>
                <w:szCs w:val="20"/>
              </w:rPr>
              <w:t>Niveau validé :           A          B          C          D</w:t>
            </w:r>
          </w:p>
        </w:tc>
      </w:tr>
    </w:tbl>
    <w:p w:rsidR="004A4EE2" w:rsidRPr="008535FD" w:rsidRDefault="004A4EE2" w:rsidP="004A4EE2">
      <w:pPr>
        <w:rPr>
          <w:rFonts w:asciiTheme="minorHAnsi" w:hAnsiTheme="minorHAnsi" w:cstheme="minorHAnsi"/>
          <w:sz w:val="20"/>
        </w:rPr>
      </w:pPr>
    </w:p>
    <w:p w:rsidR="004A4EE2" w:rsidRDefault="004A4EE2">
      <w:pPr>
        <w:spacing w:after="200" w:line="276" w:lineRule="auto"/>
      </w:pPr>
      <w:r>
        <w:br w:type="page"/>
      </w:r>
    </w:p>
    <w:tbl>
      <w:tblPr>
        <w:tblpPr w:leftFromText="141" w:rightFromText="141" w:vertAnchor="text" w:horzAnchor="margin" w:tblpXSpec="center" w:tblpY="3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3"/>
      </w:tblGrid>
      <w:tr w:rsidR="0076789D" w:rsidRPr="008535FD" w:rsidTr="009129F7">
        <w:tc>
          <w:tcPr>
            <w:tcW w:w="1102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i/>
                <w:sz w:val="20"/>
              </w:rPr>
            </w:pPr>
            <w:r w:rsidRPr="008535FD">
              <w:rPr>
                <w:rFonts w:ascii="Arial" w:hAnsi="Arial" w:cs="Arial"/>
                <w:i/>
                <w:sz w:val="20"/>
              </w:rPr>
              <w:lastRenderedPageBreak/>
              <w:t xml:space="preserve">Nom - Prénom : </w:t>
            </w:r>
          </w:p>
        </w:tc>
      </w:tr>
      <w:tr w:rsidR="0076789D" w:rsidRPr="008535FD" w:rsidTr="009129F7">
        <w:trPr>
          <w:trHeight w:val="309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  <w:hideMark/>
          </w:tcPr>
          <w:p w:rsidR="0076789D" w:rsidRPr="008535FD" w:rsidRDefault="0076789D" w:rsidP="009129F7">
            <w:pPr>
              <w:ind w:left="142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 xml:space="preserve">Grille de </w:t>
            </w:r>
            <w:proofErr w:type="spellStart"/>
            <w:r w:rsidRPr="008535FD">
              <w:rPr>
                <w:rFonts w:ascii="Arial" w:hAnsi="Arial" w:cs="Arial"/>
                <w:b/>
                <w:sz w:val="20"/>
              </w:rPr>
              <w:t>co</w:t>
            </w:r>
            <w:proofErr w:type="spellEnd"/>
            <w:r w:rsidRPr="008535FD">
              <w:rPr>
                <w:rFonts w:ascii="Arial" w:hAnsi="Arial" w:cs="Arial"/>
                <w:b/>
                <w:sz w:val="20"/>
              </w:rPr>
              <w:t>-évaluation - Compétence REALISER</w:t>
            </w:r>
          </w:p>
          <w:p w:rsidR="0076789D" w:rsidRPr="008535FD" w:rsidRDefault="0076789D" w:rsidP="009129F7">
            <w:pPr>
              <w:ind w:left="142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>Préparer une solution par dilution</w:t>
            </w:r>
          </w:p>
        </w:tc>
      </w:tr>
    </w:tbl>
    <w:p w:rsidR="0076789D" w:rsidRPr="008535FD" w:rsidRDefault="0076789D" w:rsidP="0076789D">
      <w:pPr>
        <w:ind w:left="142" w:right="113"/>
        <w:jc w:val="both"/>
        <w:rPr>
          <w:rFonts w:ascii="Arial" w:hAnsi="Arial" w:cs="Arial"/>
          <w:i/>
          <w:noProof/>
          <w:sz w:val="20"/>
          <w:lang w:eastAsia="en-US"/>
        </w:rPr>
      </w:pPr>
    </w:p>
    <w:p w:rsidR="0076789D" w:rsidRPr="008535FD" w:rsidRDefault="0076789D" w:rsidP="0076789D">
      <w:pPr>
        <w:ind w:left="142" w:right="113"/>
        <w:jc w:val="both"/>
        <w:rPr>
          <w:rFonts w:ascii="Arial" w:hAnsi="Arial" w:cs="Arial"/>
          <w:i/>
          <w:sz w:val="20"/>
        </w:rPr>
      </w:pPr>
      <w:r w:rsidRPr="008535FD">
        <w:rPr>
          <w:rFonts w:ascii="Arial" w:hAnsi="Arial" w:cs="Arial"/>
          <w:i/>
          <w:sz w:val="20"/>
        </w:rPr>
        <w:t>Répartir les rôles A et B entre les deux élèves du binôme en indiquant le nom de l’élève A et le nom de l’élève B.</w:t>
      </w:r>
    </w:p>
    <w:p w:rsidR="0076789D" w:rsidRPr="008535FD" w:rsidRDefault="0076789D" w:rsidP="0076789D">
      <w:pPr>
        <w:ind w:left="142" w:right="113"/>
        <w:jc w:val="both"/>
        <w:rPr>
          <w:rFonts w:ascii="Arial" w:hAnsi="Arial" w:cs="Arial"/>
          <w:i/>
          <w:sz w:val="20"/>
        </w:rPr>
      </w:pPr>
      <w:r w:rsidRPr="008535FD">
        <w:rPr>
          <w:rFonts w:ascii="Arial" w:hAnsi="Arial" w:cs="Arial"/>
          <w:i/>
          <w:sz w:val="20"/>
        </w:rPr>
        <w:t>L’élève A devra évaluer l’élève B en cochant les critères réussis ou non réussis dans les colonnes de gauche du tableau ci-dessous et vice versa.</w:t>
      </w:r>
    </w:p>
    <w:p w:rsidR="0076789D" w:rsidRPr="008535FD" w:rsidRDefault="0076789D" w:rsidP="0076789D">
      <w:pPr>
        <w:ind w:left="142" w:right="113"/>
        <w:jc w:val="both"/>
        <w:rPr>
          <w:rFonts w:asciiTheme="minorHAnsi" w:hAnsiTheme="minorHAnsi"/>
          <w:i/>
          <w:sz w:val="20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4660"/>
        <w:gridCol w:w="17"/>
        <w:gridCol w:w="4643"/>
      </w:tblGrid>
      <w:tr w:rsidR="0076789D" w:rsidRPr="008535FD" w:rsidTr="009129F7">
        <w:trPr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>Validation</w:t>
            </w:r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89D" w:rsidRPr="008535FD" w:rsidRDefault="0076789D" w:rsidP="009129F7">
            <w:pPr>
              <w:ind w:left="142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>Compétence REA - Critères de réussite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89D" w:rsidRPr="008535FD" w:rsidRDefault="0076789D" w:rsidP="009129F7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Réussi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89D" w:rsidRPr="008535FD" w:rsidRDefault="0076789D" w:rsidP="009129F7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Non réussi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89D" w:rsidRPr="008535FD" w:rsidRDefault="0076789D" w:rsidP="009129F7">
            <w:pPr>
              <w:ind w:left="142" w:right="113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bCs/>
                <w:sz w:val="20"/>
              </w:rPr>
              <w:t xml:space="preserve">Nom de l’élève A : 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789D" w:rsidRPr="008535FD" w:rsidRDefault="0076789D" w:rsidP="009129F7">
            <w:pPr>
              <w:ind w:left="142" w:right="113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bCs/>
                <w:sz w:val="20"/>
              </w:rPr>
              <w:t xml:space="preserve">Nom de l’élève B : </w:t>
            </w:r>
          </w:p>
        </w:tc>
      </w:tr>
      <w:tr w:rsidR="0076789D" w:rsidRPr="008535FD" w:rsidTr="009129F7">
        <w:trPr>
          <w:jc w:val="center"/>
        </w:trPr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Préparation de l’espace de manipulation </w:t>
            </w:r>
            <w:r w:rsidRPr="008535FD">
              <w:rPr>
                <w:rFonts w:ascii="Arial" w:hAnsi="Arial" w:cs="Arial"/>
                <w:i/>
                <w:sz w:val="20"/>
                <w:szCs w:val="20"/>
              </w:rPr>
              <w:t xml:space="preserve">(l’élève A </w:t>
            </w:r>
            <w:proofErr w:type="spellStart"/>
            <w:r w:rsidRPr="008535FD">
              <w:rPr>
                <w:rFonts w:ascii="Arial" w:hAnsi="Arial" w:cs="Arial"/>
                <w:i/>
                <w:sz w:val="20"/>
                <w:szCs w:val="20"/>
              </w:rPr>
              <w:t>évalue</w:t>
            </w:r>
            <w:proofErr w:type="spellEnd"/>
            <w:r w:rsidRPr="008535FD">
              <w:rPr>
                <w:rFonts w:ascii="Arial" w:hAnsi="Arial" w:cs="Arial"/>
                <w:i/>
                <w:sz w:val="20"/>
                <w:szCs w:val="20"/>
              </w:rPr>
              <w:t xml:space="preserve"> l’élève B et l’élève B évalue l’élève A)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Sac et tabouret rangés.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Sac et tabouret rangés.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Paillasse dégagée.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Paillasse dégagée.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Blouse et cheveux attachés.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Blouse et cheveux attachés.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Matériel nécessaire isolé.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Matériel nécessaire isolé.</w:t>
            </w:r>
          </w:p>
        </w:tc>
      </w:tr>
      <w:tr w:rsidR="0076789D" w:rsidRPr="008535FD" w:rsidTr="009129F7">
        <w:trPr>
          <w:jc w:val="center"/>
        </w:trPr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 xml:space="preserve">Transvasement de la solution initiale de permanganate de potassium </w:t>
            </w:r>
            <w:r w:rsidRPr="008535FD">
              <w:rPr>
                <w:rFonts w:ascii="Arial" w:hAnsi="Arial" w:cs="Arial"/>
                <w:i/>
                <w:sz w:val="20"/>
                <w:szCs w:val="20"/>
              </w:rPr>
              <w:t xml:space="preserve">(l’élève B manipule et l’élève A </w:t>
            </w:r>
            <w:proofErr w:type="spellStart"/>
            <w:r w:rsidRPr="008535FD">
              <w:rPr>
                <w:rFonts w:ascii="Arial" w:hAnsi="Arial" w:cs="Arial"/>
                <w:i/>
                <w:sz w:val="20"/>
                <w:szCs w:val="20"/>
              </w:rPr>
              <w:t>évalue</w:t>
            </w:r>
            <w:proofErr w:type="spellEnd"/>
            <w:r w:rsidRPr="008535F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 xml:space="preserve">Volume raisonné (d’environ 50 </w:t>
            </w:r>
            <w:proofErr w:type="spellStart"/>
            <w:r w:rsidRPr="008535FD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8535FD">
              <w:rPr>
                <w:rFonts w:ascii="Arial" w:hAnsi="Arial" w:cs="Arial"/>
                <w:sz w:val="20"/>
                <w:szCs w:val="20"/>
              </w:rPr>
              <w:t>) de solution initiale introduit dans le bécher.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Flacon rebouché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Soin du prélèvement : pas de solution renversée</w:t>
            </w:r>
          </w:p>
        </w:tc>
      </w:tr>
      <w:tr w:rsidR="0076789D" w:rsidRPr="008535FD" w:rsidTr="009129F7">
        <w:trPr>
          <w:jc w:val="center"/>
        </w:trPr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Rinçage de la pipette jaugée</w:t>
            </w:r>
            <w:r w:rsidRPr="008535F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8535FD">
              <w:rPr>
                <w:rFonts w:ascii="Arial" w:hAnsi="Arial" w:cs="Arial"/>
                <w:i/>
                <w:sz w:val="20"/>
                <w:szCs w:val="20"/>
              </w:rPr>
              <w:t>(l’élève A manipule et l’élève B évalue)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Appui sur A et sur la poire en même temps pour chasser l’air.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9D" w:rsidRPr="008535FD" w:rsidTr="009129F7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Adaptation de la poire à pipeter sur la pipette sans trop l’enfoncer.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Appui sur S pour aspirer la solution.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20428C" w:rsidP="009129F7">
            <w:pPr>
              <w:autoSpaceDE w:val="0"/>
              <w:autoSpaceDN w:val="0"/>
              <w:adjustRightInd w:val="0"/>
              <w:ind w:left="142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Arrêt de la solution </w:t>
            </w:r>
            <w:proofErr w:type="spellStart"/>
            <w:r>
              <w:rPr>
                <w:rFonts w:ascii="Arial" w:hAnsi="Arial" w:cs="Arial"/>
                <w:sz w:val="20"/>
              </w:rPr>
              <w:t xml:space="preserve">au </w:t>
            </w:r>
            <w:bookmarkStart w:id="0" w:name="_GoBack"/>
            <w:bookmarkEnd w:id="0"/>
            <w:r w:rsidR="0076789D" w:rsidRPr="008535FD">
              <w:rPr>
                <w:rFonts w:ascii="Arial" w:hAnsi="Arial" w:cs="Arial"/>
                <w:sz w:val="20"/>
              </w:rPr>
              <w:t>dessus</w:t>
            </w:r>
            <w:proofErr w:type="spellEnd"/>
            <w:r w:rsidR="0076789D" w:rsidRPr="008535FD">
              <w:rPr>
                <w:rFonts w:ascii="Arial" w:hAnsi="Arial" w:cs="Arial"/>
                <w:sz w:val="20"/>
              </w:rPr>
              <w:t xml:space="preserve"> du premier trait de jauge.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autoSpaceDE w:val="0"/>
              <w:autoSpaceDN w:val="0"/>
              <w:adjustRightInd w:val="0"/>
              <w:ind w:left="142" w:right="113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Solution non introduite dans la poire.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9D" w:rsidRPr="008535FD" w:rsidTr="009129F7">
        <w:trPr>
          <w:trHeight w:val="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Appui sur E pour vider la solution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89D" w:rsidRPr="008535FD" w:rsidTr="009129F7">
        <w:trPr>
          <w:jc w:val="center"/>
        </w:trPr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20428C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Prélèvement</w:t>
            </w:r>
            <w:r w:rsidR="0076789D" w:rsidRPr="008535FD">
              <w:rPr>
                <w:rFonts w:ascii="Arial" w:hAnsi="Arial" w:cs="Arial"/>
                <w:sz w:val="20"/>
                <w:szCs w:val="20"/>
              </w:rPr>
              <w:t xml:space="preserve"> de la solution avec la pipette jaugée. </w:t>
            </w:r>
            <w:r w:rsidR="0076789D" w:rsidRPr="008535FD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="0076789D" w:rsidRPr="008535FD">
              <w:rPr>
                <w:rFonts w:ascii="Arial" w:hAnsi="Arial" w:cs="Arial"/>
                <w:i/>
                <w:sz w:val="20"/>
                <w:szCs w:val="20"/>
              </w:rPr>
              <w:t>l’élève</w:t>
            </w:r>
            <w:proofErr w:type="gramEnd"/>
            <w:r w:rsidR="0076789D" w:rsidRPr="008535FD">
              <w:rPr>
                <w:rFonts w:ascii="Arial" w:hAnsi="Arial" w:cs="Arial"/>
                <w:i/>
                <w:sz w:val="20"/>
                <w:szCs w:val="20"/>
              </w:rPr>
              <w:t xml:space="preserve"> B manipule et l’élève A </w:t>
            </w:r>
            <w:proofErr w:type="spellStart"/>
            <w:r w:rsidR="0076789D" w:rsidRPr="008535FD">
              <w:rPr>
                <w:rFonts w:ascii="Arial" w:hAnsi="Arial" w:cs="Arial"/>
                <w:i/>
                <w:sz w:val="20"/>
                <w:szCs w:val="20"/>
              </w:rPr>
              <w:t>évalue</w:t>
            </w:r>
            <w:proofErr w:type="spellEnd"/>
            <w:r w:rsidR="0076789D" w:rsidRPr="008535F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Appui sur A et sur la poire en même temps pour chasser l’air.</w:t>
            </w:r>
          </w:p>
        </w:tc>
      </w:tr>
      <w:tr w:rsidR="0076789D" w:rsidRPr="008535FD" w:rsidTr="009129F7">
        <w:trPr>
          <w:trHeight w:val="56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Adaptation de la poire à pipeter sur la pipette sans trop l’enfoncer.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Appui sur S pour aspirer la solution.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autoSpaceDE w:val="0"/>
              <w:autoSpaceDN w:val="0"/>
              <w:adjustRightInd w:val="0"/>
              <w:ind w:left="142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Arrêt de la solution au premier trait de jauge.</w:t>
            </w:r>
          </w:p>
        </w:tc>
      </w:tr>
      <w:tr w:rsidR="0076789D" w:rsidRPr="008535FD" w:rsidTr="009129F7">
        <w:trPr>
          <w:trHeight w:val="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Œil au niveau du trait de jauge.</w:t>
            </w:r>
          </w:p>
        </w:tc>
      </w:tr>
      <w:tr w:rsidR="0076789D" w:rsidRPr="008535FD" w:rsidTr="009129F7">
        <w:trPr>
          <w:trHeight w:val="2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Bas du ménisque au niveau du trait de jauge.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Appui sur E pour faire descendre la solution dans la fiole jaugée.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autoSpaceDE w:val="0"/>
              <w:autoSpaceDN w:val="0"/>
              <w:adjustRightInd w:val="0"/>
              <w:ind w:left="142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 xml:space="preserve">Arrêt au second trait de jauge avec l’œil au niveau du trait de jauge et </w:t>
            </w:r>
            <w:proofErr w:type="spellStart"/>
            <w:r w:rsidRPr="008535FD">
              <w:rPr>
                <w:rFonts w:ascii="Arial" w:hAnsi="Arial" w:cs="Arial"/>
                <w:sz w:val="20"/>
                <w:szCs w:val="20"/>
              </w:rPr>
              <w:t>lebas</w:t>
            </w:r>
            <w:proofErr w:type="spellEnd"/>
            <w:r w:rsidRPr="008535FD">
              <w:rPr>
                <w:rFonts w:ascii="Arial" w:hAnsi="Arial" w:cs="Arial"/>
                <w:sz w:val="20"/>
                <w:szCs w:val="20"/>
              </w:rPr>
              <w:t xml:space="preserve"> du ménisque au niveau du trait de jauge.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autoSpaceDE w:val="0"/>
              <w:autoSpaceDN w:val="0"/>
              <w:adjustRightInd w:val="0"/>
              <w:ind w:left="142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Solution restante dans la pipette jetée.</w:t>
            </w:r>
          </w:p>
        </w:tc>
      </w:tr>
      <w:tr w:rsidR="0076789D" w:rsidRPr="008535FD" w:rsidTr="009129F7">
        <w:trPr>
          <w:trHeight w:val="302"/>
          <w:jc w:val="center"/>
        </w:trPr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 xml:space="preserve">Remplissage de la fiole jaugée </w:t>
            </w:r>
            <w:r w:rsidRPr="008535FD">
              <w:rPr>
                <w:rFonts w:ascii="Arial" w:hAnsi="Arial" w:cs="Arial"/>
                <w:i/>
                <w:sz w:val="20"/>
              </w:rPr>
              <w:t>(l’élève A manipule et l’élève B évalue)</w:t>
            </w: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Ajout d’eau distillée avec la pissette en s’arrêtant avant le trait de jauge puis avec la pipette plastique pour ajuster précisément.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Utilisation d’un bécher de transvasement pour l’eau distillée pour le prélèvement à la pipette.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Œil positionné au niveau du trait de jauge.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pStyle w:val="NormalWeb"/>
              <w:spacing w:before="0" w:beforeAutospacing="0" w:after="0" w:afterAutospacing="0"/>
              <w:ind w:left="142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5FD">
              <w:rPr>
                <w:rFonts w:ascii="Arial" w:hAnsi="Arial" w:cs="Arial"/>
                <w:sz w:val="20"/>
                <w:szCs w:val="20"/>
              </w:rPr>
              <w:t>Bas du ménisque au niveau du trait de jauge.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789D" w:rsidRPr="008535FD" w:rsidTr="009129F7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Fiole jaugée bouchée.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789D" w:rsidRPr="008535FD" w:rsidTr="009129F7">
        <w:trPr>
          <w:trHeight w:val="17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Fiole agitée en la retournant plusieurs fois.</w:t>
            </w:r>
          </w:p>
        </w:tc>
        <w:tc>
          <w:tcPr>
            <w:tcW w:w="4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6789D" w:rsidRPr="008535FD" w:rsidRDefault="0076789D" w:rsidP="009129F7">
            <w:pPr>
              <w:ind w:left="142" w:right="11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6789D" w:rsidRPr="008535FD" w:rsidTr="009129F7">
        <w:trPr>
          <w:trHeight w:val="268"/>
          <w:jc w:val="center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B38" w:rsidRPr="008A2B38" w:rsidRDefault="008A2B38" w:rsidP="009129F7">
            <w:pPr>
              <w:ind w:left="142" w:right="113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2B38">
              <w:rPr>
                <w:rFonts w:ascii="Arial" w:hAnsi="Arial" w:cs="Arial"/>
                <w:b/>
                <w:i/>
                <w:sz w:val="16"/>
                <w:szCs w:val="16"/>
              </w:rPr>
              <w:t>Autoévaluation</w:t>
            </w:r>
          </w:p>
          <w:p w:rsidR="00763A1D" w:rsidRDefault="00763A1D" w:rsidP="009129F7">
            <w:pPr>
              <w:ind w:left="142" w:right="113"/>
              <w:rPr>
                <w:rFonts w:ascii="Arial" w:hAnsi="Arial" w:cs="Arial"/>
                <w:b/>
                <w:sz w:val="20"/>
              </w:rPr>
            </w:pPr>
          </w:p>
          <w:p w:rsidR="0076789D" w:rsidRPr="008535FD" w:rsidRDefault="0076789D" w:rsidP="009129F7">
            <w:pPr>
              <w:ind w:left="142" w:right="113"/>
              <w:rPr>
                <w:rFonts w:ascii="Arial" w:hAnsi="Arial" w:cs="Arial"/>
                <w:b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</w:rPr>
              <w:t>REA :</w:t>
            </w:r>
          </w:p>
          <w:p w:rsidR="0076789D" w:rsidRPr="008535FD" w:rsidRDefault="0076789D" w:rsidP="009129F7">
            <w:pPr>
              <w:ind w:left="142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9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89D" w:rsidRPr="0076789D" w:rsidRDefault="0076789D" w:rsidP="0076789D">
            <w:pPr>
              <w:autoSpaceDE w:val="0"/>
              <w:autoSpaceDN w:val="0"/>
              <w:adjustRightInd w:val="0"/>
              <w:ind w:left="142" w:right="113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6789D">
              <w:rPr>
                <w:rFonts w:ascii="Arial" w:hAnsi="Arial" w:cs="Arial"/>
                <w:i/>
                <w:sz w:val="18"/>
                <w:szCs w:val="18"/>
              </w:rPr>
              <w:t xml:space="preserve">Niveau validé en fonction du nombre de critères réussis : A : 13 à 16 ; B : 9 à </w:t>
            </w:r>
            <w:proofErr w:type="gramStart"/>
            <w:r w:rsidRPr="0076789D">
              <w:rPr>
                <w:rFonts w:ascii="Arial" w:hAnsi="Arial" w:cs="Arial"/>
                <w:i/>
                <w:sz w:val="18"/>
                <w:szCs w:val="18"/>
              </w:rPr>
              <w:t>12;</w:t>
            </w:r>
            <w:proofErr w:type="gramEnd"/>
            <w:r w:rsidRPr="0076789D">
              <w:rPr>
                <w:rFonts w:ascii="Arial" w:hAnsi="Arial" w:cs="Arial"/>
                <w:i/>
                <w:sz w:val="18"/>
                <w:szCs w:val="18"/>
              </w:rPr>
              <w:t xml:space="preserve"> C : 5 à 8 ; D : 0 à 4. </w:t>
            </w:r>
          </w:p>
        </w:tc>
      </w:tr>
    </w:tbl>
    <w:p w:rsidR="0076789D" w:rsidRDefault="0076789D"/>
    <w:tbl>
      <w:tblPr>
        <w:tblStyle w:val="Grilledutableau"/>
        <w:tblpPr w:leftFromText="141" w:rightFromText="141" w:vertAnchor="page" w:horzAnchor="margin" w:tblpXSpec="center" w:tblpY="14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1"/>
        <w:gridCol w:w="8772"/>
      </w:tblGrid>
      <w:tr w:rsidR="004A4EE2" w:rsidRPr="00DA07C5" w:rsidTr="009129F7">
        <w:tc>
          <w:tcPr>
            <w:tcW w:w="1418" w:type="dxa"/>
            <w:tcBorders>
              <w:bottom w:val="single" w:sz="12" w:space="0" w:color="auto"/>
            </w:tcBorders>
          </w:tcPr>
          <w:p w:rsidR="004A4EE2" w:rsidRPr="00D72747" w:rsidRDefault="004A4EE2" w:rsidP="009129F7">
            <w:pPr>
              <w:shd w:val="clear" w:color="auto" w:fill="FFFFFF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274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br w:type="page"/>
              <w:t>L’essentiel</w:t>
            </w:r>
          </w:p>
        </w:tc>
        <w:tc>
          <w:tcPr>
            <w:tcW w:w="9080" w:type="dxa"/>
            <w:tcBorders>
              <w:top w:val="nil"/>
              <w:bottom w:val="nil"/>
              <w:right w:val="nil"/>
            </w:tcBorders>
          </w:tcPr>
          <w:p w:rsidR="004A4EE2" w:rsidRPr="00D72747" w:rsidRDefault="004A4EE2" w:rsidP="009129F7">
            <w:pPr>
              <w:shd w:val="clear" w:color="auto" w:fill="FFFFFF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27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(Santé – TP –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Une solution antiseptique</w:t>
            </w:r>
            <w:r w:rsidRPr="00D7274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4A4EE2" w:rsidRPr="00DA07C5" w:rsidTr="009129F7">
        <w:trPr>
          <w:trHeight w:val="131"/>
        </w:trPr>
        <w:tc>
          <w:tcPr>
            <w:tcW w:w="10498" w:type="dxa"/>
            <w:gridSpan w:val="2"/>
            <w:tcBorders>
              <w:top w:val="nil"/>
              <w:left w:val="nil"/>
              <w:right w:val="nil"/>
            </w:tcBorders>
          </w:tcPr>
          <w:p w:rsidR="004A4EE2" w:rsidRPr="00D72747" w:rsidRDefault="004A4EE2" w:rsidP="009129F7">
            <w:pPr>
              <w:shd w:val="clear" w:color="auto" w:fill="FFFFFF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tbl>
      <w:tblPr>
        <w:tblStyle w:val="Grilledutableau"/>
        <w:tblW w:w="10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7"/>
      </w:tblGrid>
      <w:tr w:rsidR="004A4EE2" w:rsidRPr="008535FD" w:rsidTr="009129F7">
        <w:trPr>
          <w:jc w:val="center"/>
        </w:trPr>
        <w:tc>
          <w:tcPr>
            <w:tcW w:w="10417" w:type="dxa"/>
          </w:tcPr>
          <w:p w:rsidR="004A4EE2" w:rsidRPr="008535FD" w:rsidRDefault="004A4EE2" w:rsidP="009129F7">
            <w:pPr>
              <w:shd w:val="clear" w:color="auto" w:fill="FFFFFF"/>
              <w:contextualSpacing/>
              <w:rPr>
                <w:rFonts w:ascii="Arial" w:hAnsi="Arial" w:cs="Arial"/>
                <w:b/>
                <w:i/>
                <w:sz w:val="20"/>
              </w:rPr>
            </w:pPr>
          </w:p>
          <w:p w:rsidR="004A4EE2" w:rsidRPr="008535FD" w:rsidRDefault="004A4EE2" w:rsidP="009129F7">
            <w:pPr>
              <w:tabs>
                <w:tab w:val="left" w:pos="331"/>
              </w:tabs>
              <w:ind w:left="142" w:right="225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8535FD">
              <w:rPr>
                <w:rFonts w:ascii="Arial" w:hAnsi="Arial" w:cs="Arial"/>
                <w:b/>
                <w:sz w:val="20"/>
                <w:u w:val="single"/>
              </w:rPr>
              <w:t>La dilution</w:t>
            </w:r>
          </w:p>
          <w:p w:rsidR="004A4EE2" w:rsidRPr="008535FD" w:rsidRDefault="004A4EE2" w:rsidP="009129F7">
            <w:pPr>
              <w:tabs>
                <w:tab w:val="left" w:pos="331"/>
                <w:tab w:val="left" w:pos="7812"/>
              </w:tabs>
              <w:ind w:left="142" w:right="225"/>
              <w:rPr>
                <w:rFonts w:ascii="Arial" w:hAnsi="Arial" w:cs="Arial"/>
                <w:b/>
                <w:i/>
                <w:sz w:val="20"/>
              </w:rPr>
            </w:pPr>
            <w:r w:rsidRPr="008535FD">
              <w:rPr>
                <w:rFonts w:ascii="Arial" w:hAnsi="Arial" w:cs="Arial"/>
                <w:b/>
                <w:i/>
                <w:sz w:val="20"/>
              </w:rPr>
              <w:t>Ce qu’il faut retenir</w:t>
            </w:r>
            <w:r w:rsidRPr="008535FD">
              <w:rPr>
                <w:rFonts w:ascii="Arial" w:hAnsi="Arial" w:cs="Arial"/>
                <w:b/>
                <w:i/>
                <w:sz w:val="20"/>
              </w:rPr>
              <w:tab/>
            </w:r>
          </w:p>
          <w:p w:rsidR="004A4EE2" w:rsidRPr="008535FD" w:rsidRDefault="004A4EE2" w:rsidP="009129F7">
            <w:pPr>
              <w:tabs>
                <w:tab w:val="left" w:pos="331"/>
              </w:tabs>
              <w:ind w:left="142" w:right="225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La dilution est une technique qui permet de préparer une solution de concentration donnée à partir d’une solution plus concentrée.</w:t>
            </w:r>
          </w:p>
          <w:p w:rsidR="004A4EE2" w:rsidRPr="008535FD" w:rsidRDefault="004A4EE2" w:rsidP="009129F7">
            <w:pPr>
              <w:ind w:left="142" w:right="225"/>
              <w:jc w:val="both"/>
              <w:rPr>
                <w:rFonts w:ascii="Arial" w:hAnsi="Arial" w:cs="Arial"/>
                <w:sz w:val="20"/>
                <w:u w:color="339966"/>
                <w:vertAlign w:val="subscript"/>
              </w:rPr>
            </w:pPr>
            <w:r w:rsidRPr="008535FD">
              <w:rPr>
                <w:rFonts w:ascii="Arial" w:hAnsi="Arial" w:cs="Arial"/>
                <w:sz w:val="20"/>
                <w:u w:color="339966"/>
              </w:rPr>
              <w:t>Au cours d’une dilution, la quantité de matière n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>0</w:t>
            </w:r>
            <w:r w:rsidRPr="008535FD">
              <w:rPr>
                <w:rFonts w:ascii="Arial" w:hAnsi="Arial" w:cs="Arial"/>
                <w:sz w:val="20"/>
                <w:u w:color="339966"/>
              </w:rPr>
              <w:t xml:space="preserve"> prélevée dans la solution mère S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>0</w:t>
            </w:r>
            <w:r w:rsidRPr="008535FD">
              <w:rPr>
                <w:rFonts w:ascii="Arial" w:hAnsi="Arial" w:cs="Arial"/>
                <w:sz w:val="20"/>
                <w:u w:color="339966"/>
              </w:rPr>
              <w:t xml:space="preserve"> est égale à la quantité de matière n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>1</w:t>
            </w:r>
            <w:r w:rsidRPr="008535FD">
              <w:rPr>
                <w:rFonts w:ascii="Arial" w:hAnsi="Arial" w:cs="Arial"/>
                <w:sz w:val="20"/>
                <w:u w:color="339966"/>
              </w:rPr>
              <w:t xml:space="preserve"> présente dans la solution fille S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>1</w:t>
            </w:r>
            <w:r w:rsidRPr="008535FD">
              <w:rPr>
                <w:rFonts w:ascii="Arial" w:hAnsi="Arial" w:cs="Arial"/>
                <w:sz w:val="20"/>
                <w:u w:color="339966"/>
              </w:rPr>
              <w:t xml:space="preserve"> obtenue : n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>0</w:t>
            </w:r>
            <w:r w:rsidRPr="008535FD">
              <w:rPr>
                <w:rFonts w:ascii="Arial" w:hAnsi="Arial" w:cs="Arial"/>
                <w:sz w:val="20"/>
                <w:u w:color="339966"/>
              </w:rPr>
              <w:t xml:space="preserve"> = n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>1</w:t>
            </w:r>
          </w:p>
          <w:p w:rsidR="004A4EE2" w:rsidRPr="008535FD" w:rsidRDefault="004A4EE2" w:rsidP="009129F7">
            <w:pPr>
              <w:tabs>
                <w:tab w:val="left" w:pos="331"/>
              </w:tabs>
              <w:ind w:left="142" w:right="225"/>
              <w:jc w:val="center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E4AE167" wp14:editId="79B615D7">
                  <wp:extent cx="6230264" cy="4365523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lution.png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9510" cy="4379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EE2" w:rsidRPr="008535FD" w:rsidRDefault="004A4EE2" w:rsidP="009129F7">
            <w:pPr>
              <w:tabs>
                <w:tab w:val="left" w:pos="331"/>
              </w:tabs>
              <w:ind w:left="142" w:right="225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8535FD">
              <w:rPr>
                <w:rFonts w:ascii="Arial" w:hAnsi="Arial" w:cs="Arial"/>
                <w:b/>
                <w:i/>
                <w:sz w:val="20"/>
              </w:rPr>
              <w:t xml:space="preserve">Ce qu’il faut savoir faire </w:t>
            </w:r>
          </w:p>
          <w:p w:rsidR="004A4EE2" w:rsidRPr="008535FD" w:rsidRDefault="004A4EE2" w:rsidP="009129F7">
            <w:pPr>
              <w:tabs>
                <w:tab w:val="left" w:pos="331"/>
              </w:tabs>
              <w:ind w:left="142" w:right="225"/>
              <w:jc w:val="both"/>
              <w:rPr>
                <w:rFonts w:ascii="Arial" w:hAnsi="Arial" w:cs="Arial"/>
                <w:spacing w:val="3"/>
                <w:sz w:val="20"/>
              </w:rPr>
            </w:pPr>
            <w:r w:rsidRPr="008535FD">
              <w:rPr>
                <w:rFonts w:ascii="Arial" w:hAnsi="Arial" w:cs="Arial"/>
                <w:spacing w:val="3"/>
                <w:sz w:val="20"/>
              </w:rPr>
              <w:t>Elaborer un protocole pour préparer une solution par dilution :</w:t>
            </w:r>
          </w:p>
          <w:p w:rsidR="004A4EE2" w:rsidRPr="008535FD" w:rsidRDefault="004A4EE2" w:rsidP="009129F7">
            <w:pPr>
              <w:tabs>
                <w:tab w:val="left" w:pos="331"/>
              </w:tabs>
              <w:ind w:left="142" w:right="225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8535F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 wp14:anchorId="5970C8BF" wp14:editId="56D23A1A">
                  <wp:simplePos x="0" y="0"/>
                  <wp:positionH relativeFrom="column">
                    <wp:posOffset>5774690</wp:posOffset>
                  </wp:positionH>
                  <wp:positionV relativeFrom="paragraph">
                    <wp:posOffset>56515</wp:posOffset>
                  </wp:positionV>
                  <wp:extent cx="1079500" cy="662305"/>
                  <wp:effectExtent l="0" t="0" r="6350" b="4445"/>
                  <wp:wrapSquare wrapText="bothSides"/>
                  <wp:docPr id="8" name="Image 1" descr="provi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provi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lum bright="-10000" contrast="28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10"/>
              </w:numPr>
              <w:ind w:left="142" w:right="225" w:firstLine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Verser un volume raisonné de la solution mère dans un bécher.</w:t>
            </w: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10"/>
              </w:numPr>
              <w:ind w:left="142" w:right="225" w:firstLine="0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Prélever précisément le volume V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 xml:space="preserve">i </w:t>
            </w:r>
            <w:r w:rsidRPr="008535FD">
              <w:rPr>
                <w:rFonts w:ascii="Arial" w:hAnsi="Arial" w:cs="Arial"/>
                <w:sz w:val="20"/>
              </w:rPr>
              <w:t>de solution mère S</w:t>
            </w:r>
            <w:r w:rsidRPr="008535FD">
              <w:rPr>
                <w:rFonts w:ascii="Arial" w:hAnsi="Arial" w:cs="Arial"/>
                <w:sz w:val="20"/>
                <w:vertAlign w:val="subscript"/>
              </w:rPr>
              <w:t>i</w:t>
            </w:r>
            <w:r w:rsidRPr="008535FD">
              <w:rPr>
                <w:rFonts w:ascii="Arial" w:hAnsi="Arial" w:cs="Arial"/>
                <w:sz w:val="20"/>
              </w:rPr>
              <w:t xml:space="preserve"> à l’aide d’une</w:t>
            </w:r>
            <w:r w:rsidRPr="008535FD">
              <w:rPr>
                <w:rFonts w:ascii="Arial" w:hAnsi="Arial" w:cs="Arial"/>
                <w:b/>
                <w:sz w:val="20"/>
              </w:rPr>
              <w:t xml:space="preserve"> pipette jaugée</w:t>
            </w:r>
            <w:r w:rsidRPr="008535FD">
              <w:rPr>
                <w:rFonts w:ascii="Arial" w:hAnsi="Arial" w:cs="Arial"/>
                <w:sz w:val="20"/>
              </w:rPr>
              <w:t xml:space="preserve"> (préalablement rincée avec la solution) et d’une </w:t>
            </w:r>
            <w:r w:rsidRPr="008535FD">
              <w:rPr>
                <w:rFonts w:ascii="Arial" w:hAnsi="Arial" w:cs="Arial"/>
                <w:b/>
                <w:sz w:val="20"/>
              </w:rPr>
              <w:t>poire à pipeter</w:t>
            </w:r>
            <w:r w:rsidRPr="008535FD">
              <w:rPr>
                <w:rFonts w:ascii="Arial" w:hAnsi="Arial" w:cs="Arial"/>
                <w:sz w:val="20"/>
              </w:rPr>
              <w:t>. Bien regarder au niveau des traits de jauge (attention, certaines pipettes en comportent deux).</w:t>
            </w:r>
          </w:p>
          <w:p w:rsidR="004A4EE2" w:rsidRPr="008535FD" w:rsidRDefault="004A4EE2" w:rsidP="009129F7">
            <w:pPr>
              <w:pStyle w:val="Paragraphedeliste"/>
              <w:ind w:left="142" w:right="225"/>
              <w:jc w:val="both"/>
              <w:rPr>
                <w:rFonts w:ascii="Arial" w:hAnsi="Arial" w:cs="Arial"/>
                <w:i/>
                <w:sz w:val="20"/>
              </w:rPr>
            </w:pPr>
            <w:r w:rsidRPr="008535FD">
              <w:rPr>
                <w:rFonts w:ascii="Arial" w:hAnsi="Arial" w:cs="Arial"/>
                <w:i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5A0BD4CE" wp14:editId="12EFC91E">
                  <wp:simplePos x="0" y="0"/>
                  <wp:positionH relativeFrom="column">
                    <wp:posOffset>5801360</wp:posOffset>
                  </wp:positionH>
                  <wp:positionV relativeFrom="paragraph">
                    <wp:posOffset>22860</wp:posOffset>
                  </wp:positionV>
                  <wp:extent cx="1079500" cy="697865"/>
                  <wp:effectExtent l="0" t="0" r="6350" b="6985"/>
                  <wp:wrapSquare wrapText="bothSides"/>
                  <wp:docPr id="6" name="Image 2" descr="provi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provi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14000" contrast="3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4EE2" w:rsidRPr="008535FD" w:rsidRDefault="004A4EE2" w:rsidP="009129F7">
            <w:pPr>
              <w:pStyle w:val="Paragraphedeliste"/>
              <w:ind w:left="142" w:right="225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10"/>
              </w:numPr>
              <w:ind w:left="142" w:right="225" w:firstLine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>Introduire le volume V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>i</w:t>
            </w:r>
            <w:r w:rsidRPr="008535FD">
              <w:rPr>
                <w:rFonts w:ascii="Arial" w:hAnsi="Arial" w:cs="Arial"/>
                <w:sz w:val="20"/>
              </w:rPr>
              <w:t xml:space="preserve"> prélevé, sans perte, dans une </w:t>
            </w:r>
            <w:r w:rsidRPr="008535FD">
              <w:rPr>
                <w:rFonts w:ascii="Arial" w:hAnsi="Arial" w:cs="Arial"/>
                <w:b/>
                <w:sz w:val="20"/>
              </w:rPr>
              <w:t>fiole jaugée</w:t>
            </w:r>
            <w:r w:rsidRPr="008535FD">
              <w:rPr>
                <w:rFonts w:ascii="Arial" w:hAnsi="Arial" w:cs="Arial"/>
                <w:sz w:val="20"/>
              </w:rPr>
              <w:t xml:space="preserve"> de capacité convenable et égale au volume V</w:t>
            </w:r>
            <w:r w:rsidRPr="008535FD">
              <w:rPr>
                <w:rFonts w:ascii="Arial" w:hAnsi="Arial" w:cs="Arial"/>
                <w:sz w:val="20"/>
                <w:u w:color="339966"/>
                <w:vertAlign w:val="subscript"/>
              </w:rPr>
              <w:t>f</w:t>
            </w:r>
            <w:r w:rsidRPr="008535FD">
              <w:rPr>
                <w:rFonts w:ascii="Arial" w:hAnsi="Arial" w:cs="Arial"/>
                <w:sz w:val="20"/>
              </w:rPr>
              <w:t>.</w:t>
            </w:r>
          </w:p>
          <w:p w:rsidR="004A4EE2" w:rsidRPr="008535FD" w:rsidRDefault="004A4EE2" w:rsidP="009129F7">
            <w:pPr>
              <w:ind w:left="142" w:right="225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3360" behindDoc="0" locked="0" layoutInCell="1" allowOverlap="1" wp14:anchorId="1403350E" wp14:editId="5A17138E">
                  <wp:simplePos x="0" y="0"/>
                  <wp:positionH relativeFrom="column">
                    <wp:posOffset>5803265</wp:posOffset>
                  </wp:positionH>
                  <wp:positionV relativeFrom="paragraph">
                    <wp:posOffset>149225</wp:posOffset>
                  </wp:positionV>
                  <wp:extent cx="1079500" cy="643890"/>
                  <wp:effectExtent l="0" t="0" r="6350" b="3810"/>
                  <wp:wrapSquare wrapText="bothSides"/>
                  <wp:docPr id="3" name="Image 3" descr="provi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provi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20000" contrast="28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4EE2" w:rsidRPr="008535FD" w:rsidRDefault="004A4EE2" w:rsidP="009129F7">
            <w:pPr>
              <w:ind w:left="142" w:right="225"/>
              <w:jc w:val="both"/>
              <w:rPr>
                <w:rFonts w:ascii="Arial" w:hAnsi="Arial" w:cs="Arial"/>
                <w:sz w:val="20"/>
              </w:rPr>
            </w:pP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10"/>
              </w:numPr>
              <w:ind w:left="142" w:right="225" w:firstLine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 xml:space="preserve">Compléter avec de l’eau distillée de la </w:t>
            </w:r>
            <w:r w:rsidRPr="008535FD">
              <w:rPr>
                <w:rFonts w:ascii="Arial" w:hAnsi="Arial" w:cs="Arial"/>
                <w:b/>
                <w:sz w:val="20"/>
              </w:rPr>
              <w:t>pissette</w:t>
            </w:r>
            <w:r w:rsidRPr="008535FD">
              <w:rPr>
                <w:rFonts w:ascii="Arial" w:hAnsi="Arial" w:cs="Arial"/>
                <w:sz w:val="20"/>
              </w:rPr>
              <w:t xml:space="preserve"> au début puis avec à l’aide d’une </w:t>
            </w:r>
            <w:r w:rsidRPr="008535FD">
              <w:rPr>
                <w:rFonts w:ascii="Arial" w:hAnsi="Arial" w:cs="Arial"/>
                <w:b/>
                <w:sz w:val="20"/>
              </w:rPr>
              <w:t>pipette simple d'ajustement</w:t>
            </w:r>
            <w:r w:rsidRPr="008535FD">
              <w:rPr>
                <w:rFonts w:ascii="Arial" w:hAnsi="Arial" w:cs="Arial"/>
                <w:sz w:val="20"/>
              </w:rPr>
              <w:t xml:space="preserve"> jusqu’au niveau du trait de jauge. Bien regarder au niveau du trait de jauge.</w:t>
            </w:r>
          </w:p>
          <w:p w:rsidR="004A4EE2" w:rsidRPr="008535FD" w:rsidRDefault="004A4EE2" w:rsidP="009129F7">
            <w:pPr>
              <w:ind w:left="142" w:right="225"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425614A3" wp14:editId="7B629A30">
                  <wp:simplePos x="0" y="0"/>
                  <wp:positionH relativeFrom="column">
                    <wp:posOffset>5450840</wp:posOffset>
                  </wp:positionH>
                  <wp:positionV relativeFrom="paragraph">
                    <wp:posOffset>64135</wp:posOffset>
                  </wp:positionV>
                  <wp:extent cx="1079500" cy="665480"/>
                  <wp:effectExtent l="0" t="0" r="6350" b="1270"/>
                  <wp:wrapSquare wrapText="bothSides"/>
                  <wp:docPr id="5" name="Image 4" descr="provi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provi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lum bright="-12000" contrast="36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4EE2" w:rsidRPr="008535FD" w:rsidRDefault="004A4EE2" w:rsidP="009129F7">
            <w:pPr>
              <w:ind w:left="142" w:right="225"/>
              <w:jc w:val="both"/>
              <w:rPr>
                <w:rFonts w:ascii="Arial" w:hAnsi="Arial" w:cs="Arial"/>
                <w:sz w:val="20"/>
              </w:rPr>
            </w:pPr>
          </w:p>
          <w:p w:rsidR="004A4EE2" w:rsidRPr="008535FD" w:rsidRDefault="004A4EE2" w:rsidP="004A4EE2">
            <w:pPr>
              <w:pStyle w:val="Paragraphedeliste"/>
              <w:numPr>
                <w:ilvl w:val="0"/>
                <w:numId w:val="10"/>
              </w:numPr>
              <w:ind w:left="142" w:right="225" w:firstLine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8535FD">
              <w:rPr>
                <w:rFonts w:ascii="Arial" w:hAnsi="Arial" w:cs="Arial"/>
                <w:sz w:val="20"/>
              </w:rPr>
              <w:t xml:space="preserve">Boucher la fiole jaugée et agiter en retournant plusieurs fois pour </w:t>
            </w:r>
            <w:r w:rsidRPr="008535FD">
              <w:rPr>
                <w:rFonts w:ascii="Arial" w:hAnsi="Arial" w:cs="Arial"/>
                <w:b/>
                <w:sz w:val="20"/>
              </w:rPr>
              <w:t>homogénéiser</w:t>
            </w:r>
            <w:r w:rsidRPr="008535FD">
              <w:rPr>
                <w:rFonts w:ascii="Arial" w:hAnsi="Arial" w:cs="Arial"/>
                <w:sz w:val="20"/>
              </w:rPr>
              <w:t xml:space="preserve"> la solution.</w:t>
            </w:r>
          </w:p>
          <w:p w:rsidR="004A4EE2" w:rsidRPr="008535FD" w:rsidRDefault="004A4EE2" w:rsidP="009129F7">
            <w:pPr>
              <w:pStyle w:val="Corpsdetexte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4A4EE2" w:rsidRPr="008535FD" w:rsidRDefault="004A4EE2" w:rsidP="004A4EE2">
      <w:pPr>
        <w:rPr>
          <w:rFonts w:ascii="Arial" w:hAnsi="Arial" w:cs="Arial"/>
          <w:b/>
          <w:color w:val="00B050"/>
          <w:sz w:val="20"/>
          <w:u w:val="single"/>
        </w:rPr>
      </w:pPr>
    </w:p>
    <w:p w:rsidR="004A4EE2" w:rsidRDefault="004A4EE2">
      <w:pPr>
        <w:spacing w:after="200"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4A4EE2" w:rsidRPr="004A4EE2" w:rsidRDefault="004A4EE2">
      <w:pPr>
        <w:rPr>
          <w:rFonts w:ascii="Arial" w:hAnsi="Arial" w:cs="Arial"/>
          <w:b/>
          <w:sz w:val="20"/>
          <w:szCs w:val="20"/>
          <w:u w:val="single"/>
        </w:rPr>
      </w:pPr>
      <w:r w:rsidRPr="004A4EE2">
        <w:rPr>
          <w:rFonts w:ascii="Arial" w:hAnsi="Arial" w:cs="Arial"/>
          <w:b/>
          <w:sz w:val="20"/>
          <w:szCs w:val="20"/>
          <w:u w:val="single"/>
        </w:rPr>
        <w:lastRenderedPageBreak/>
        <w:t>LISTE DE MATERIEL</w:t>
      </w:r>
    </w:p>
    <w:p w:rsidR="004A4EE2" w:rsidRDefault="004A4EE2"/>
    <w:p w:rsidR="004A4EE2" w:rsidRPr="008535FD" w:rsidRDefault="004A4EE2" w:rsidP="004A4EE2">
      <w:pPr>
        <w:pStyle w:val="NormalWeb"/>
        <w:spacing w:before="0" w:beforeAutospacing="0" w:after="0" w:afterAutospacing="0"/>
        <w:ind w:left="142" w:right="113"/>
        <w:jc w:val="both"/>
        <w:rPr>
          <w:rFonts w:ascii="Calibri" w:hAnsi="Calibri"/>
          <w:b/>
          <w:sz w:val="20"/>
          <w:szCs w:val="20"/>
          <w:u w:val="single"/>
        </w:rPr>
      </w:pPr>
      <w:r w:rsidRPr="008535FD">
        <w:rPr>
          <w:rFonts w:ascii="Calibri" w:hAnsi="Calibri"/>
          <w:b/>
          <w:sz w:val="20"/>
          <w:szCs w:val="20"/>
          <w:u w:val="single"/>
        </w:rPr>
        <w:t>Pour 12 postes</w:t>
      </w:r>
    </w:p>
    <w:p w:rsidR="004A4EE2" w:rsidRPr="008535FD" w:rsidRDefault="004A4EE2" w:rsidP="004A4EE2">
      <w:pPr>
        <w:pStyle w:val="NormalWeb"/>
        <w:spacing w:before="0" w:beforeAutospacing="0" w:after="0" w:afterAutospacing="0"/>
        <w:ind w:left="142" w:right="113"/>
        <w:jc w:val="both"/>
        <w:rPr>
          <w:rFonts w:ascii="Calibri" w:hAnsi="Calibri"/>
          <w:b/>
          <w:sz w:val="20"/>
          <w:szCs w:val="20"/>
          <w:u w:val="single"/>
        </w:rPr>
      </w:pPr>
      <w:r w:rsidRPr="008535FD">
        <w:rPr>
          <w:rFonts w:ascii="Calibri" w:hAnsi="Calibri"/>
          <w:b/>
          <w:sz w:val="20"/>
          <w:szCs w:val="20"/>
          <w:u w:val="single"/>
        </w:rPr>
        <w:t>Matériel sur paillasse :</w:t>
      </w:r>
    </w:p>
    <w:p w:rsidR="004A4EE2" w:rsidRPr="008535FD" w:rsidRDefault="004A4EE2" w:rsidP="004A4EE2">
      <w:pPr>
        <w:pStyle w:val="NormalWeb"/>
        <w:numPr>
          <w:ilvl w:val="0"/>
          <w:numId w:val="11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 xml:space="preserve">Solution de permanganate de potassium étiquetée « Solution fraîche de permanganate de potassium de concentration C = </w:t>
      </w:r>
      <w:r w:rsidRPr="008535FD">
        <w:rPr>
          <w:rFonts w:asciiTheme="minorHAnsi" w:hAnsiTheme="minorHAnsi" w:cstheme="minorHAnsi"/>
          <w:bCs/>
          <w:sz w:val="20"/>
          <w:szCs w:val="20"/>
        </w:rPr>
        <w:t>3,96 × 10</w:t>
      </w:r>
      <w:r w:rsidRPr="008535FD">
        <w:rPr>
          <w:rFonts w:asciiTheme="minorHAnsi" w:hAnsiTheme="minorHAnsi" w:cstheme="minorHAnsi"/>
          <w:bCs/>
          <w:sz w:val="20"/>
          <w:szCs w:val="20"/>
          <w:vertAlign w:val="superscript"/>
        </w:rPr>
        <w:t>-3</w:t>
      </w:r>
      <w:r w:rsidRPr="008535FD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gramStart"/>
      <w:r w:rsidRPr="008535FD">
        <w:rPr>
          <w:rFonts w:asciiTheme="minorHAnsi" w:hAnsiTheme="minorHAnsi" w:cstheme="minorHAnsi"/>
          <w:sz w:val="20"/>
          <w:szCs w:val="20"/>
        </w:rPr>
        <w:t>mol.L</w:t>
      </w:r>
      <w:proofErr w:type="gramEnd"/>
      <w:r w:rsidRPr="008535FD">
        <w:rPr>
          <w:rFonts w:asciiTheme="minorHAnsi" w:hAnsiTheme="minorHAnsi" w:cstheme="minorHAnsi"/>
          <w:sz w:val="20"/>
          <w:szCs w:val="20"/>
          <w:vertAlign w:val="superscript"/>
        </w:rPr>
        <w:t>-1</w:t>
      </w:r>
      <w:r w:rsidRPr="008535FD">
        <w:rPr>
          <w:rFonts w:asciiTheme="minorHAnsi" w:hAnsiTheme="minorHAnsi" w:cstheme="minorHAnsi"/>
          <w:sz w:val="20"/>
          <w:szCs w:val="20"/>
        </w:rPr>
        <w:t> ».</w:t>
      </w:r>
    </w:p>
    <w:p w:rsidR="004A4EE2" w:rsidRPr="008535FD" w:rsidRDefault="004A4EE2" w:rsidP="004A4EE2">
      <w:pPr>
        <w:pStyle w:val="NormalWeb"/>
        <w:spacing w:before="0" w:beforeAutospacing="0" w:after="0" w:afterAutospacing="0"/>
        <w:ind w:right="113"/>
        <w:jc w:val="both"/>
        <w:rPr>
          <w:rFonts w:ascii="Calibri" w:hAnsi="Calibri"/>
          <w:sz w:val="20"/>
          <w:szCs w:val="20"/>
        </w:rPr>
      </w:pPr>
    </w:p>
    <w:p w:rsidR="004A4EE2" w:rsidRPr="008535FD" w:rsidRDefault="004A4EE2" w:rsidP="004A4EE2">
      <w:pPr>
        <w:pStyle w:val="NormalWeb"/>
        <w:spacing w:before="0" w:beforeAutospacing="0" w:after="0" w:afterAutospacing="0"/>
        <w:ind w:right="113"/>
        <w:jc w:val="both"/>
        <w:rPr>
          <w:rFonts w:ascii="Calibri" w:hAnsi="Calibri"/>
          <w:sz w:val="20"/>
          <w:szCs w:val="20"/>
        </w:rPr>
      </w:pPr>
    </w:p>
    <w:p w:rsidR="004A4EE2" w:rsidRPr="008535FD" w:rsidRDefault="004A4EE2" w:rsidP="004A4EE2">
      <w:pPr>
        <w:pStyle w:val="NormalWeb"/>
        <w:spacing w:before="0" w:beforeAutospacing="0" w:after="0" w:afterAutospacing="0"/>
        <w:ind w:left="142" w:right="113"/>
        <w:jc w:val="both"/>
        <w:rPr>
          <w:rFonts w:ascii="Calibri" w:hAnsi="Calibri"/>
          <w:b/>
          <w:sz w:val="20"/>
          <w:szCs w:val="20"/>
          <w:u w:val="single"/>
        </w:rPr>
      </w:pPr>
      <w:r w:rsidRPr="008535FD">
        <w:rPr>
          <w:rFonts w:ascii="Calibri" w:hAnsi="Calibri"/>
          <w:b/>
          <w:sz w:val="20"/>
          <w:szCs w:val="20"/>
          <w:u w:val="single"/>
        </w:rPr>
        <w:t xml:space="preserve">Matériel dans un bac, sur chariot : </w:t>
      </w:r>
    </w:p>
    <w:p w:rsidR="004A4EE2" w:rsidRPr="008535FD" w:rsidRDefault="004A4EE2" w:rsidP="004A4EE2">
      <w:pPr>
        <w:pStyle w:val="NormalWeb"/>
        <w:numPr>
          <w:ilvl w:val="0"/>
          <w:numId w:val="12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 xml:space="preserve">Fiole jaugée de 50 </w:t>
      </w:r>
      <w:proofErr w:type="spellStart"/>
      <w:r w:rsidRPr="008535FD">
        <w:rPr>
          <w:rFonts w:asciiTheme="minorHAnsi" w:hAnsiTheme="minorHAnsi" w:cstheme="minorHAnsi"/>
          <w:sz w:val="20"/>
          <w:szCs w:val="20"/>
        </w:rPr>
        <w:t>mL</w:t>
      </w:r>
      <w:proofErr w:type="spellEnd"/>
      <w:r w:rsidRPr="008535FD">
        <w:rPr>
          <w:rFonts w:asciiTheme="minorHAnsi" w:hAnsiTheme="minorHAnsi" w:cstheme="minorHAnsi"/>
          <w:sz w:val="20"/>
          <w:szCs w:val="20"/>
        </w:rPr>
        <w:t xml:space="preserve"> + bouchon</w:t>
      </w:r>
    </w:p>
    <w:p w:rsidR="004A4EE2" w:rsidRPr="008535FD" w:rsidRDefault="004A4EE2" w:rsidP="004A4EE2">
      <w:pPr>
        <w:pStyle w:val="NormalWeb"/>
        <w:numPr>
          <w:ilvl w:val="0"/>
          <w:numId w:val="12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 xml:space="preserve">Erlenmeyer de 50 </w:t>
      </w:r>
      <w:proofErr w:type="spellStart"/>
      <w:r w:rsidRPr="008535FD">
        <w:rPr>
          <w:rFonts w:asciiTheme="minorHAnsi" w:hAnsiTheme="minorHAnsi" w:cstheme="minorHAnsi"/>
          <w:sz w:val="20"/>
          <w:szCs w:val="20"/>
        </w:rPr>
        <w:t>mL</w:t>
      </w:r>
      <w:proofErr w:type="spellEnd"/>
      <w:r w:rsidRPr="008535FD">
        <w:rPr>
          <w:rFonts w:asciiTheme="minorHAnsi" w:hAnsiTheme="minorHAnsi" w:cstheme="minorHAnsi"/>
          <w:sz w:val="20"/>
          <w:szCs w:val="20"/>
        </w:rPr>
        <w:t xml:space="preserve"> + bouchon</w:t>
      </w:r>
    </w:p>
    <w:p w:rsidR="004A4EE2" w:rsidRPr="008535FD" w:rsidRDefault="004A4EE2" w:rsidP="004A4EE2">
      <w:pPr>
        <w:pStyle w:val="NormalWeb"/>
        <w:numPr>
          <w:ilvl w:val="0"/>
          <w:numId w:val="12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 xml:space="preserve">Bécher avec graduation 50 </w:t>
      </w:r>
      <w:proofErr w:type="spellStart"/>
      <w:r w:rsidRPr="008535FD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:rsidR="004A4EE2" w:rsidRPr="008535FD" w:rsidRDefault="004A4EE2" w:rsidP="004A4EE2">
      <w:pPr>
        <w:pStyle w:val="NormalWeb"/>
        <w:numPr>
          <w:ilvl w:val="0"/>
          <w:numId w:val="12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 xml:space="preserve">Pipette graduée de 25,0 </w:t>
      </w:r>
      <w:proofErr w:type="spellStart"/>
      <w:r w:rsidRPr="008535FD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:rsidR="004A4EE2" w:rsidRPr="008535FD" w:rsidRDefault="004A4EE2" w:rsidP="004A4EE2">
      <w:pPr>
        <w:pStyle w:val="NormalWeb"/>
        <w:spacing w:before="0" w:beforeAutospacing="0" w:after="0" w:afterAutospacing="0"/>
        <w:ind w:left="142" w:right="113"/>
        <w:jc w:val="both"/>
        <w:rPr>
          <w:rFonts w:asciiTheme="minorHAnsi" w:hAnsiTheme="minorHAnsi" w:cstheme="minorHAnsi"/>
          <w:sz w:val="20"/>
          <w:szCs w:val="20"/>
        </w:rPr>
      </w:pPr>
    </w:p>
    <w:p w:rsidR="004A4EE2" w:rsidRPr="008535FD" w:rsidRDefault="004A4EE2" w:rsidP="004A4EE2">
      <w:pPr>
        <w:pStyle w:val="NormalWeb"/>
        <w:numPr>
          <w:ilvl w:val="0"/>
          <w:numId w:val="12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 xml:space="preserve">Pipette jaugée de 20,0 </w:t>
      </w:r>
      <w:proofErr w:type="spellStart"/>
      <w:r w:rsidRPr="008535FD">
        <w:rPr>
          <w:rFonts w:asciiTheme="minorHAnsi" w:hAnsiTheme="minorHAnsi" w:cstheme="minorHAnsi"/>
          <w:sz w:val="20"/>
          <w:szCs w:val="20"/>
        </w:rPr>
        <w:t>mL</w:t>
      </w:r>
      <w:proofErr w:type="spellEnd"/>
      <w:r w:rsidRPr="008535F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A4EE2" w:rsidRPr="008535FD" w:rsidRDefault="004A4EE2" w:rsidP="004A4EE2">
      <w:pPr>
        <w:pStyle w:val="NormalWeb"/>
        <w:numPr>
          <w:ilvl w:val="0"/>
          <w:numId w:val="12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 xml:space="preserve">Eprouvette de 25 </w:t>
      </w:r>
      <w:proofErr w:type="spellStart"/>
      <w:r w:rsidRPr="008535FD">
        <w:rPr>
          <w:rFonts w:asciiTheme="minorHAnsi" w:hAnsiTheme="minorHAnsi" w:cstheme="minorHAnsi"/>
          <w:sz w:val="20"/>
          <w:szCs w:val="20"/>
        </w:rPr>
        <w:t>mL</w:t>
      </w:r>
      <w:proofErr w:type="spellEnd"/>
    </w:p>
    <w:p w:rsidR="004A4EE2" w:rsidRPr="008535FD" w:rsidRDefault="004A4EE2" w:rsidP="004A4EE2">
      <w:pPr>
        <w:pStyle w:val="NormalWeb"/>
        <w:numPr>
          <w:ilvl w:val="0"/>
          <w:numId w:val="12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>Poire à pipeter</w:t>
      </w:r>
    </w:p>
    <w:p w:rsidR="004A4EE2" w:rsidRPr="008535FD" w:rsidRDefault="004A4EE2" w:rsidP="004A4EE2">
      <w:pPr>
        <w:pStyle w:val="NormalWeb"/>
        <w:numPr>
          <w:ilvl w:val="0"/>
          <w:numId w:val="12"/>
        </w:numPr>
        <w:spacing w:before="0" w:beforeAutospacing="0" w:after="0" w:afterAutospacing="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8535FD">
        <w:rPr>
          <w:rFonts w:asciiTheme="minorHAnsi" w:hAnsiTheme="minorHAnsi" w:cstheme="minorHAnsi"/>
          <w:sz w:val="20"/>
          <w:szCs w:val="20"/>
        </w:rPr>
        <w:t xml:space="preserve">Pipette plastique </w:t>
      </w:r>
    </w:p>
    <w:p w:rsidR="004A4EE2" w:rsidRPr="008535FD" w:rsidRDefault="004A4EE2" w:rsidP="004A4EE2">
      <w:pPr>
        <w:rPr>
          <w:rFonts w:ascii="Arial" w:hAnsi="Arial" w:cs="Arial"/>
          <w:b/>
          <w:color w:val="00B050"/>
          <w:sz w:val="20"/>
          <w:u w:val="single"/>
        </w:rPr>
      </w:pPr>
    </w:p>
    <w:p w:rsidR="004A4EE2" w:rsidRDefault="004A4EE2"/>
    <w:sectPr w:rsidR="004A4EE2" w:rsidSect="00FF3CE4">
      <w:footerReference w:type="even" r:id="rId27"/>
      <w:footerReference w:type="default" r:id="rId28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B58" w:rsidRDefault="00475B58">
      <w:r>
        <w:separator/>
      </w:r>
    </w:p>
  </w:endnote>
  <w:endnote w:type="continuationSeparator" w:id="0">
    <w:p w:rsidR="00475B58" w:rsidRDefault="0047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E4" w:rsidRDefault="00FF3CE4" w:rsidP="00FF3C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F3CE4" w:rsidRDefault="00FF3CE4" w:rsidP="00FF3C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E4" w:rsidRPr="00836072" w:rsidRDefault="00FF3CE4" w:rsidP="00FF3CE4">
    <w:pPr>
      <w:pStyle w:val="Pieddepage"/>
      <w:tabs>
        <w:tab w:val="clear" w:pos="9072"/>
        <w:tab w:val="right" w:pos="10206"/>
      </w:tabs>
      <w:ind w:right="360"/>
      <w:rPr>
        <w:rFonts w:ascii="Arial" w:hAnsi="Arial" w:cs="Arial"/>
        <w:color w:val="A6A6A6" w:themeColor="background1" w:themeShade="A6"/>
        <w:sz w:val="16"/>
        <w:szCs w:val="16"/>
      </w:rPr>
    </w:pPr>
    <w:r w:rsidRPr="00836072">
      <w:rPr>
        <w:rFonts w:ascii="Arial" w:hAnsi="Arial" w:cs="Arial"/>
        <w:color w:val="A6A6A6" w:themeColor="background1" w:themeShade="A6"/>
        <w:sz w:val="16"/>
        <w:szCs w:val="16"/>
      </w:rPr>
      <w:t xml:space="preserve">Page </w:t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instrText xml:space="preserve"> PAGE </w:instrText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20428C">
      <w:rPr>
        <w:rFonts w:ascii="Arial" w:hAnsi="Arial" w:cs="Arial"/>
        <w:noProof/>
        <w:color w:val="A6A6A6" w:themeColor="background1" w:themeShade="A6"/>
        <w:sz w:val="16"/>
        <w:szCs w:val="16"/>
      </w:rPr>
      <w:t>9</w:t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t xml:space="preserve"> sur </w:t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instrText xml:space="preserve"> NUMPAGES </w:instrText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20428C">
      <w:rPr>
        <w:rFonts w:ascii="Arial" w:hAnsi="Arial" w:cs="Arial"/>
        <w:noProof/>
        <w:color w:val="A6A6A6" w:themeColor="background1" w:themeShade="A6"/>
        <w:sz w:val="16"/>
        <w:szCs w:val="16"/>
      </w:rPr>
      <w:t>9</w:t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  <w:r>
      <w:rPr>
        <w:rFonts w:ascii="Arial" w:hAnsi="Arial" w:cs="Arial"/>
        <w:color w:val="A6A6A6" w:themeColor="background1" w:themeShade="A6"/>
        <w:sz w:val="16"/>
        <w:szCs w:val="16"/>
      </w:rPr>
      <w:tab/>
    </w:r>
    <w:r w:rsidRPr="00836072">
      <w:rPr>
        <w:rFonts w:ascii="Arial" w:hAnsi="Arial" w:cs="Arial"/>
        <w:color w:val="A6A6A6" w:themeColor="background1" w:themeShade="A6"/>
        <w:sz w:val="16"/>
        <w:szCs w:val="16"/>
      </w:rPr>
      <w:t>Académie de DIJON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B58" w:rsidRDefault="00475B58">
      <w:r>
        <w:separator/>
      </w:r>
    </w:p>
  </w:footnote>
  <w:footnote w:type="continuationSeparator" w:id="0">
    <w:p w:rsidR="00475B58" w:rsidRDefault="00475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757AE"/>
    <w:multiLevelType w:val="hybridMultilevel"/>
    <w:tmpl w:val="880EF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45DF"/>
    <w:multiLevelType w:val="hybridMultilevel"/>
    <w:tmpl w:val="A1F01F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8CA"/>
    <w:multiLevelType w:val="hybridMultilevel"/>
    <w:tmpl w:val="51160B0A"/>
    <w:lvl w:ilvl="0" w:tplc="8B802D7C">
      <w:start w:val="50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6149"/>
    <w:multiLevelType w:val="hybridMultilevel"/>
    <w:tmpl w:val="FF8E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146C5"/>
    <w:multiLevelType w:val="hybridMultilevel"/>
    <w:tmpl w:val="7AB054E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26682"/>
    <w:multiLevelType w:val="hybridMultilevel"/>
    <w:tmpl w:val="7018D256"/>
    <w:lvl w:ilvl="0" w:tplc="7D1ADF42">
      <w:start w:val="50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5DBB"/>
    <w:multiLevelType w:val="hybridMultilevel"/>
    <w:tmpl w:val="1A7C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6987"/>
    <w:multiLevelType w:val="hybridMultilevel"/>
    <w:tmpl w:val="63367BFA"/>
    <w:lvl w:ilvl="0" w:tplc="2FFA1080">
      <w:start w:val="1"/>
      <w:numFmt w:val="bullet"/>
      <w:lvlText w:val="→"/>
      <w:lvlJc w:val="left"/>
      <w:pPr>
        <w:ind w:left="721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61176A7A"/>
    <w:multiLevelType w:val="hybridMultilevel"/>
    <w:tmpl w:val="1B222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E14A8"/>
    <w:multiLevelType w:val="hybridMultilevel"/>
    <w:tmpl w:val="3ABEEA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2AD2"/>
    <w:multiLevelType w:val="hybridMultilevel"/>
    <w:tmpl w:val="D054B9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736B"/>
    <w:multiLevelType w:val="hybridMultilevel"/>
    <w:tmpl w:val="586226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D7"/>
    <w:rsid w:val="000376AF"/>
    <w:rsid w:val="00092AA2"/>
    <w:rsid w:val="0020428C"/>
    <w:rsid w:val="002B469F"/>
    <w:rsid w:val="003D4E10"/>
    <w:rsid w:val="004175CA"/>
    <w:rsid w:val="00441B18"/>
    <w:rsid w:val="00460DB8"/>
    <w:rsid w:val="00465B1D"/>
    <w:rsid w:val="00475B58"/>
    <w:rsid w:val="004A4EE2"/>
    <w:rsid w:val="00525F4E"/>
    <w:rsid w:val="005532B8"/>
    <w:rsid w:val="00647AD7"/>
    <w:rsid w:val="006852A1"/>
    <w:rsid w:val="00763A1D"/>
    <w:rsid w:val="0076789D"/>
    <w:rsid w:val="008A2B38"/>
    <w:rsid w:val="00AF0A5B"/>
    <w:rsid w:val="00BF4B26"/>
    <w:rsid w:val="00E351B1"/>
    <w:rsid w:val="00E86E81"/>
    <w:rsid w:val="00EA1AB0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8374"/>
  <w15:chartTrackingRefBased/>
  <w15:docId w15:val="{52189542-50DB-4BDD-9BFB-96598815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7A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647AD7"/>
    <w:pPr>
      <w:keepNext/>
      <w:jc w:val="right"/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647A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647A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47AD7"/>
    <w:pPr>
      <w:ind w:left="708"/>
    </w:pPr>
  </w:style>
  <w:style w:type="paragraph" w:customStyle="1" w:styleId="StyleGrasCentrMotifTransparenteArrire-plan2">
    <w:name w:val="Style Gras Centré Motif : Transparente (Arrière-plan 2)"/>
    <w:basedOn w:val="Normal"/>
    <w:qFormat/>
    <w:rsid w:val="00647AD7"/>
    <w:pPr>
      <w:shd w:val="clear" w:color="auto" w:fill="EEECE1"/>
      <w:spacing w:line="264" w:lineRule="auto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ragraphedeliste1">
    <w:name w:val="Paragraphe de liste1"/>
    <w:basedOn w:val="Normal"/>
    <w:rsid w:val="00647AD7"/>
    <w:pPr>
      <w:suppressAutoHyphens/>
      <w:ind w:left="708"/>
    </w:pPr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47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AD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47AD7"/>
  </w:style>
  <w:style w:type="character" w:styleId="lev">
    <w:name w:val="Strong"/>
    <w:basedOn w:val="Policepardfaut"/>
    <w:uiPriority w:val="22"/>
    <w:qFormat/>
    <w:rsid w:val="00647AD7"/>
    <w:rPr>
      <w:b/>
      <w:bCs/>
    </w:rPr>
  </w:style>
  <w:style w:type="table" w:styleId="Grilledutableau">
    <w:name w:val="Table Grid"/>
    <w:basedOn w:val="TableauNormal"/>
    <w:rsid w:val="00647AD7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47AD7"/>
    <w:pPr>
      <w:spacing w:before="100" w:beforeAutospacing="1" w:after="100" w:afterAutospacing="1"/>
    </w:pPr>
  </w:style>
  <w:style w:type="paragraph" w:customStyle="1" w:styleId="Objectifs">
    <w:name w:val="Objectifs"/>
    <w:basedOn w:val="Normal"/>
    <w:rsid w:val="00647AD7"/>
    <w:pPr>
      <w:ind w:left="851" w:hanging="851"/>
      <w:jc w:val="both"/>
    </w:pPr>
    <w:rPr>
      <w:sz w:val="20"/>
      <w:szCs w:val="20"/>
      <w:u w:val="single"/>
    </w:rPr>
  </w:style>
  <w:style w:type="paragraph" w:customStyle="1" w:styleId="para1">
    <w:name w:val="para1"/>
    <w:basedOn w:val="Normal"/>
    <w:rsid w:val="00647AD7"/>
    <w:pPr>
      <w:spacing w:before="120"/>
      <w:ind w:left="56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376A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376AF"/>
  </w:style>
  <w:style w:type="character" w:styleId="Accentuation">
    <w:name w:val="Emphasis"/>
    <w:basedOn w:val="Policepardfaut"/>
    <w:uiPriority w:val="20"/>
    <w:qFormat/>
    <w:rsid w:val="000376AF"/>
    <w:rPr>
      <w:i/>
      <w:iCs/>
    </w:rPr>
  </w:style>
  <w:style w:type="paragraph" w:styleId="Corpsdetexte3">
    <w:name w:val="Body Text 3"/>
    <w:basedOn w:val="Normal"/>
    <w:link w:val="Corpsdetexte3Car"/>
    <w:uiPriority w:val="99"/>
    <w:unhideWhenUsed/>
    <w:rsid w:val="005532B8"/>
    <w:pPr>
      <w:spacing w:after="120"/>
    </w:pPr>
    <w:rPr>
      <w:rFonts w:ascii="Times" w:eastAsia="Times" w:hAnsi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5532B8"/>
    <w:rPr>
      <w:rFonts w:ascii="Times" w:eastAsia="Times" w:hAnsi="Times" w:cs="Times New Roman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A4E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A4EE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naire.doctissimo.fr/definition-demangeaison.htm" TargetMode="External"/><Relationship Id="rId13" Type="http://schemas.openxmlformats.org/officeDocument/2006/relationships/hyperlink" Target="https://www.pharmaservices.fr" TargetMode="External"/><Relationship Id="rId18" Type="http://schemas.microsoft.com/office/2007/relationships/hdphoto" Target="media/hdphoto2.wdp"/><Relationship Id="rId26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://www.pharmaservices.fr/se-soigner/pso-natura-gelules-detox-zen-60-gelules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microsoft.com/office/2007/relationships/hdphoto" Target="media/hdphoto3.wdp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armaservices.fr/se-soigner/pso-natura-gelules-detox-zen-60-gelules" TargetMode="External"/><Relationship Id="rId24" Type="http://schemas.microsoft.com/office/2007/relationships/hdphoto" Target="media/hdphoto5.wdp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8.png"/><Relationship Id="rId28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pharmacieveau.fr/fr/p-permanganate-de-potassium-sachet-de-0-25-grammes-cooper-p3065.html" TargetMode="External"/><Relationship Id="rId22" Type="http://schemas.microsoft.com/office/2007/relationships/hdphoto" Target="media/hdphoto4.wdp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2672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C.Ciachera/L.Molimard</dc:creator>
  <cp:keywords/>
  <dc:description/>
  <cp:lastModifiedBy>user</cp:lastModifiedBy>
  <cp:revision>10</cp:revision>
  <dcterms:created xsi:type="dcterms:W3CDTF">2017-07-11T07:17:00Z</dcterms:created>
  <dcterms:modified xsi:type="dcterms:W3CDTF">2017-07-11T07:39:00Z</dcterms:modified>
</cp:coreProperties>
</file>