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02"/>
      </w:tblGrid>
      <w:tr w:rsidR="00661C34" w:rsidRPr="00671FB2" w:rsidTr="005A06DC">
        <w:tc>
          <w:tcPr>
            <w:tcW w:w="10602" w:type="dxa"/>
            <w:tcBorders>
              <w:top w:val="nil"/>
              <w:left w:val="nil"/>
              <w:bottom w:val="triple" w:sz="4" w:space="0" w:color="auto"/>
              <w:right w:val="nil"/>
            </w:tcBorders>
          </w:tcPr>
          <w:p w:rsidR="00661C34" w:rsidRPr="00671FB2" w:rsidRDefault="00661C34" w:rsidP="00DE3036">
            <w:pPr>
              <w:pStyle w:val="En-tte"/>
              <w:ind w:right="-189" w:hanging="114"/>
              <w:rPr>
                <w:rFonts w:asciiTheme="minorHAnsi" w:hAnsiTheme="minorHAnsi" w:cstheme="minorHAnsi"/>
                <w:i/>
                <w:sz w:val="18"/>
                <w:szCs w:val="18"/>
              </w:rPr>
            </w:pPr>
            <w:r w:rsidRPr="00671FB2">
              <w:rPr>
                <w:rFonts w:asciiTheme="minorHAnsi" w:hAnsiTheme="minorHAnsi" w:cstheme="minorHAnsi"/>
                <w:i/>
                <w:sz w:val="18"/>
                <w:szCs w:val="18"/>
              </w:rPr>
              <w:t>Physique - Chimie – 1</w:t>
            </w:r>
            <w:r w:rsidRPr="00671FB2">
              <w:rPr>
                <w:rFonts w:asciiTheme="minorHAnsi" w:hAnsiTheme="minorHAnsi" w:cstheme="minorHAnsi"/>
                <w:i/>
                <w:sz w:val="18"/>
                <w:szCs w:val="18"/>
                <w:vertAlign w:val="superscript"/>
              </w:rPr>
              <w:t>ère</w:t>
            </w:r>
            <w:r w:rsidRPr="00671FB2">
              <w:rPr>
                <w:rFonts w:asciiTheme="minorHAnsi" w:hAnsiTheme="minorHAnsi" w:cstheme="minorHAnsi"/>
                <w:i/>
                <w:sz w:val="18"/>
                <w:szCs w:val="18"/>
              </w:rPr>
              <w:t>STL-1</w:t>
            </w:r>
            <w:r w:rsidRPr="00671FB2">
              <w:rPr>
                <w:rFonts w:asciiTheme="minorHAnsi" w:hAnsiTheme="minorHAnsi" w:cstheme="minorHAnsi"/>
                <w:i/>
                <w:sz w:val="18"/>
                <w:szCs w:val="18"/>
                <w:vertAlign w:val="superscript"/>
              </w:rPr>
              <w:t>ère</w:t>
            </w:r>
            <w:r w:rsidRPr="00671FB2">
              <w:rPr>
                <w:rFonts w:asciiTheme="minorHAnsi" w:hAnsiTheme="minorHAnsi" w:cstheme="minorHAnsi"/>
                <w:i/>
                <w:sz w:val="18"/>
                <w:szCs w:val="18"/>
              </w:rPr>
              <w:t xml:space="preserve">STI2D                                                                                                                                                    </w:t>
            </w:r>
            <w:r w:rsidR="00DE3036">
              <w:rPr>
                <w:rFonts w:asciiTheme="minorHAnsi" w:hAnsiTheme="minorHAnsi" w:cstheme="minorHAnsi"/>
                <w:i/>
                <w:sz w:val="18"/>
                <w:szCs w:val="18"/>
              </w:rPr>
              <w:t xml:space="preserve">                   </w:t>
            </w:r>
            <w:r w:rsidRPr="00671FB2">
              <w:rPr>
                <w:rFonts w:asciiTheme="minorHAnsi" w:hAnsiTheme="minorHAnsi" w:cstheme="minorHAnsi"/>
                <w:i/>
                <w:sz w:val="18"/>
                <w:szCs w:val="18"/>
              </w:rPr>
              <w:t>Thème : Habita</w:t>
            </w:r>
            <w:r w:rsidR="00DE3036">
              <w:rPr>
                <w:rFonts w:asciiTheme="minorHAnsi" w:hAnsiTheme="minorHAnsi" w:cstheme="minorHAnsi"/>
                <w:i/>
                <w:sz w:val="18"/>
                <w:szCs w:val="18"/>
              </w:rPr>
              <w:t>t</w:t>
            </w:r>
          </w:p>
        </w:tc>
      </w:tr>
      <w:tr w:rsidR="00661C34" w:rsidRPr="00671FB2" w:rsidTr="005A06DC">
        <w:trPr>
          <w:trHeight w:val="330"/>
        </w:trPr>
        <w:tc>
          <w:tcPr>
            <w:tcW w:w="10602" w:type="dxa"/>
            <w:tcBorders>
              <w:top w:val="triple" w:sz="4" w:space="0" w:color="auto"/>
              <w:left w:val="triple" w:sz="4" w:space="0" w:color="auto"/>
              <w:bottom w:val="triple" w:sz="4" w:space="0" w:color="auto"/>
              <w:right w:val="triple" w:sz="4" w:space="0" w:color="auto"/>
            </w:tcBorders>
            <w:shd w:val="clear" w:color="auto" w:fill="FFCC99"/>
            <w:vAlign w:val="center"/>
          </w:tcPr>
          <w:p w:rsidR="00661C34" w:rsidRPr="00671FB2" w:rsidRDefault="00661C34" w:rsidP="00DD6DEA">
            <w:pPr>
              <w:pStyle w:val="En-tte"/>
              <w:jc w:val="center"/>
              <w:rPr>
                <w:rFonts w:asciiTheme="minorHAnsi" w:hAnsiTheme="minorHAnsi" w:cstheme="minorHAnsi"/>
                <w:b/>
                <w:sz w:val="22"/>
                <w:szCs w:val="22"/>
              </w:rPr>
            </w:pPr>
            <w:r w:rsidRPr="00671FB2">
              <w:rPr>
                <w:rFonts w:asciiTheme="minorHAnsi" w:hAnsiTheme="minorHAnsi" w:cstheme="minorHAnsi"/>
                <w:b/>
                <w:sz w:val="22"/>
                <w:szCs w:val="22"/>
              </w:rPr>
              <w:t>Activité – Une studette à Dijon</w:t>
            </w:r>
          </w:p>
        </w:tc>
      </w:tr>
    </w:tbl>
    <w:p w:rsidR="00661C34" w:rsidRPr="00300905" w:rsidRDefault="00661C34" w:rsidP="00661C34">
      <w:pPr>
        <w:jc w:val="both"/>
        <w:rPr>
          <w:rFonts w:ascii="Calibri" w:hAnsi="Calibri" w:cs="Calibri"/>
          <w:color w:val="FF0066"/>
          <w:sz w:val="10"/>
          <w:szCs w:val="10"/>
        </w:rPr>
      </w:pPr>
    </w:p>
    <w:p w:rsidR="00661C34" w:rsidRPr="00DE3036" w:rsidRDefault="00661C34" w:rsidP="00661C34">
      <w:pPr>
        <w:jc w:val="both"/>
        <w:rPr>
          <w:bCs/>
          <w:i/>
          <w:spacing w:val="-12"/>
          <w:w w:val="105"/>
          <w:sz w:val="20"/>
          <w:szCs w:val="20"/>
        </w:rPr>
      </w:pPr>
      <w:r w:rsidRPr="00DE3036">
        <w:rPr>
          <w:b/>
          <w:bCs/>
          <w:i/>
          <w:spacing w:val="-12"/>
          <w:w w:val="105"/>
          <w:sz w:val="20"/>
          <w:szCs w:val="20"/>
        </w:rPr>
        <w:t xml:space="preserve">NOTIONS ET CONTENUS : </w:t>
      </w:r>
      <w:r w:rsidRPr="00DE3036">
        <w:rPr>
          <w:bCs/>
          <w:i/>
          <w:spacing w:val="-12"/>
          <w:w w:val="105"/>
          <w:sz w:val="20"/>
          <w:szCs w:val="20"/>
        </w:rPr>
        <w:t>Energie ; puissance.</w:t>
      </w:r>
    </w:p>
    <w:p w:rsidR="00661C34" w:rsidRDefault="00661C34" w:rsidP="00661C34">
      <w:pPr>
        <w:jc w:val="both"/>
        <w:rPr>
          <w:bCs/>
          <w:i/>
          <w:spacing w:val="-12"/>
          <w:w w:val="105"/>
          <w:sz w:val="20"/>
          <w:szCs w:val="20"/>
        </w:rPr>
      </w:pPr>
      <w:r w:rsidRPr="00DE3036">
        <w:rPr>
          <w:b/>
          <w:bCs/>
          <w:i/>
          <w:spacing w:val="-12"/>
          <w:w w:val="105"/>
          <w:sz w:val="20"/>
          <w:szCs w:val="20"/>
        </w:rPr>
        <w:t xml:space="preserve">CAPACITES EXIGIBLES : </w:t>
      </w:r>
      <w:r w:rsidRPr="00DE3036">
        <w:rPr>
          <w:bCs/>
          <w:i/>
          <w:spacing w:val="-12"/>
          <w:w w:val="105"/>
          <w:sz w:val="20"/>
          <w:szCs w:val="20"/>
        </w:rPr>
        <w:t>Exprimer la relation puissance-énergie. Donner des ordres de grandeur des puissances mises en jeu dans l’habitat.</w:t>
      </w:r>
    </w:p>
    <w:p w:rsidR="002D55A4" w:rsidRPr="00DE3036" w:rsidRDefault="002D55A4" w:rsidP="00661C34">
      <w:pPr>
        <w:jc w:val="both"/>
        <w:rPr>
          <w:bCs/>
          <w:i/>
          <w:spacing w:val="-12"/>
          <w:w w:val="105"/>
          <w:sz w:val="20"/>
          <w:szCs w:val="20"/>
        </w:rPr>
      </w:pPr>
    </w:p>
    <w:p w:rsidR="00661C34" w:rsidRDefault="00661C34" w:rsidP="00661C34">
      <w:pPr>
        <w:jc w:val="both"/>
        <w:rPr>
          <w:i/>
          <w:sz w:val="20"/>
          <w:szCs w:val="20"/>
        </w:rPr>
      </w:pPr>
      <w:r w:rsidRPr="00DE3036">
        <w:rPr>
          <w:b/>
          <w:i/>
          <w:sz w:val="20"/>
          <w:szCs w:val="20"/>
        </w:rPr>
        <w:t>Durée</w:t>
      </w:r>
      <w:r w:rsidR="007369D6">
        <w:rPr>
          <w:b/>
          <w:i/>
          <w:sz w:val="20"/>
          <w:szCs w:val="20"/>
        </w:rPr>
        <w:t xml:space="preserve"> </w:t>
      </w:r>
      <w:r w:rsidRPr="00DE3036">
        <w:rPr>
          <w:i/>
          <w:sz w:val="20"/>
          <w:szCs w:val="20"/>
        </w:rPr>
        <w:t>: </w:t>
      </w:r>
      <w:r w:rsidR="007369D6">
        <w:rPr>
          <w:i/>
          <w:sz w:val="20"/>
          <w:szCs w:val="20"/>
        </w:rPr>
        <w:t>1h30</w:t>
      </w:r>
    </w:p>
    <w:p w:rsidR="00BA6C48" w:rsidRDefault="00BA6C48" w:rsidP="00661C34">
      <w:pPr>
        <w:jc w:val="both"/>
        <w:rPr>
          <w:rFonts w:ascii="Calibri" w:hAnsi="Calibri" w:cs="Calibri"/>
          <w:color w:val="7030A0"/>
          <w:sz w:val="22"/>
          <w:szCs w:val="22"/>
        </w:rPr>
      </w:pPr>
    </w:p>
    <w:p w:rsidR="00BA6C48" w:rsidRPr="00BA6C48" w:rsidRDefault="00BA6C48" w:rsidP="00661C34">
      <w:pPr>
        <w:jc w:val="both"/>
        <w:rPr>
          <w:rFonts w:ascii="Calibri" w:hAnsi="Calibri" w:cs="Calibri"/>
          <w:i/>
          <w:color w:val="00B050"/>
          <w:sz w:val="22"/>
          <w:szCs w:val="22"/>
        </w:rPr>
      </w:pPr>
      <w:r w:rsidRPr="00BA6C48">
        <w:rPr>
          <w:rFonts w:ascii="Calibri" w:hAnsi="Calibri" w:cs="Calibri"/>
          <w:i/>
          <w:color w:val="00B050"/>
          <w:sz w:val="22"/>
          <w:szCs w:val="22"/>
        </w:rPr>
        <w:t>Distribuer le document suivant ; les élèves réfléchissent ; après une mise en commun, la question retenue est notée.</w:t>
      </w:r>
    </w:p>
    <w:p w:rsidR="00661C34" w:rsidRPr="00300905" w:rsidRDefault="00661C34" w:rsidP="00661C34">
      <w:pPr>
        <w:rPr>
          <w:rFonts w:asciiTheme="minorHAnsi" w:hAnsiTheme="minorHAnsi" w:cstheme="minorHAnsi"/>
          <w:b/>
          <w:sz w:val="10"/>
          <w:szCs w:val="10"/>
        </w:rPr>
      </w:pPr>
    </w:p>
    <w:tbl>
      <w:tblPr>
        <w:tblpPr w:leftFromText="141" w:rightFromText="141" w:vertAnchor="text" w:horzAnchor="margin" w:tblpY="128"/>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05"/>
        <w:gridCol w:w="2835"/>
      </w:tblGrid>
      <w:tr w:rsidR="00661C34" w:rsidRPr="002A3ED5" w:rsidTr="005A06DC">
        <w:trPr>
          <w:trHeight w:val="3284"/>
        </w:trPr>
        <w:tc>
          <w:tcPr>
            <w:tcW w:w="7905" w:type="dxa"/>
          </w:tcPr>
          <w:p w:rsidR="00661C34" w:rsidRDefault="00F56419" w:rsidP="005A06DC">
            <w:pPr>
              <w:autoSpaceDE w:val="0"/>
              <w:autoSpaceDN w:val="0"/>
              <w:adjustRightInd w:val="0"/>
              <w:snapToGrid w:val="0"/>
              <w:ind w:left="113" w:right="113"/>
              <w:rPr>
                <w:rFonts w:ascii="Calibri" w:hAnsi="Calibri" w:cs="Calibri"/>
                <w:color w:val="000000"/>
              </w:rPr>
            </w:pPr>
            <w:r w:rsidRPr="00F56419">
              <w:rPr>
                <w:rFonts w:asciiTheme="minorHAnsi" w:hAnsiTheme="minorHAnsi" w:cstheme="minorHAnsi"/>
                <w:noProof/>
                <w:sz w:val="22"/>
                <w:szCs w:val="22"/>
                <w:lang w:eastAsia="en-US"/>
              </w:rPr>
              <w:pict>
                <v:shapetype id="_x0000_t202" coordsize="21600,21600" o:spt="202" path="m,l,21600r21600,l21600,xe">
                  <v:stroke joinstyle="miter"/>
                  <v:path gradientshapeok="t" o:connecttype="rect"/>
                </v:shapetype>
                <v:shape id="_x0000_s1026" type="#_x0000_t202" style="position:absolute;left:0;text-align:left;margin-left:26.45pt;margin-top:13.15pt;width:240.7pt;height:106.4pt;z-index:251657728;mso-width-relative:margin;mso-height-relative:margin" filled="f" stroked="f">
                  <v:textbox style="mso-next-textbox:#_x0000_s1026">
                    <w:txbxContent>
                      <w:p w:rsidR="005A7EAC" w:rsidRPr="00DD6DEA" w:rsidRDefault="00BA6C48" w:rsidP="00BA6C48">
                        <w:pPr>
                          <w:jc w:val="both"/>
                          <w:rPr>
                            <w:rFonts w:ascii="Calibri" w:hAnsi="Calibri" w:cs="Calibri"/>
                            <w:sz w:val="20"/>
                            <w:szCs w:val="20"/>
                          </w:rPr>
                        </w:pPr>
                        <w:r w:rsidRPr="00DD6DEA">
                          <w:rPr>
                            <w:rFonts w:ascii="Calibri" w:hAnsi="Calibri" w:cs="Calibri"/>
                            <w:sz w:val="20"/>
                            <w:szCs w:val="20"/>
                          </w:rPr>
                          <w:t>Une petite studette de 20,1 m</w:t>
                        </w:r>
                        <w:r w:rsidRPr="00DD6DEA">
                          <w:rPr>
                            <w:rFonts w:ascii="Calibri" w:hAnsi="Calibri" w:cs="Calibri"/>
                            <w:sz w:val="20"/>
                            <w:szCs w:val="20"/>
                            <w:vertAlign w:val="superscript"/>
                          </w:rPr>
                          <w:t>2</w:t>
                        </w:r>
                        <w:r w:rsidRPr="00DD6DEA">
                          <w:rPr>
                            <w:rFonts w:ascii="Calibri" w:hAnsi="Calibri" w:cs="Calibri"/>
                            <w:sz w:val="20"/>
                            <w:szCs w:val="20"/>
                          </w:rPr>
                          <w:t>, pas chère, confortable et située à proximité de la fac … C’est ce qu’il me faut … Même si le propriétaire doit présenter</w:t>
                        </w:r>
                        <w:r w:rsidR="00BC4E73" w:rsidRPr="00DD6DEA">
                          <w:rPr>
                            <w:rFonts w:ascii="Calibri" w:hAnsi="Calibri" w:cs="Calibri"/>
                            <w:sz w:val="20"/>
                            <w:szCs w:val="20"/>
                          </w:rPr>
                          <w:t xml:space="preserve"> le Diagnostic </w:t>
                        </w:r>
                        <w:r w:rsidR="005A7EAC" w:rsidRPr="00DD6DEA">
                          <w:rPr>
                            <w:rFonts w:ascii="Calibri" w:hAnsi="Calibri" w:cs="Calibri"/>
                            <w:sz w:val="20"/>
                            <w:szCs w:val="20"/>
                          </w:rPr>
                          <w:t xml:space="preserve">de </w:t>
                        </w:r>
                        <w:r w:rsidR="00BC4E73" w:rsidRPr="00DD6DEA">
                          <w:rPr>
                            <w:rFonts w:ascii="Calibri" w:hAnsi="Calibri" w:cs="Calibri"/>
                            <w:sz w:val="20"/>
                            <w:szCs w:val="20"/>
                          </w:rPr>
                          <w:t>Performance Energétique complet</w:t>
                        </w:r>
                        <w:r w:rsidRPr="00DD6DEA">
                          <w:rPr>
                            <w:rFonts w:ascii="Calibri" w:hAnsi="Calibri" w:cs="Calibri"/>
                            <w:sz w:val="20"/>
                            <w:szCs w:val="20"/>
                          </w:rPr>
                          <w:t>, il faudrait quand même que je connaisse</w:t>
                        </w:r>
                        <w:r w:rsidR="00BC4E73" w:rsidRPr="00DD6DEA">
                          <w:rPr>
                            <w:rFonts w:ascii="Calibri" w:hAnsi="Calibri" w:cs="Calibri"/>
                            <w:sz w:val="20"/>
                            <w:szCs w:val="20"/>
                          </w:rPr>
                          <w:t xml:space="preserve"> le classement énergétique de</w:t>
                        </w:r>
                      </w:p>
                      <w:p w:rsidR="005A7EAC" w:rsidRPr="00DD6DEA" w:rsidRDefault="005A7EAC" w:rsidP="00BA6C48">
                        <w:pPr>
                          <w:jc w:val="both"/>
                          <w:rPr>
                            <w:rFonts w:ascii="Calibri" w:hAnsi="Calibri" w:cs="Calibri"/>
                            <w:sz w:val="20"/>
                            <w:szCs w:val="20"/>
                          </w:rPr>
                        </w:pPr>
                        <w:r w:rsidRPr="00DD6DEA">
                          <w:rPr>
                            <w:rFonts w:ascii="Calibri" w:hAnsi="Calibri" w:cs="Calibri"/>
                            <w:sz w:val="20"/>
                            <w:szCs w:val="20"/>
                          </w:rPr>
                          <w:t xml:space="preserve">    </w:t>
                        </w:r>
                        <w:r w:rsidR="00BC4E73" w:rsidRPr="00DD6DEA">
                          <w:rPr>
                            <w:rFonts w:ascii="Calibri" w:hAnsi="Calibri" w:cs="Calibri"/>
                            <w:sz w:val="20"/>
                            <w:szCs w:val="20"/>
                          </w:rPr>
                          <w:t xml:space="preserve"> </w:t>
                        </w:r>
                        <w:proofErr w:type="gramStart"/>
                        <w:r w:rsidR="00BC4E73" w:rsidRPr="00DD6DEA">
                          <w:rPr>
                            <w:rFonts w:ascii="Calibri" w:hAnsi="Calibri" w:cs="Calibri"/>
                            <w:sz w:val="20"/>
                            <w:szCs w:val="20"/>
                          </w:rPr>
                          <w:t>ce</w:t>
                        </w:r>
                        <w:proofErr w:type="gramEnd"/>
                        <w:r w:rsidR="00BC4E73" w:rsidRPr="00DD6DEA">
                          <w:rPr>
                            <w:rFonts w:ascii="Calibri" w:hAnsi="Calibri" w:cs="Calibri"/>
                            <w:sz w:val="20"/>
                            <w:szCs w:val="20"/>
                          </w:rPr>
                          <w:t xml:space="preserve"> logement</w:t>
                        </w:r>
                        <w:r w:rsidR="00BA6C48" w:rsidRPr="00DD6DEA">
                          <w:rPr>
                            <w:rFonts w:ascii="Calibri" w:hAnsi="Calibri" w:cs="Calibri"/>
                            <w:sz w:val="20"/>
                            <w:szCs w:val="20"/>
                          </w:rPr>
                          <w:t xml:space="preserve"> avant d’en</w:t>
                        </w:r>
                        <w:r w:rsidRPr="00DD6DEA">
                          <w:rPr>
                            <w:rFonts w:ascii="Calibri" w:hAnsi="Calibri" w:cs="Calibri"/>
                            <w:sz w:val="20"/>
                            <w:szCs w:val="20"/>
                          </w:rPr>
                          <w:t xml:space="preserve"> </w:t>
                        </w:r>
                        <w:r w:rsidR="00BA6C48" w:rsidRPr="00DD6DEA">
                          <w:rPr>
                            <w:rFonts w:ascii="Calibri" w:hAnsi="Calibri" w:cs="Calibri"/>
                            <w:sz w:val="20"/>
                            <w:szCs w:val="20"/>
                          </w:rPr>
                          <w:t>parler à mes parents …</w:t>
                        </w:r>
                      </w:p>
                      <w:p w:rsidR="00BA6C48" w:rsidRPr="00DD6DEA" w:rsidRDefault="005A7EAC" w:rsidP="00BA6C48">
                        <w:pPr>
                          <w:jc w:val="both"/>
                          <w:rPr>
                            <w:rFonts w:ascii="Calibri" w:hAnsi="Calibri" w:cs="Calibri"/>
                            <w:sz w:val="20"/>
                            <w:szCs w:val="20"/>
                          </w:rPr>
                        </w:pPr>
                        <w:r w:rsidRPr="00DD6DEA">
                          <w:rPr>
                            <w:rFonts w:ascii="Calibri" w:hAnsi="Calibri" w:cs="Calibri"/>
                            <w:sz w:val="20"/>
                            <w:szCs w:val="20"/>
                          </w:rPr>
                          <w:t xml:space="preserve">                                </w:t>
                        </w:r>
                        <w:r w:rsidR="00BA6C48" w:rsidRPr="00DD6DEA">
                          <w:rPr>
                            <w:rFonts w:ascii="Calibri" w:hAnsi="Calibri" w:cs="Calibri"/>
                            <w:sz w:val="20"/>
                            <w:szCs w:val="20"/>
                          </w:rPr>
                          <w:t xml:space="preserve"> Pourvu qu’il soit bon …</w:t>
                        </w:r>
                      </w:p>
                      <w:p w:rsidR="00661C34" w:rsidRPr="00BA6C48" w:rsidRDefault="00661C34" w:rsidP="00BA6C48">
                        <w:pPr>
                          <w:rPr>
                            <w:szCs w:val="20"/>
                          </w:rPr>
                        </w:pPr>
                      </w:p>
                    </w:txbxContent>
                  </v:textbox>
                </v:shape>
              </w:pict>
            </w:r>
            <w:r w:rsidRPr="00F56419">
              <w:rPr>
                <w:rFonts w:ascii="Calibri" w:hAnsi="Calibri" w:cs="Calibri"/>
                <w:noProof/>
                <w:color w:val="000000"/>
                <w:sz w:val="22"/>
                <w:szCs w:val="2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7" type="#_x0000_t106" style="position:absolute;left:0;text-align:left;margin-left:-1.55pt;margin-top:-.25pt;width:296.7pt;height:115.25pt;flip:x;z-index:251658752" adj="5361,22490" filled="f">
                  <v:textbox style="mso-next-textbox:#_x0000_s1027">
                    <w:txbxContent>
                      <w:p w:rsidR="00661C34" w:rsidRPr="007B4896" w:rsidRDefault="00661C34" w:rsidP="00661C34"/>
                    </w:txbxContent>
                  </v:textbox>
                </v:shape>
              </w:pict>
            </w:r>
            <w:r w:rsidR="00661C34">
              <w:rPr>
                <w:rFonts w:ascii="Calibri" w:hAnsi="Calibri" w:cs="Calibri"/>
                <w:noProof/>
                <w:color w:val="000000"/>
                <w:sz w:val="22"/>
                <w:szCs w:val="22"/>
              </w:rPr>
              <w:drawing>
                <wp:anchor distT="0" distB="0" distL="114300" distR="114300" simplePos="0" relativeHeight="251647488" behindDoc="0" locked="0" layoutInCell="1" allowOverlap="1">
                  <wp:simplePos x="0" y="0"/>
                  <wp:positionH relativeFrom="margin">
                    <wp:posOffset>116205</wp:posOffset>
                  </wp:positionH>
                  <wp:positionV relativeFrom="margin">
                    <wp:posOffset>330835</wp:posOffset>
                  </wp:positionV>
                  <wp:extent cx="978535" cy="302260"/>
                  <wp:effectExtent l="38100" t="152400" r="31115" b="154940"/>
                  <wp:wrapSquare wrapText="bothSides"/>
                  <wp:docPr id="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rot="20390977">
                            <a:off x="0" y="0"/>
                            <a:ext cx="978535" cy="302260"/>
                          </a:xfrm>
                          <a:prstGeom prst="rect">
                            <a:avLst/>
                          </a:prstGeom>
                          <a:noFill/>
                          <a:ln w="9525">
                            <a:noFill/>
                            <a:miter lim="800000"/>
                            <a:headEnd/>
                            <a:tailEnd/>
                          </a:ln>
                        </pic:spPr>
                      </pic:pic>
                    </a:graphicData>
                  </a:graphic>
                </wp:anchor>
              </w:drawing>
            </w:r>
            <w:r w:rsidR="00661C34">
              <w:rPr>
                <w:rFonts w:ascii="Calibri" w:hAnsi="Calibri" w:cs="Calibri"/>
                <w:noProof/>
                <w:color w:val="000000"/>
                <w:sz w:val="22"/>
                <w:szCs w:val="22"/>
              </w:rPr>
              <w:drawing>
                <wp:anchor distT="0" distB="0" distL="114300" distR="114300" simplePos="0" relativeHeight="251646464" behindDoc="1" locked="0" layoutInCell="1" allowOverlap="1">
                  <wp:simplePos x="0" y="0"/>
                  <wp:positionH relativeFrom="margin">
                    <wp:posOffset>427990</wp:posOffset>
                  </wp:positionH>
                  <wp:positionV relativeFrom="margin">
                    <wp:posOffset>376555</wp:posOffset>
                  </wp:positionV>
                  <wp:extent cx="765175" cy="1054100"/>
                  <wp:effectExtent l="171450" t="0" r="149225" b="0"/>
                  <wp:wrapTight wrapText="bothSides">
                    <wp:wrapPolygon edited="0">
                      <wp:start x="224" y="22153"/>
                      <wp:lineTo x="21197" y="22153"/>
                      <wp:lineTo x="21197" y="-98"/>
                      <wp:lineTo x="224" y="-98"/>
                      <wp:lineTo x="224" y="22153"/>
                    </wp:wrapPolygon>
                  </wp:wrapTight>
                  <wp:docPr id="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rot="5400000">
                            <a:off x="0" y="0"/>
                            <a:ext cx="765175" cy="1054100"/>
                          </a:xfrm>
                          <a:prstGeom prst="rect">
                            <a:avLst/>
                          </a:prstGeom>
                          <a:noFill/>
                          <a:ln w="9525">
                            <a:noFill/>
                            <a:miter lim="800000"/>
                            <a:headEnd/>
                            <a:tailEnd/>
                          </a:ln>
                        </pic:spPr>
                      </pic:pic>
                    </a:graphicData>
                  </a:graphic>
                </wp:anchor>
              </w:drawing>
            </w:r>
            <w:r w:rsidR="00661C34">
              <w:rPr>
                <w:rFonts w:ascii="Calibri" w:hAnsi="Calibri" w:cs="Calibri"/>
                <w:noProof/>
                <w:color w:val="000000"/>
                <w:sz w:val="22"/>
                <w:szCs w:val="22"/>
              </w:rPr>
              <w:drawing>
                <wp:anchor distT="0" distB="0" distL="114300" distR="114300" simplePos="0" relativeHeight="251648512" behindDoc="1" locked="0" layoutInCell="1" allowOverlap="1">
                  <wp:simplePos x="0" y="0"/>
                  <wp:positionH relativeFrom="column">
                    <wp:posOffset>4026535</wp:posOffset>
                  </wp:positionH>
                  <wp:positionV relativeFrom="paragraph">
                    <wp:posOffset>1183640</wp:posOffset>
                  </wp:positionV>
                  <wp:extent cx="902970" cy="881380"/>
                  <wp:effectExtent l="19050" t="0" r="0" b="0"/>
                  <wp:wrapTight wrapText="bothSides">
                    <wp:wrapPolygon edited="0">
                      <wp:start x="-456" y="0"/>
                      <wp:lineTo x="-456" y="21009"/>
                      <wp:lineTo x="21418" y="21009"/>
                      <wp:lineTo x="21418" y="0"/>
                      <wp:lineTo x="-456" y="0"/>
                    </wp:wrapPolygon>
                  </wp:wrapTight>
                  <wp:docPr id="258" name="Image 187" descr="etud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udiant.jpg"/>
                          <pic:cNvPicPr/>
                        </pic:nvPicPr>
                        <pic:blipFill>
                          <a:blip r:embed="rId7" cstate="print"/>
                          <a:stretch>
                            <a:fillRect/>
                          </a:stretch>
                        </pic:blipFill>
                        <pic:spPr>
                          <a:xfrm>
                            <a:off x="0" y="0"/>
                            <a:ext cx="902970" cy="881380"/>
                          </a:xfrm>
                          <a:prstGeom prst="rect">
                            <a:avLst/>
                          </a:prstGeom>
                        </pic:spPr>
                      </pic:pic>
                    </a:graphicData>
                  </a:graphic>
                </wp:anchor>
              </w:drawing>
            </w:r>
            <w:r w:rsidR="00661C34">
              <w:rPr>
                <w:rFonts w:ascii="Calibri" w:hAnsi="Calibri" w:cs="Calibri"/>
                <w:color w:val="000000"/>
                <w:sz w:val="22"/>
                <w:szCs w:val="22"/>
              </w:rPr>
              <w:t xml:space="preserve">  </w:t>
            </w:r>
          </w:p>
        </w:tc>
        <w:tc>
          <w:tcPr>
            <w:tcW w:w="2835" w:type="dxa"/>
          </w:tcPr>
          <w:p w:rsidR="00661C34" w:rsidRDefault="00661C34" w:rsidP="005A1AE5">
            <w:pPr>
              <w:autoSpaceDE w:val="0"/>
              <w:autoSpaceDN w:val="0"/>
              <w:adjustRightInd w:val="0"/>
              <w:snapToGrid w:val="0"/>
              <w:ind w:right="113"/>
              <w:jc w:val="both"/>
              <w:rPr>
                <w:rFonts w:ascii="Calibri" w:hAnsi="Calibri" w:cs="Calibri"/>
                <w:color w:val="000000"/>
              </w:rPr>
            </w:pPr>
            <w:r w:rsidRPr="002A3ED5">
              <w:rPr>
                <w:rFonts w:ascii="Calibri" w:hAnsi="Calibri" w:cs="Calibri"/>
                <w:color w:val="000000"/>
                <w:sz w:val="22"/>
                <w:szCs w:val="22"/>
              </w:rPr>
              <w:t>Quelle</w:t>
            </w:r>
            <w:r>
              <w:rPr>
                <w:rFonts w:ascii="Calibri" w:hAnsi="Calibri" w:cs="Calibri"/>
                <w:color w:val="000000"/>
                <w:sz w:val="22"/>
                <w:szCs w:val="22"/>
              </w:rPr>
              <w:t>(</w:t>
            </w:r>
            <w:r w:rsidRPr="002A3ED5">
              <w:rPr>
                <w:rFonts w:ascii="Calibri" w:hAnsi="Calibri" w:cs="Calibri"/>
                <w:color w:val="000000"/>
                <w:sz w:val="22"/>
                <w:szCs w:val="22"/>
              </w:rPr>
              <w:t>s</w:t>
            </w:r>
            <w:r>
              <w:rPr>
                <w:rFonts w:ascii="Calibri" w:hAnsi="Calibri" w:cs="Calibri"/>
                <w:color w:val="000000"/>
                <w:sz w:val="22"/>
                <w:szCs w:val="22"/>
              </w:rPr>
              <w:t>)</w:t>
            </w:r>
            <w:r w:rsidRPr="002A3ED5">
              <w:rPr>
                <w:rFonts w:ascii="Calibri" w:hAnsi="Calibri" w:cs="Calibri"/>
                <w:color w:val="000000"/>
                <w:sz w:val="22"/>
                <w:szCs w:val="22"/>
              </w:rPr>
              <w:t xml:space="preserve"> question</w:t>
            </w:r>
            <w:r>
              <w:rPr>
                <w:rFonts w:ascii="Calibri" w:hAnsi="Calibri" w:cs="Calibri"/>
                <w:color w:val="000000"/>
                <w:sz w:val="22"/>
                <w:szCs w:val="22"/>
              </w:rPr>
              <w:t>(</w:t>
            </w:r>
            <w:r w:rsidRPr="002A3ED5">
              <w:rPr>
                <w:rFonts w:ascii="Calibri" w:hAnsi="Calibri" w:cs="Calibri"/>
                <w:color w:val="000000"/>
                <w:sz w:val="22"/>
                <w:szCs w:val="22"/>
              </w:rPr>
              <w:t>s</w:t>
            </w:r>
            <w:r>
              <w:rPr>
                <w:rFonts w:ascii="Calibri" w:hAnsi="Calibri" w:cs="Calibri"/>
                <w:color w:val="000000"/>
                <w:sz w:val="22"/>
                <w:szCs w:val="22"/>
              </w:rPr>
              <w:t>)</w:t>
            </w:r>
            <w:r w:rsidRPr="002A3ED5">
              <w:rPr>
                <w:rFonts w:ascii="Calibri" w:hAnsi="Calibri" w:cs="Calibri"/>
                <w:color w:val="000000"/>
                <w:sz w:val="22"/>
                <w:szCs w:val="22"/>
              </w:rPr>
              <w:t xml:space="preserve"> </w:t>
            </w:r>
            <w:r>
              <w:rPr>
                <w:rFonts w:ascii="Calibri" w:hAnsi="Calibri" w:cs="Calibri"/>
                <w:color w:val="000000"/>
                <w:sz w:val="22"/>
                <w:szCs w:val="22"/>
              </w:rPr>
              <w:t>vous</w:t>
            </w:r>
            <w:r w:rsidRPr="002A3ED5">
              <w:rPr>
                <w:rFonts w:ascii="Calibri" w:hAnsi="Calibri" w:cs="Calibri"/>
                <w:color w:val="000000"/>
                <w:sz w:val="22"/>
                <w:szCs w:val="22"/>
              </w:rPr>
              <w:t xml:space="preserve"> suggère</w:t>
            </w:r>
            <w:r w:rsidR="00840B36">
              <w:rPr>
                <w:rFonts w:ascii="Calibri" w:hAnsi="Calibri" w:cs="Calibri"/>
                <w:color w:val="000000"/>
                <w:sz w:val="22"/>
                <w:szCs w:val="22"/>
              </w:rPr>
              <w:t xml:space="preserve"> cette scène</w:t>
            </w:r>
            <w:r>
              <w:rPr>
                <w:rFonts w:ascii="Calibri" w:hAnsi="Calibri" w:cs="Calibri"/>
                <w:color w:val="000000"/>
                <w:sz w:val="22"/>
                <w:szCs w:val="22"/>
              </w:rPr>
              <w:t xml:space="preserve"> </w:t>
            </w:r>
            <w:r w:rsidRPr="002A3ED5">
              <w:rPr>
                <w:rFonts w:ascii="Calibri" w:hAnsi="Calibri" w:cs="Calibri"/>
                <w:color w:val="000000"/>
                <w:sz w:val="22"/>
                <w:szCs w:val="22"/>
              </w:rPr>
              <w:t>?</w:t>
            </w:r>
          </w:p>
          <w:p w:rsidR="00661C34" w:rsidRPr="00496AF4" w:rsidRDefault="00661C34" w:rsidP="005A1AE5">
            <w:pPr>
              <w:autoSpaceDE w:val="0"/>
              <w:autoSpaceDN w:val="0"/>
              <w:adjustRightInd w:val="0"/>
              <w:snapToGrid w:val="0"/>
              <w:ind w:right="113"/>
              <w:jc w:val="both"/>
              <w:rPr>
                <w:rFonts w:ascii="Calibri" w:hAnsi="Calibri" w:cs="Calibri"/>
                <w:color w:val="0070C0"/>
              </w:rPr>
            </w:pPr>
            <w:r w:rsidRPr="00496AF4">
              <w:rPr>
                <w:rFonts w:ascii="Calibri" w:hAnsi="Calibri" w:cs="Calibri"/>
                <w:color w:val="0070C0"/>
                <w:sz w:val="22"/>
                <w:szCs w:val="22"/>
              </w:rPr>
              <w:t>Que représente le DPE ?</w:t>
            </w:r>
          </w:p>
          <w:p w:rsidR="00661C34" w:rsidRDefault="00661C34" w:rsidP="005A06DC">
            <w:pPr>
              <w:autoSpaceDE w:val="0"/>
              <w:autoSpaceDN w:val="0"/>
              <w:adjustRightInd w:val="0"/>
              <w:snapToGrid w:val="0"/>
              <w:ind w:right="113"/>
              <w:jc w:val="both"/>
              <w:rPr>
                <w:rFonts w:ascii="Calibri" w:hAnsi="Calibri" w:cs="Calibri"/>
                <w:color w:val="0070C0"/>
              </w:rPr>
            </w:pPr>
          </w:p>
          <w:p w:rsidR="00661C34" w:rsidRPr="00496AF4" w:rsidRDefault="00661C34" w:rsidP="005A06DC">
            <w:pPr>
              <w:autoSpaceDE w:val="0"/>
              <w:autoSpaceDN w:val="0"/>
              <w:adjustRightInd w:val="0"/>
              <w:snapToGrid w:val="0"/>
              <w:ind w:right="113"/>
              <w:jc w:val="both"/>
              <w:rPr>
                <w:rFonts w:ascii="Calibri" w:hAnsi="Calibri" w:cs="Calibri"/>
                <w:color w:val="0070C0"/>
              </w:rPr>
            </w:pPr>
            <w:r w:rsidRPr="00496AF4">
              <w:rPr>
                <w:rFonts w:ascii="Calibri" w:hAnsi="Calibri" w:cs="Calibri"/>
                <w:color w:val="0070C0"/>
                <w:sz w:val="22"/>
                <w:szCs w:val="22"/>
              </w:rPr>
              <w:t xml:space="preserve">Quel </w:t>
            </w:r>
            <w:r w:rsidR="008D2E11">
              <w:rPr>
                <w:rFonts w:ascii="Calibri" w:hAnsi="Calibri" w:cs="Calibri"/>
                <w:color w:val="0070C0"/>
                <w:sz w:val="22"/>
                <w:szCs w:val="22"/>
              </w:rPr>
              <w:t>est</w:t>
            </w:r>
            <w:r w:rsidRPr="00496AF4">
              <w:rPr>
                <w:rFonts w:ascii="Calibri" w:hAnsi="Calibri" w:cs="Calibri"/>
                <w:color w:val="0070C0"/>
                <w:sz w:val="22"/>
                <w:szCs w:val="22"/>
              </w:rPr>
              <w:t xml:space="preserve"> le classement DPE de cette studette ?</w:t>
            </w:r>
          </w:p>
          <w:p w:rsidR="00661C34" w:rsidRPr="005D4AAE" w:rsidRDefault="00661C34" w:rsidP="005A06DC">
            <w:pPr>
              <w:autoSpaceDE w:val="0"/>
              <w:autoSpaceDN w:val="0"/>
              <w:adjustRightInd w:val="0"/>
              <w:snapToGrid w:val="0"/>
              <w:ind w:right="113"/>
              <w:jc w:val="both"/>
              <w:rPr>
                <w:rFonts w:ascii="Calibri" w:hAnsi="Calibri" w:cs="Calibri"/>
                <w:color w:val="000000"/>
              </w:rPr>
            </w:pPr>
          </w:p>
        </w:tc>
      </w:tr>
      <w:tr w:rsidR="00661C34" w:rsidRPr="002A3ED5" w:rsidTr="005A06DC">
        <w:tc>
          <w:tcPr>
            <w:tcW w:w="10740" w:type="dxa"/>
            <w:gridSpan w:val="2"/>
          </w:tcPr>
          <w:p w:rsidR="00661C34" w:rsidRPr="002A3ED5" w:rsidRDefault="00DE3036" w:rsidP="005A06DC">
            <w:pPr>
              <w:autoSpaceDE w:val="0"/>
              <w:autoSpaceDN w:val="0"/>
              <w:adjustRightInd w:val="0"/>
              <w:snapToGrid w:val="0"/>
              <w:ind w:left="113" w:right="113"/>
              <w:rPr>
                <w:rFonts w:ascii="Calibri" w:hAnsi="Calibri" w:cs="Calibri"/>
                <w:color w:val="000000"/>
              </w:rPr>
            </w:pPr>
            <w:r w:rsidRPr="00DE3036">
              <w:rPr>
                <w:rFonts w:ascii="Calibri" w:hAnsi="Calibri" w:cs="Calibri"/>
                <w:b/>
                <w:color w:val="000000"/>
                <w:sz w:val="22"/>
                <w:szCs w:val="22"/>
              </w:rPr>
              <w:t>Question</w:t>
            </w:r>
            <w:r w:rsidR="00661C34" w:rsidRPr="00DE3036">
              <w:rPr>
                <w:rFonts w:ascii="Calibri" w:hAnsi="Calibri" w:cs="Calibri"/>
                <w:b/>
                <w:color w:val="000000"/>
                <w:sz w:val="22"/>
                <w:szCs w:val="22"/>
              </w:rPr>
              <w:t xml:space="preserve"> retenue</w:t>
            </w:r>
            <w:r w:rsidR="00661C34" w:rsidRPr="002A3ED5">
              <w:rPr>
                <w:rFonts w:ascii="Calibri" w:hAnsi="Calibri" w:cs="Calibri"/>
                <w:color w:val="000000"/>
                <w:sz w:val="22"/>
                <w:szCs w:val="22"/>
              </w:rPr>
              <w:t> :</w:t>
            </w:r>
            <w:r w:rsidR="00661C34">
              <w:rPr>
                <w:rFonts w:ascii="Calibri" w:hAnsi="Calibri" w:cs="Calibri"/>
                <w:color w:val="000000"/>
                <w:sz w:val="22"/>
                <w:szCs w:val="22"/>
              </w:rPr>
              <w:t xml:space="preserve"> </w:t>
            </w:r>
            <w:r w:rsidR="00661C34" w:rsidRPr="007B4896">
              <w:rPr>
                <w:rFonts w:ascii="Calibri" w:hAnsi="Calibri" w:cs="Calibri"/>
                <w:color w:val="0070C0"/>
                <w:sz w:val="22"/>
                <w:szCs w:val="22"/>
              </w:rPr>
              <w:t>Quel est le classement DPE de cette studette</w:t>
            </w:r>
            <w:r w:rsidR="00BC4E73">
              <w:rPr>
                <w:rFonts w:ascii="Calibri" w:hAnsi="Calibri" w:cs="Calibri"/>
                <w:color w:val="0070C0"/>
                <w:sz w:val="22"/>
                <w:szCs w:val="22"/>
              </w:rPr>
              <w:t> ?</w:t>
            </w:r>
          </w:p>
        </w:tc>
      </w:tr>
    </w:tbl>
    <w:p w:rsidR="00661C34" w:rsidRPr="00300905" w:rsidRDefault="00661C34" w:rsidP="00661C34">
      <w:pPr>
        <w:ind w:right="-307"/>
        <w:jc w:val="both"/>
        <w:rPr>
          <w:rFonts w:ascii="Comic Sans MS" w:hAnsi="Comic Sans MS"/>
          <w:b/>
          <w:sz w:val="10"/>
          <w:szCs w:val="10"/>
          <w:u w:val="single"/>
        </w:rPr>
      </w:pPr>
    </w:p>
    <w:p w:rsidR="00661C34" w:rsidRPr="007A5E8E" w:rsidRDefault="007A5E8E" w:rsidP="00661C34">
      <w:pPr>
        <w:jc w:val="both"/>
        <w:rPr>
          <w:rFonts w:asciiTheme="minorHAnsi" w:hAnsiTheme="minorHAnsi" w:cstheme="minorHAnsi"/>
          <w:sz w:val="22"/>
          <w:szCs w:val="22"/>
        </w:rPr>
      </w:pPr>
      <w:r w:rsidRPr="007A5E8E">
        <w:rPr>
          <w:rFonts w:asciiTheme="minorHAnsi" w:hAnsiTheme="minorHAnsi" w:cstheme="minorHAnsi"/>
          <w:sz w:val="22"/>
          <w:szCs w:val="22"/>
        </w:rPr>
        <w:sym w:font="Wingdings" w:char="F021"/>
      </w:r>
      <w:r w:rsidRPr="007A5E8E">
        <w:rPr>
          <w:rFonts w:asciiTheme="minorHAnsi" w:hAnsiTheme="minorHAnsi" w:cstheme="minorHAnsi"/>
          <w:sz w:val="22"/>
          <w:szCs w:val="22"/>
        </w:rPr>
        <w:t xml:space="preserve"> </w:t>
      </w:r>
      <w:r w:rsidR="00661C34" w:rsidRPr="007A5E8E">
        <w:rPr>
          <w:rFonts w:asciiTheme="minorHAnsi" w:hAnsiTheme="minorHAnsi" w:cstheme="minorHAnsi"/>
          <w:sz w:val="22"/>
          <w:szCs w:val="22"/>
        </w:rPr>
        <w:t xml:space="preserve">En utilisant les documents à disposition, proposer une </w:t>
      </w:r>
      <w:r w:rsidR="008D2E11" w:rsidRPr="007A5E8E">
        <w:rPr>
          <w:rFonts w:asciiTheme="minorHAnsi" w:hAnsiTheme="minorHAnsi" w:cstheme="minorHAnsi"/>
          <w:sz w:val="22"/>
          <w:szCs w:val="22"/>
        </w:rPr>
        <w:t>stratégie</w:t>
      </w:r>
      <w:r w:rsidR="00661C34" w:rsidRPr="007A5E8E">
        <w:rPr>
          <w:rFonts w:asciiTheme="minorHAnsi" w:hAnsiTheme="minorHAnsi" w:cstheme="minorHAnsi"/>
          <w:sz w:val="22"/>
          <w:szCs w:val="22"/>
        </w:rPr>
        <w:t xml:space="preserve"> pour répondre à la question retenue.</w:t>
      </w:r>
    </w:p>
    <w:p w:rsidR="007A5E8E" w:rsidRPr="007A5E8E" w:rsidRDefault="007A5E8E" w:rsidP="007A5E8E">
      <w:pPr>
        <w:jc w:val="center"/>
        <w:rPr>
          <w:rFonts w:asciiTheme="minorHAnsi" w:hAnsiTheme="minorHAnsi" w:cstheme="minorHAnsi"/>
          <w:b/>
          <w:i/>
          <w:sz w:val="22"/>
          <w:szCs w:val="22"/>
        </w:rPr>
      </w:pPr>
      <w:r w:rsidRPr="007A5E8E">
        <w:rPr>
          <w:rFonts w:asciiTheme="minorHAnsi" w:hAnsiTheme="minorHAnsi" w:cstheme="minorHAnsi"/>
          <w:b/>
          <w:i/>
          <w:sz w:val="22"/>
          <w:szCs w:val="22"/>
        </w:rPr>
        <w:sym w:font="Wingdings" w:char="F028"/>
      </w:r>
      <w:r w:rsidRPr="007A5E8E">
        <w:rPr>
          <w:rFonts w:asciiTheme="minorHAnsi" w:hAnsiTheme="minorHAnsi" w:cstheme="minorHAnsi"/>
          <w:b/>
          <w:i/>
          <w:sz w:val="22"/>
          <w:szCs w:val="22"/>
        </w:rPr>
        <w:t xml:space="preserve"> Appeler le professeur pour vérification et demander une aide.</w:t>
      </w:r>
    </w:p>
    <w:p w:rsidR="007A5E8E" w:rsidRDefault="007A5E8E" w:rsidP="007A5E8E">
      <w:pPr>
        <w:jc w:val="both"/>
        <w:rPr>
          <w:rFonts w:asciiTheme="minorHAnsi" w:hAnsiTheme="minorHAnsi" w:cstheme="minorHAnsi"/>
          <w:sz w:val="22"/>
          <w:szCs w:val="22"/>
        </w:rPr>
      </w:pPr>
      <w:r w:rsidRPr="007A5E8E">
        <w:rPr>
          <w:rFonts w:asciiTheme="minorHAnsi" w:hAnsiTheme="minorHAnsi" w:cstheme="minorHAnsi"/>
          <w:sz w:val="22"/>
          <w:szCs w:val="22"/>
        </w:rPr>
        <w:sym w:font="Wingdings" w:char="F021"/>
      </w:r>
      <w:r w:rsidRPr="007A5E8E">
        <w:rPr>
          <w:rFonts w:asciiTheme="minorHAnsi" w:hAnsiTheme="minorHAnsi" w:cstheme="minorHAnsi"/>
          <w:sz w:val="22"/>
          <w:szCs w:val="22"/>
        </w:rPr>
        <w:t xml:space="preserve"> </w:t>
      </w:r>
      <w:r>
        <w:rPr>
          <w:rFonts w:asciiTheme="minorHAnsi" w:hAnsiTheme="minorHAnsi" w:cstheme="minorHAnsi"/>
          <w:sz w:val="22"/>
          <w:szCs w:val="22"/>
        </w:rPr>
        <w:t>Répondre à la question retenue en exposant clairement les différentes étapes de la démarche.</w:t>
      </w:r>
    </w:p>
    <w:p w:rsidR="007A5E8E" w:rsidRDefault="007A5E8E" w:rsidP="007A5E8E">
      <w:pPr>
        <w:jc w:val="both"/>
        <w:rPr>
          <w:rFonts w:asciiTheme="minorHAnsi" w:hAnsiTheme="minorHAnsi" w:cstheme="minorHAnsi"/>
          <w:sz w:val="22"/>
          <w:szCs w:val="22"/>
        </w:rPr>
      </w:pPr>
    </w:p>
    <w:p w:rsidR="007A5E8E" w:rsidRPr="007A5E8E" w:rsidRDefault="007A5E8E" w:rsidP="007A5E8E">
      <w:pPr>
        <w:jc w:val="both"/>
        <w:rPr>
          <w:rFonts w:asciiTheme="minorHAnsi" w:hAnsiTheme="minorHAnsi" w:cstheme="minorHAnsi"/>
          <w:color w:val="FF0000"/>
          <w:sz w:val="22"/>
          <w:szCs w:val="22"/>
        </w:rPr>
      </w:pPr>
      <w:r w:rsidRPr="007A5E8E">
        <w:rPr>
          <w:rFonts w:asciiTheme="minorHAnsi" w:hAnsiTheme="minorHAnsi" w:cstheme="minorHAnsi"/>
          <w:color w:val="FF0000"/>
          <w:sz w:val="22"/>
          <w:szCs w:val="22"/>
        </w:rPr>
        <w:sym w:font="Wingdings" w:char="F022"/>
      </w:r>
    </w:p>
    <w:p w:rsidR="007A5E8E" w:rsidRDefault="007A5E8E" w:rsidP="00661C34">
      <w:pPr>
        <w:jc w:val="both"/>
        <w:rPr>
          <w:rFonts w:asciiTheme="minorHAnsi" w:hAnsiTheme="minorHAnsi" w:cstheme="minorHAnsi"/>
          <w:color w:val="0070C0"/>
          <w:sz w:val="22"/>
          <w:szCs w:val="22"/>
        </w:rPr>
      </w:pPr>
    </w:p>
    <w:p w:rsidR="007A5E8E" w:rsidRDefault="007A5E8E">
      <w:pPr>
        <w:spacing w:after="200" w:line="276" w:lineRule="auto"/>
        <w:rPr>
          <w:rFonts w:asciiTheme="minorHAnsi" w:hAnsiTheme="minorHAnsi" w:cstheme="minorHAnsi"/>
          <w:b/>
          <w:color w:val="0070C0"/>
          <w:sz w:val="22"/>
          <w:szCs w:val="22"/>
          <w:u w:val="single"/>
        </w:rPr>
      </w:pPr>
      <w:r>
        <w:rPr>
          <w:rFonts w:asciiTheme="minorHAnsi" w:hAnsiTheme="minorHAnsi" w:cstheme="minorHAnsi"/>
          <w:b/>
          <w:color w:val="0070C0"/>
          <w:sz w:val="22"/>
          <w:szCs w:val="22"/>
          <w:u w:val="single"/>
        </w:rPr>
        <w:br w:type="page"/>
      </w:r>
    </w:p>
    <w:p w:rsidR="007A5E8E" w:rsidRPr="007A5E8E" w:rsidRDefault="007A5E8E" w:rsidP="00661C34">
      <w:pPr>
        <w:jc w:val="both"/>
        <w:rPr>
          <w:rFonts w:asciiTheme="minorHAnsi" w:hAnsiTheme="minorHAnsi" w:cstheme="minorHAnsi"/>
          <w:b/>
          <w:color w:val="FF0000"/>
          <w:sz w:val="22"/>
          <w:szCs w:val="22"/>
          <w:u w:val="single"/>
        </w:rPr>
      </w:pPr>
      <w:r w:rsidRPr="007A5E8E">
        <w:rPr>
          <w:rFonts w:asciiTheme="minorHAnsi" w:hAnsiTheme="minorHAnsi" w:cstheme="minorHAnsi"/>
          <w:b/>
          <w:color w:val="FF0000"/>
          <w:sz w:val="22"/>
          <w:szCs w:val="22"/>
          <w:u w:val="single"/>
        </w:rPr>
        <w:lastRenderedPageBreak/>
        <w:t>Stratégie attendue</w:t>
      </w:r>
    </w:p>
    <w:p w:rsidR="00527A59" w:rsidRPr="00DD6DEA" w:rsidRDefault="000C1F6A" w:rsidP="00DD6DEA">
      <w:pPr>
        <w:ind w:firstLine="708"/>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 xml:space="preserve">Pour connaître le classement DPE, il faut déterminer </w:t>
      </w:r>
      <w:r w:rsidR="00527A59" w:rsidRPr="00DD6DEA">
        <w:rPr>
          <w:rFonts w:asciiTheme="minorHAnsi" w:hAnsiTheme="minorHAnsi" w:cstheme="minorHAnsi"/>
          <w:color w:val="0070C0"/>
          <w:sz w:val="22"/>
          <w:szCs w:val="22"/>
        </w:rPr>
        <w:t>la consommation énergétique relative au chauffage, à la climatisation et à l’eau chaude sanitaire en une année par m</w:t>
      </w:r>
      <w:r w:rsidR="00527A59" w:rsidRPr="00DD6DEA">
        <w:rPr>
          <w:rFonts w:asciiTheme="minorHAnsi" w:hAnsiTheme="minorHAnsi" w:cstheme="minorHAnsi"/>
          <w:color w:val="0070C0"/>
          <w:sz w:val="22"/>
          <w:szCs w:val="22"/>
          <w:vertAlign w:val="superscript"/>
        </w:rPr>
        <w:t xml:space="preserve">2 </w:t>
      </w:r>
      <w:r w:rsidR="00527A59" w:rsidRPr="00DD6DEA">
        <w:rPr>
          <w:rFonts w:asciiTheme="minorHAnsi" w:hAnsiTheme="minorHAnsi" w:cstheme="minorHAnsi"/>
          <w:color w:val="0070C0"/>
          <w:sz w:val="22"/>
          <w:szCs w:val="22"/>
        </w:rPr>
        <w:t>de surface de logement.</w:t>
      </w:r>
    </w:p>
    <w:p w:rsidR="00527A59" w:rsidRPr="00DD6DEA" w:rsidRDefault="00527A59" w:rsidP="00661C34">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Les documents ne donnent pas d’informations concernant le chauffage, la climatisation et l’eau chaude sanitaire : ils indiquent la consommation totale (facture d’électricité) et la consommation des éléments de la studette qui n’entrent pas en compte pour le classement (réfrigérateur, plaque chauffante, lampe).</w:t>
      </w:r>
    </w:p>
    <w:p w:rsidR="00527A59" w:rsidRPr="00DD6DEA" w:rsidRDefault="00527A59" w:rsidP="00DD6DEA">
      <w:pPr>
        <w:ind w:firstLine="708"/>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 xml:space="preserve">Il faudra donc procéder par différence : </w:t>
      </w:r>
    </w:p>
    <w:p w:rsidR="00661C34" w:rsidRPr="00C8255C" w:rsidRDefault="00527A59" w:rsidP="00661C34">
      <w:pPr>
        <w:jc w:val="both"/>
        <w:rPr>
          <w:rFonts w:asciiTheme="minorHAnsi" w:hAnsiTheme="minorHAnsi" w:cstheme="minorHAnsi"/>
          <w:color w:val="0070C0"/>
          <w:sz w:val="22"/>
          <w:szCs w:val="22"/>
        </w:rPr>
      </w:pPr>
      <w:r>
        <w:rPr>
          <w:rFonts w:asciiTheme="minorHAnsi" w:hAnsiTheme="minorHAnsi" w:cstheme="minorHAnsi"/>
          <w:color w:val="0070C0"/>
          <w:sz w:val="22"/>
          <w:szCs w:val="22"/>
        </w:rPr>
        <w:t xml:space="preserve">1. </w:t>
      </w:r>
      <w:r w:rsidR="00661C34" w:rsidRPr="00C8255C">
        <w:rPr>
          <w:rFonts w:asciiTheme="minorHAnsi" w:hAnsiTheme="minorHAnsi" w:cstheme="minorHAnsi"/>
          <w:color w:val="0070C0"/>
          <w:sz w:val="22"/>
          <w:szCs w:val="22"/>
        </w:rPr>
        <w:t>Déterminer l’énergi</w:t>
      </w:r>
      <w:r>
        <w:rPr>
          <w:rFonts w:asciiTheme="minorHAnsi" w:hAnsiTheme="minorHAnsi" w:cstheme="minorHAnsi"/>
          <w:color w:val="0070C0"/>
          <w:sz w:val="22"/>
          <w:szCs w:val="22"/>
        </w:rPr>
        <w:t>e totale consommée en une année en utilisant la</w:t>
      </w:r>
      <w:r w:rsidR="00661C34" w:rsidRPr="00C8255C">
        <w:rPr>
          <w:rFonts w:asciiTheme="minorHAnsi" w:hAnsiTheme="minorHAnsi" w:cstheme="minorHAnsi"/>
          <w:color w:val="0070C0"/>
          <w:sz w:val="22"/>
          <w:szCs w:val="22"/>
        </w:rPr>
        <w:t xml:space="preserve"> facture </w:t>
      </w:r>
      <w:r>
        <w:rPr>
          <w:rFonts w:asciiTheme="minorHAnsi" w:hAnsiTheme="minorHAnsi" w:cstheme="minorHAnsi"/>
          <w:color w:val="0070C0"/>
          <w:sz w:val="22"/>
          <w:szCs w:val="22"/>
        </w:rPr>
        <w:t xml:space="preserve">d’électricité (Document </w:t>
      </w:r>
      <w:r w:rsidR="00497040">
        <w:rPr>
          <w:rFonts w:asciiTheme="minorHAnsi" w:hAnsiTheme="minorHAnsi" w:cstheme="minorHAnsi"/>
          <w:color w:val="0070C0"/>
          <w:sz w:val="22"/>
          <w:szCs w:val="22"/>
        </w:rPr>
        <w:t>3</w:t>
      </w:r>
      <w:r>
        <w:rPr>
          <w:rFonts w:asciiTheme="minorHAnsi" w:hAnsiTheme="minorHAnsi" w:cstheme="minorHAnsi"/>
          <w:color w:val="0070C0"/>
          <w:sz w:val="22"/>
          <w:szCs w:val="22"/>
        </w:rPr>
        <w:t>).</w:t>
      </w:r>
      <w:r w:rsidR="00661C34" w:rsidRPr="00C8255C">
        <w:rPr>
          <w:rFonts w:asciiTheme="minorHAnsi" w:hAnsiTheme="minorHAnsi" w:cstheme="minorHAnsi"/>
          <w:color w:val="0070C0"/>
          <w:sz w:val="22"/>
          <w:szCs w:val="22"/>
        </w:rPr>
        <w:t xml:space="preserve"> </w:t>
      </w:r>
    </w:p>
    <w:p w:rsidR="00661C34" w:rsidRPr="00C8255C" w:rsidRDefault="00661C34" w:rsidP="00661C34">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t>2. Déterminer l’énergie spécifique consommée en une année par l’utilisation des différents équipements.</w:t>
      </w:r>
      <w:r w:rsidR="00497040">
        <w:rPr>
          <w:rFonts w:asciiTheme="minorHAnsi" w:hAnsiTheme="minorHAnsi" w:cstheme="minorHAnsi"/>
          <w:color w:val="0070C0"/>
          <w:sz w:val="22"/>
          <w:szCs w:val="22"/>
        </w:rPr>
        <w:t xml:space="preserve"> (Documents 2 et 4)</w:t>
      </w:r>
      <w:r w:rsidR="005C41CA">
        <w:rPr>
          <w:rFonts w:asciiTheme="minorHAnsi" w:hAnsiTheme="minorHAnsi" w:cstheme="minorHAnsi"/>
          <w:color w:val="0070C0"/>
          <w:sz w:val="22"/>
          <w:szCs w:val="22"/>
        </w:rPr>
        <w:t xml:space="preserve"> ; il faut pour cela utiliser la relation </w:t>
      </w:r>
      <w:r w:rsidR="005C41CA" w:rsidRPr="00C8255C">
        <w:rPr>
          <w:rFonts w:asciiTheme="minorHAnsi" w:hAnsiTheme="minorHAnsi" w:cstheme="minorHAnsi"/>
          <w:color w:val="0070C0"/>
          <w:sz w:val="22"/>
          <w:szCs w:val="22"/>
        </w:rPr>
        <w:t>E</w:t>
      </w:r>
      <w:r w:rsidR="005C41CA">
        <w:rPr>
          <w:rFonts w:asciiTheme="minorHAnsi" w:hAnsiTheme="minorHAnsi" w:cstheme="minorHAnsi"/>
          <w:color w:val="0070C0"/>
          <w:sz w:val="22"/>
          <w:szCs w:val="22"/>
        </w:rPr>
        <w:t xml:space="preserve"> </w:t>
      </w:r>
      <w:r w:rsidR="005C41CA" w:rsidRPr="00C8255C">
        <w:rPr>
          <w:rFonts w:asciiTheme="minorHAnsi" w:hAnsiTheme="minorHAnsi" w:cstheme="minorHAnsi"/>
          <w:color w:val="0070C0"/>
          <w:sz w:val="22"/>
          <w:szCs w:val="22"/>
        </w:rPr>
        <w:t>= P</w:t>
      </w:r>
      <w:r w:rsidR="005C41CA">
        <w:rPr>
          <w:rFonts w:asciiTheme="minorHAnsi" w:hAnsiTheme="minorHAnsi" w:cstheme="minorHAnsi"/>
          <w:color w:val="0070C0"/>
          <w:sz w:val="22"/>
          <w:szCs w:val="22"/>
        </w:rPr>
        <w:t xml:space="preserve"> </w:t>
      </w:r>
      <w:r w:rsidR="005C41CA" w:rsidRPr="00C8255C">
        <w:rPr>
          <w:rFonts w:asciiTheme="minorHAnsi" w:hAnsiTheme="minorHAnsi" w:cstheme="minorHAnsi"/>
          <w:color w:val="0070C0"/>
          <w:sz w:val="22"/>
          <w:szCs w:val="22"/>
        </w:rPr>
        <w:sym w:font="Symbol" w:char="F0B4"/>
      </w:r>
      <w:r w:rsidR="005C41CA" w:rsidRPr="00C8255C">
        <w:rPr>
          <w:rFonts w:asciiTheme="minorHAnsi" w:hAnsiTheme="minorHAnsi" w:cstheme="minorHAnsi"/>
          <w:color w:val="0070C0"/>
          <w:sz w:val="22"/>
          <w:szCs w:val="22"/>
        </w:rPr>
        <w:t xml:space="preserve"> </w:t>
      </w:r>
      <w:r w:rsidR="005C41CA" w:rsidRPr="00C8255C">
        <w:rPr>
          <w:rFonts w:asciiTheme="minorHAnsi" w:hAnsiTheme="minorHAnsi" w:cstheme="minorHAnsi"/>
          <w:color w:val="0070C0"/>
          <w:sz w:val="22"/>
          <w:szCs w:val="22"/>
        </w:rPr>
        <w:sym w:font="Symbol" w:char="F044"/>
      </w:r>
      <w:r w:rsidR="005C41CA" w:rsidRPr="00C8255C">
        <w:rPr>
          <w:rFonts w:asciiTheme="minorHAnsi" w:hAnsiTheme="minorHAnsi" w:cstheme="minorHAnsi"/>
          <w:color w:val="0070C0"/>
          <w:sz w:val="22"/>
          <w:szCs w:val="22"/>
        </w:rPr>
        <w:t>t</w:t>
      </w:r>
      <w:r w:rsidR="005C41CA">
        <w:rPr>
          <w:rFonts w:asciiTheme="minorHAnsi" w:hAnsiTheme="minorHAnsi" w:cstheme="minorHAnsi"/>
          <w:color w:val="0070C0"/>
          <w:sz w:val="22"/>
          <w:szCs w:val="22"/>
        </w:rPr>
        <w:t xml:space="preserve"> (c’est </w:t>
      </w:r>
      <w:r w:rsidR="005C41CA" w:rsidRPr="00C8255C">
        <w:rPr>
          <w:rFonts w:asciiTheme="minorHAnsi" w:hAnsiTheme="minorHAnsi" w:cstheme="minorHAnsi"/>
          <w:color w:val="0070C0"/>
          <w:sz w:val="22"/>
          <w:szCs w:val="22"/>
        </w:rPr>
        <w:t>P</w:t>
      </w:r>
      <w:r w:rsidR="005C41CA">
        <w:rPr>
          <w:rFonts w:asciiTheme="minorHAnsi" w:hAnsiTheme="minorHAnsi" w:cstheme="minorHAnsi"/>
          <w:color w:val="0070C0"/>
          <w:sz w:val="22"/>
          <w:szCs w:val="22"/>
        </w:rPr>
        <w:t xml:space="preserve"> et</w:t>
      </w:r>
      <w:r w:rsidR="005C41CA" w:rsidRPr="00C8255C">
        <w:rPr>
          <w:rFonts w:asciiTheme="minorHAnsi" w:hAnsiTheme="minorHAnsi" w:cstheme="minorHAnsi"/>
          <w:color w:val="0070C0"/>
          <w:sz w:val="22"/>
          <w:szCs w:val="22"/>
        </w:rPr>
        <w:t xml:space="preserve"> </w:t>
      </w:r>
      <w:r w:rsidR="005C41CA" w:rsidRPr="00C8255C">
        <w:rPr>
          <w:rFonts w:asciiTheme="minorHAnsi" w:hAnsiTheme="minorHAnsi" w:cstheme="minorHAnsi"/>
          <w:color w:val="0070C0"/>
          <w:sz w:val="22"/>
          <w:szCs w:val="22"/>
        </w:rPr>
        <w:sym w:font="Symbol" w:char="F044"/>
      </w:r>
      <w:r w:rsidR="005C41CA" w:rsidRPr="00C8255C">
        <w:rPr>
          <w:rFonts w:asciiTheme="minorHAnsi" w:hAnsiTheme="minorHAnsi" w:cstheme="minorHAnsi"/>
          <w:color w:val="0070C0"/>
          <w:sz w:val="22"/>
          <w:szCs w:val="22"/>
        </w:rPr>
        <w:t>t</w:t>
      </w:r>
      <w:r w:rsidR="005C41CA">
        <w:rPr>
          <w:rFonts w:asciiTheme="minorHAnsi" w:hAnsiTheme="minorHAnsi" w:cstheme="minorHAnsi"/>
          <w:color w:val="0070C0"/>
          <w:sz w:val="22"/>
          <w:szCs w:val="22"/>
        </w:rPr>
        <w:t xml:space="preserve"> qui sont donnés dans le Document 2).</w:t>
      </w:r>
    </w:p>
    <w:p w:rsidR="00661C34" w:rsidRPr="00C8255C" w:rsidRDefault="00661C34" w:rsidP="00661C34">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t xml:space="preserve">3. </w:t>
      </w:r>
      <w:r w:rsidR="00497040">
        <w:rPr>
          <w:rFonts w:asciiTheme="minorHAnsi" w:hAnsiTheme="minorHAnsi" w:cstheme="minorHAnsi"/>
          <w:color w:val="0070C0"/>
          <w:sz w:val="22"/>
          <w:szCs w:val="22"/>
        </w:rPr>
        <w:t>Déduire</w:t>
      </w:r>
      <w:r w:rsidRPr="00C8255C">
        <w:rPr>
          <w:rFonts w:asciiTheme="minorHAnsi" w:hAnsiTheme="minorHAnsi" w:cstheme="minorHAnsi"/>
          <w:color w:val="0070C0"/>
          <w:sz w:val="22"/>
          <w:szCs w:val="22"/>
        </w:rPr>
        <w:t xml:space="preserve"> l’énergie consommée par chauffage, climatisation et ECS en une année </w:t>
      </w:r>
      <w:r w:rsidR="00497040">
        <w:rPr>
          <w:rFonts w:asciiTheme="minorHAnsi" w:hAnsiTheme="minorHAnsi" w:cstheme="minorHAnsi"/>
          <w:color w:val="0070C0"/>
          <w:sz w:val="22"/>
          <w:szCs w:val="22"/>
        </w:rPr>
        <w:t>en effectuant une soustraction.</w:t>
      </w:r>
    </w:p>
    <w:p w:rsidR="00661C34" w:rsidRDefault="00661C34" w:rsidP="00661C34">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t xml:space="preserve">4. </w:t>
      </w:r>
      <w:r w:rsidR="00497040">
        <w:rPr>
          <w:rFonts w:asciiTheme="minorHAnsi" w:hAnsiTheme="minorHAnsi" w:cstheme="minorHAnsi"/>
          <w:color w:val="0070C0"/>
          <w:sz w:val="22"/>
          <w:szCs w:val="22"/>
        </w:rPr>
        <w:t xml:space="preserve">En utilisant la superficie de la studette et la valeur calculée en 3, on déterminer alors la consommation énergétique de la studette en kWh </w:t>
      </w:r>
      <w:r w:rsidRPr="00C8255C">
        <w:rPr>
          <w:rFonts w:asciiTheme="minorHAnsi" w:hAnsiTheme="minorHAnsi" w:cstheme="minorHAnsi"/>
          <w:color w:val="0070C0"/>
          <w:sz w:val="22"/>
          <w:szCs w:val="22"/>
        </w:rPr>
        <w:t>par m</w:t>
      </w:r>
      <w:r w:rsidRPr="00C8255C">
        <w:rPr>
          <w:rFonts w:asciiTheme="minorHAnsi" w:hAnsiTheme="minorHAnsi" w:cstheme="minorHAnsi"/>
          <w:color w:val="0070C0"/>
          <w:sz w:val="22"/>
          <w:szCs w:val="22"/>
          <w:vertAlign w:val="superscript"/>
        </w:rPr>
        <w:t>2</w:t>
      </w:r>
      <w:r w:rsidR="00497040">
        <w:rPr>
          <w:rFonts w:asciiTheme="minorHAnsi" w:hAnsiTheme="minorHAnsi" w:cstheme="minorHAnsi"/>
          <w:color w:val="0070C0"/>
          <w:sz w:val="22"/>
          <w:szCs w:val="22"/>
        </w:rPr>
        <w:t xml:space="preserve"> et par an et on indique le classement DPE de la studette (Document 1).</w:t>
      </w:r>
    </w:p>
    <w:p w:rsidR="00661C34" w:rsidRPr="00300905" w:rsidRDefault="00661C34" w:rsidP="00661C34">
      <w:pPr>
        <w:ind w:right="-307"/>
        <w:jc w:val="both"/>
        <w:rPr>
          <w:rFonts w:ascii="Comic Sans MS" w:hAnsi="Comic Sans MS"/>
          <w:b/>
          <w:sz w:val="10"/>
          <w:szCs w:val="10"/>
          <w:u w:val="single"/>
        </w:rPr>
      </w:pPr>
    </w:p>
    <w:p w:rsidR="00661C34" w:rsidRPr="00B33345" w:rsidRDefault="00661C34" w:rsidP="00661C34">
      <w:pPr>
        <w:ind w:right="-307"/>
        <w:jc w:val="both"/>
        <w:rPr>
          <w:rFonts w:ascii="Comic Sans MS" w:hAnsi="Comic Sans MS"/>
          <w:color w:val="FF0000"/>
          <w:sz w:val="22"/>
          <w:szCs w:val="22"/>
        </w:rPr>
      </w:pPr>
      <w:r w:rsidRPr="00B33345">
        <w:rPr>
          <w:rFonts w:ascii="Comic Sans MS" w:hAnsi="Comic Sans MS"/>
          <w:color w:val="FF0000"/>
          <w:sz w:val="22"/>
          <w:szCs w:val="22"/>
        </w:rPr>
        <w:sym w:font="Wingdings 2" w:char="F025"/>
      </w:r>
    </w:p>
    <w:p w:rsidR="00DD6DEA" w:rsidRDefault="00DD6DEA" w:rsidP="00661C34">
      <w:pPr>
        <w:ind w:right="-307"/>
        <w:jc w:val="both"/>
        <w:rPr>
          <w:rFonts w:asciiTheme="minorHAnsi" w:hAnsiTheme="minorHAnsi" w:cstheme="minorHAnsi"/>
          <w:i/>
          <w:color w:val="00B050"/>
          <w:sz w:val="22"/>
          <w:szCs w:val="22"/>
        </w:rPr>
      </w:pPr>
    </w:p>
    <w:p w:rsidR="007A5E8E" w:rsidRDefault="007A5E8E" w:rsidP="00661C34">
      <w:pPr>
        <w:ind w:right="-307"/>
        <w:jc w:val="both"/>
        <w:rPr>
          <w:rFonts w:asciiTheme="minorHAnsi" w:hAnsiTheme="minorHAnsi" w:cstheme="minorHAnsi"/>
          <w:i/>
          <w:color w:val="00B050"/>
          <w:sz w:val="22"/>
          <w:szCs w:val="22"/>
        </w:rPr>
      </w:pPr>
    </w:p>
    <w:p w:rsidR="007A5E8E" w:rsidRPr="007A5E8E" w:rsidRDefault="007A5E8E" w:rsidP="007A5E8E">
      <w:pPr>
        <w:jc w:val="both"/>
        <w:rPr>
          <w:rFonts w:asciiTheme="minorHAnsi" w:hAnsiTheme="minorHAnsi" w:cstheme="minorHAnsi"/>
          <w:b/>
          <w:color w:val="FF0000"/>
          <w:sz w:val="22"/>
          <w:szCs w:val="22"/>
          <w:u w:val="single"/>
        </w:rPr>
      </w:pPr>
      <w:r>
        <w:rPr>
          <w:rFonts w:asciiTheme="minorHAnsi" w:hAnsiTheme="minorHAnsi" w:cstheme="minorHAnsi"/>
          <w:b/>
          <w:color w:val="FF0000"/>
          <w:sz w:val="22"/>
          <w:szCs w:val="22"/>
          <w:u w:val="single"/>
        </w:rPr>
        <w:t>Aides pour mettre en place la stratégie</w:t>
      </w:r>
    </w:p>
    <w:p w:rsidR="007A5E8E" w:rsidRDefault="007A5E8E" w:rsidP="00661C34">
      <w:pPr>
        <w:ind w:right="-307"/>
        <w:jc w:val="both"/>
        <w:rPr>
          <w:rFonts w:asciiTheme="minorHAnsi" w:hAnsiTheme="minorHAnsi" w:cstheme="minorHAnsi"/>
          <w:i/>
          <w:color w:val="00B050"/>
          <w:sz w:val="22"/>
          <w:szCs w:val="22"/>
        </w:rPr>
      </w:pPr>
    </w:p>
    <w:p w:rsidR="005F76D3" w:rsidRDefault="005F76D3" w:rsidP="00661C34">
      <w:pPr>
        <w:ind w:right="-307"/>
        <w:jc w:val="both"/>
        <w:rPr>
          <w:rFonts w:asciiTheme="minorHAnsi" w:hAnsiTheme="minorHAnsi" w:cstheme="minorHAnsi"/>
          <w:i/>
          <w:color w:val="00B050"/>
          <w:sz w:val="22"/>
          <w:szCs w:val="22"/>
        </w:rPr>
      </w:pPr>
      <w:r w:rsidRPr="005F76D3">
        <w:rPr>
          <w:rFonts w:asciiTheme="minorHAnsi" w:hAnsiTheme="minorHAnsi" w:cstheme="minorHAnsi"/>
          <w:i/>
          <w:color w:val="00B050"/>
          <w:sz w:val="22"/>
          <w:szCs w:val="22"/>
        </w:rPr>
        <w:t>Distribuer les aides suivantes qui permettent de mettre en place la stratégie.</w:t>
      </w:r>
    </w:p>
    <w:p w:rsidR="00661C34" w:rsidRPr="00C8255C" w:rsidRDefault="00661C34" w:rsidP="00661C34">
      <w:pPr>
        <w:jc w:val="both"/>
        <w:rPr>
          <w:rFonts w:asciiTheme="minorHAnsi" w:hAnsiTheme="minorHAnsi" w:cstheme="minorHAnsi"/>
          <w:sz w:val="10"/>
          <w:szCs w:val="10"/>
        </w:rPr>
      </w:pPr>
    </w:p>
    <w:p w:rsidR="005F76D3" w:rsidRPr="00DD6DEA" w:rsidRDefault="005F76D3" w:rsidP="007D6D05">
      <w:pPr>
        <w:ind w:right="-166"/>
        <w:jc w:val="both"/>
        <w:rPr>
          <w:rFonts w:asciiTheme="minorHAnsi" w:hAnsiTheme="minorHAnsi" w:cstheme="minorHAnsi"/>
          <w:b/>
          <w:sz w:val="22"/>
          <w:szCs w:val="22"/>
        </w:rPr>
      </w:pPr>
      <w:r w:rsidRPr="00DD6DEA">
        <w:rPr>
          <w:rFonts w:asciiTheme="minorHAnsi" w:hAnsiTheme="minorHAnsi" w:cstheme="minorHAnsi"/>
          <w:b/>
          <w:sz w:val="22"/>
          <w:szCs w:val="22"/>
        </w:rPr>
        <w:t>Aide 1</w:t>
      </w:r>
    </w:p>
    <w:p w:rsidR="007D6D05" w:rsidRPr="00DD6DEA" w:rsidRDefault="0099210D" w:rsidP="007D6D05">
      <w:pPr>
        <w:ind w:right="-166"/>
        <w:jc w:val="both"/>
        <w:rPr>
          <w:rFonts w:asciiTheme="minorHAnsi" w:hAnsiTheme="minorHAnsi" w:cstheme="minorHAnsi"/>
          <w:sz w:val="22"/>
          <w:szCs w:val="22"/>
        </w:rPr>
      </w:pPr>
      <w:r w:rsidRPr="00DD6DEA">
        <w:rPr>
          <w:rFonts w:asciiTheme="minorHAnsi" w:hAnsiTheme="minorHAnsi" w:cstheme="minorHAnsi"/>
          <w:b/>
          <w:sz w:val="22"/>
          <w:szCs w:val="22"/>
        </w:rPr>
        <w:t>A.</w:t>
      </w:r>
      <w:r w:rsidR="007D6D05" w:rsidRPr="00DD6DEA">
        <w:rPr>
          <w:rFonts w:asciiTheme="minorHAnsi" w:hAnsiTheme="minorHAnsi" w:cstheme="minorHAnsi"/>
          <w:b/>
          <w:sz w:val="22"/>
          <w:szCs w:val="22"/>
        </w:rPr>
        <w:t>1.</w:t>
      </w:r>
      <w:r w:rsidR="007D6D05" w:rsidRPr="00DD6DEA">
        <w:rPr>
          <w:rFonts w:asciiTheme="minorHAnsi" w:hAnsiTheme="minorHAnsi" w:cstheme="minorHAnsi"/>
          <w:sz w:val="22"/>
          <w:szCs w:val="22"/>
        </w:rPr>
        <w:t xml:space="preserve"> En utilisant le Document 1, indiquer la grandeur qu’il faut déterminer pour classer le logement en </w:t>
      </w:r>
      <w:r w:rsidR="00DD6DEA" w:rsidRPr="00DD6DEA">
        <w:rPr>
          <w:rFonts w:asciiTheme="minorHAnsi" w:hAnsiTheme="minorHAnsi" w:cstheme="minorHAnsi"/>
          <w:sz w:val="22"/>
          <w:szCs w:val="22"/>
        </w:rPr>
        <w:t xml:space="preserve">                         </w:t>
      </w:r>
      <w:r w:rsidR="007D6D05" w:rsidRPr="00DD6DEA">
        <w:rPr>
          <w:rFonts w:asciiTheme="minorHAnsi" w:hAnsiTheme="minorHAnsi" w:cstheme="minorHAnsi"/>
          <w:sz w:val="22"/>
          <w:szCs w:val="22"/>
        </w:rPr>
        <w:t>catégorie A, B, ...</w:t>
      </w:r>
      <w:r w:rsidR="002D625D" w:rsidRPr="00DD6DEA">
        <w:rPr>
          <w:rFonts w:asciiTheme="minorHAnsi" w:hAnsiTheme="minorHAnsi" w:cstheme="minorHAnsi"/>
          <w:sz w:val="22"/>
          <w:szCs w:val="22"/>
        </w:rPr>
        <w:t xml:space="preserve"> </w:t>
      </w:r>
    </w:p>
    <w:p w:rsidR="007D6D05" w:rsidRPr="007D6D05" w:rsidRDefault="007D6D05" w:rsidP="00661C34">
      <w:pPr>
        <w:jc w:val="both"/>
        <w:rPr>
          <w:rFonts w:asciiTheme="minorHAnsi" w:hAnsiTheme="minorHAnsi" w:cstheme="minorHAnsi"/>
          <w:color w:val="0070C0"/>
          <w:sz w:val="22"/>
          <w:szCs w:val="22"/>
        </w:rPr>
      </w:pPr>
      <w:r w:rsidRPr="007D6D05">
        <w:rPr>
          <w:rFonts w:asciiTheme="minorHAnsi" w:hAnsiTheme="minorHAnsi" w:cstheme="minorHAnsi"/>
          <w:color w:val="0070C0"/>
          <w:sz w:val="22"/>
          <w:szCs w:val="22"/>
        </w:rPr>
        <w:t>Il faut connaître la consommation énergétique en kWh par m</w:t>
      </w:r>
      <w:r w:rsidRPr="007D6D05">
        <w:rPr>
          <w:rFonts w:asciiTheme="minorHAnsi" w:hAnsiTheme="minorHAnsi" w:cstheme="minorHAnsi"/>
          <w:color w:val="0070C0"/>
          <w:sz w:val="22"/>
          <w:szCs w:val="22"/>
          <w:vertAlign w:val="superscript"/>
        </w:rPr>
        <w:t>2</w:t>
      </w:r>
      <w:r w:rsidRPr="007D6D05">
        <w:rPr>
          <w:rFonts w:asciiTheme="minorHAnsi" w:hAnsiTheme="minorHAnsi" w:cstheme="minorHAnsi"/>
          <w:color w:val="0070C0"/>
          <w:sz w:val="22"/>
          <w:szCs w:val="22"/>
        </w:rPr>
        <w:t xml:space="preserve"> et par an.</w:t>
      </w:r>
    </w:p>
    <w:p w:rsidR="007D6D05" w:rsidRDefault="007D6D05" w:rsidP="007D6D05">
      <w:pPr>
        <w:jc w:val="both"/>
        <w:rPr>
          <w:rFonts w:asciiTheme="minorHAnsi" w:hAnsiTheme="minorHAnsi" w:cstheme="minorHAnsi"/>
          <w:b/>
          <w:sz w:val="22"/>
          <w:szCs w:val="22"/>
        </w:rPr>
      </w:pPr>
    </w:p>
    <w:p w:rsidR="007D6D05" w:rsidRPr="00DD6DEA" w:rsidRDefault="0099210D" w:rsidP="007D6D05">
      <w:pPr>
        <w:jc w:val="both"/>
        <w:rPr>
          <w:rFonts w:asciiTheme="minorHAnsi" w:hAnsiTheme="minorHAnsi" w:cstheme="minorHAnsi"/>
          <w:sz w:val="22"/>
          <w:szCs w:val="22"/>
        </w:rPr>
      </w:pPr>
      <w:r w:rsidRPr="00DD6DEA">
        <w:rPr>
          <w:rFonts w:asciiTheme="minorHAnsi" w:hAnsiTheme="minorHAnsi" w:cstheme="minorHAnsi"/>
          <w:b/>
          <w:sz w:val="22"/>
          <w:szCs w:val="22"/>
        </w:rPr>
        <w:t>A.</w:t>
      </w:r>
      <w:r w:rsidR="0001726C" w:rsidRPr="00DD6DEA">
        <w:rPr>
          <w:rFonts w:asciiTheme="minorHAnsi" w:hAnsiTheme="minorHAnsi" w:cstheme="minorHAnsi"/>
          <w:b/>
          <w:sz w:val="22"/>
          <w:szCs w:val="22"/>
        </w:rPr>
        <w:t>2</w:t>
      </w:r>
      <w:r w:rsidR="007D6D05" w:rsidRPr="00DD6DEA">
        <w:rPr>
          <w:rFonts w:asciiTheme="minorHAnsi" w:hAnsiTheme="minorHAnsi" w:cstheme="minorHAnsi"/>
          <w:b/>
          <w:sz w:val="22"/>
          <w:szCs w:val="22"/>
        </w:rPr>
        <w:t>.</w:t>
      </w:r>
      <w:r w:rsidR="0001726C" w:rsidRPr="00DD6DEA">
        <w:rPr>
          <w:rFonts w:asciiTheme="minorHAnsi" w:hAnsiTheme="minorHAnsi" w:cstheme="minorHAnsi"/>
          <w:b/>
          <w:sz w:val="22"/>
          <w:szCs w:val="22"/>
        </w:rPr>
        <w:t>1.</w:t>
      </w:r>
      <w:r w:rsidR="007D6D05" w:rsidRPr="00DD6DEA">
        <w:rPr>
          <w:rFonts w:asciiTheme="minorHAnsi" w:hAnsiTheme="minorHAnsi" w:cstheme="minorHAnsi"/>
          <w:sz w:val="22"/>
          <w:szCs w:val="22"/>
        </w:rPr>
        <w:t xml:space="preserve"> Quelle est l’énergie consommée prise en compte pour le classement DPE d’un logement ?</w:t>
      </w:r>
    </w:p>
    <w:p w:rsidR="007D6D05" w:rsidRPr="00671FB2" w:rsidRDefault="007D6D05" w:rsidP="007D6D05">
      <w:pPr>
        <w:jc w:val="both"/>
        <w:rPr>
          <w:rFonts w:asciiTheme="minorHAnsi" w:hAnsiTheme="minorHAnsi" w:cstheme="minorHAnsi"/>
          <w:color w:val="0070C0"/>
          <w:sz w:val="22"/>
          <w:szCs w:val="22"/>
        </w:rPr>
      </w:pPr>
      <w:r w:rsidRPr="00671FB2">
        <w:rPr>
          <w:rFonts w:asciiTheme="minorHAnsi" w:hAnsiTheme="minorHAnsi" w:cstheme="minorHAnsi"/>
          <w:color w:val="0070C0"/>
          <w:sz w:val="22"/>
          <w:szCs w:val="22"/>
        </w:rPr>
        <w:t>Pour le classement DPE, l’énergie prise en compte est uniquement l’énergie consommée en une année par le chauffage (électrique pour la studette), la climatisation (inexistante dans la studette), la production d’eau chaude sanitaire mais elle n’inclut pas l’énergie spécifique (consommée par les différents équipements).</w:t>
      </w:r>
    </w:p>
    <w:p w:rsidR="007D6D05" w:rsidRPr="00DD6DEA" w:rsidRDefault="0099210D" w:rsidP="007D6D05">
      <w:pPr>
        <w:jc w:val="both"/>
        <w:rPr>
          <w:rFonts w:asciiTheme="minorHAnsi" w:hAnsiTheme="minorHAnsi" w:cstheme="minorHAnsi"/>
          <w:i/>
          <w:sz w:val="22"/>
          <w:szCs w:val="22"/>
        </w:rPr>
      </w:pPr>
      <w:r w:rsidRPr="00DD6DEA">
        <w:rPr>
          <w:rFonts w:asciiTheme="minorHAnsi" w:hAnsiTheme="minorHAnsi" w:cstheme="minorHAnsi"/>
          <w:b/>
          <w:sz w:val="22"/>
          <w:szCs w:val="22"/>
        </w:rPr>
        <w:t>A.</w:t>
      </w:r>
      <w:r w:rsidR="007D6D05" w:rsidRPr="00DD6DEA">
        <w:rPr>
          <w:rFonts w:asciiTheme="minorHAnsi" w:hAnsiTheme="minorHAnsi" w:cstheme="minorHAnsi"/>
          <w:b/>
          <w:sz w:val="22"/>
          <w:szCs w:val="22"/>
        </w:rPr>
        <w:t>2.</w:t>
      </w:r>
      <w:r w:rsidR="0001726C" w:rsidRPr="00DD6DEA">
        <w:rPr>
          <w:rFonts w:asciiTheme="minorHAnsi" w:hAnsiTheme="minorHAnsi" w:cstheme="minorHAnsi"/>
          <w:b/>
          <w:sz w:val="22"/>
          <w:szCs w:val="22"/>
        </w:rPr>
        <w:t>2</w:t>
      </w:r>
      <w:r w:rsidR="007D6D05" w:rsidRPr="00DD6DEA">
        <w:rPr>
          <w:rFonts w:asciiTheme="minorHAnsi" w:hAnsiTheme="minorHAnsi" w:cstheme="minorHAnsi"/>
          <w:b/>
          <w:sz w:val="22"/>
          <w:szCs w:val="22"/>
        </w:rPr>
        <w:t>.</w:t>
      </w:r>
      <w:r w:rsidR="007D6D05" w:rsidRPr="00DD6DEA">
        <w:rPr>
          <w:rFonts w:asciiTheme="minorHAnsi" w:hAnsiTheme="minorHAnsi" w:cstheme="minorHAnsi"/>
          <w:sz w:val="22"/>
          <w:szCs w:val="22"/>
        </w:rPr>
        <w:t xml:space="preserve"> Comment peut-on déterminer la valeur de cette énergie avec les documents mis à disposition ? </w:t>
      </w:r>
      <w:r w:rsidR="007D6D05" w:rsidRPr="00DD6DEA">
        <w:rPr>
          <w:rFonts w:asciiTheme="minorHAnsi" w:hAnsiTheme="minorHAnsi" w:cstheme="minorHAnsi"/>
          <w:i/>
          <w:sz w:val="22"/>
          <w:szCs w:val="22"/>
        </w:rPr>
        <w:t>Aucun calcul n’est attendu dans la réponse.</w:t>
      </w:r>
    </w:p>
    <w:p w:rsidR="007D6D05" w:rsidRPr="00671FB2" w:rsidRDefault="007D6D05" w:rsidP="007D6D05">
      <w:pPr>
        <w:jc w:val="both"/>
        <w:rPr>
          <w:rFonts w:asciiTheme="minorHAnsi" w:hAnsiTheme="minorHAnsi" w:cstheme="minorHAnsi"/>
          <w:color w:val="0070C0"/>
          <w:sz w:val="22"/>
          <w:szCs w:val="22"/>
        </w:rPr>
      </w:pPr>
      <w:r w:rsidRPr="00671FB2">
        <w:rPr>
          <w:rFonts w:asciiTheme="minorHAnsi" w:hAnsiTheme="minorHAnsi" w:cstheme="minorHAnsi"/>
          <w:color w:val="0070C0"/>
          <w:sz w:val="22"/>
          <w:szCs w:val="22"/>
        </w:rPr>
        <w:t xml:space="preserve">E </w:t>
      </w:r>
      <w:r w:rsidRPr="00671FB2">
        <w:rPr>
          <w:rFonts w:asciiTheme="minorHAnsi" w:hAnsiTheme="minorHAnsi" w:cstheme="minorHAnsi"/>
          <w:color w:val="0070C0"/>
          <w:sz w:val="22"/>
          <w:szCs w:val="22"/>
          <w:vertAlign w:val="subscript"/>
        </w:rPr>
        <w:t>totale</w:t>
      </w:r>
      <w:r w:rsidRPr="00671FB2">
        <w:rPr>
          <w:rFonts w:asciiTheme="minorHAnsi" w:hAnsiTheme="minorHAnsi" w:cstheme="minorHAnsi"/>
          <w:color w:val="0070C0"/>
          <w:sz w:val="22"/>
          <w:szCs w:val="22"/>
        </w:rPr>
        <w:t xml:space="preserve"> = E </w:t>
      </w:r>
      <w:r w:rsidRPr="00671FB2">
        <w:rPr>
          <w:rFonts w:asciiTheme="minorHAnsi" w:hAnsiTheme="minorHAnsi" w:cstheme="minorHAnsi"/>
          <w:color w:val="0070C0"/>
          <w:sz w:val="22"/>
          <w:szCs w:val="22"/>
          <w:vertAlign w:val="subscript"/>
        </w:rPr>
        <w:t>DPE</w:t>
      </w:r>
      <w:r w:rsidRPr="00671FB2">
        <w:rPr>
          <w:rFonts w:asciiTheme="minorHAnsi" w:hAnsiTheme="minorHAnsi" w:cstheme="minorHAnsi"/>
          <w:color w:val="0070C0"/>
          <w:sz w:val="22"/>
          <w:szCs w:val="22"/>
        </w:rPr>
        <w:t xml:space="preserve"> + E </w:t>
      </w:r>
      <w:r w:rsidRPr="00671FB2">
        <w:rPr>
          <w:rFonts w:asciiTheme="minorHAnsi" w:hAnsiTheme="minorHAnsi" w:cstheme="minorHAnsi"/>
          <w:color w:val="0070C0"/>
          <w:sz w:val="22"/>
          <w:szCs w:val="22"/>
          <w:vertAlign w:val="subscript"/>
        </w:rPr>
        <w:t>spécifique</w:t>
      </w:r>
    </w:p>
    <w:p w:rsidR="005F76D3" w:rsidRDefault="007D6D05" w:rsidP="007D6D05">
      <w:pPr>
        <w:jc w:val="both"/>
        <w:rPr>
          <w:rFonts w:asciiTheme="minorHAnsi" w:hAnsiTheme="minorHAnsi" w:cstheme="minorHAnsi"/>
          <w:color w:val="0070C0"/>
          <w:sz w:val="22"/>
          <w:szCs w:val="22"/>
        </w:rPr>
      </w:pPr>
      <w:r w:rsidRPr="00671FB2">
        <w:rPr>
          <w:rFonts w:asciiTheme="minorHAnsi" w:hAnsiTheme="minorHAnsi" w:cstheme="minorHAnsi"/>
          <w:color w:val="0070C0"/>
          <w:sz w:val="22"/>
          <w:szCs w:val="22"/>
        </w:rPr>
        <w:t xml:space="preserve">On </w:t>
      </w:r>
      <w:r w:rsidR="005F76D3">
        <w:rPr>
          <w:rFonts w:asciiTheme="minorHAnsi" w:hAnsiTheme="minorHAnsi" w:cstheme="minorHAnsi"/>
          <w:color w:val="0070C0"/>
          <w:sz w:val="22"/>
          <w:szCs w:val="22"/>
        </w:rPr>
        <w:t xml:space="preserve">détermine </w:t>
      </w:r>
      <w:r w:rsidRPr="00671FB2">
        <w:rPr>
          <w:rFonts w:asciiTheme="minorHAnsi" w:hAnsiTheme="minorHAnsi" w:cstheme="minorHAnsi"/>
          <w:color w:val="0070C0"/>
          <w:sz w:val="22"/>
          <w:szCs w:val="22"/>
        </w:rPr>
        <w:t xml:space="preserve">E </w:t>
      </w:r>
      <w:r w:rsidRPr="00671FB2">
        <w:rPr>
          <w:rFonts w:asciiTheme="minorHAnsi" w:hAnsiTheme="minorHAnsi" w:cstheme="minorHAnsi"/>
          <w:color w:val="0070C0"/>
          <w:sz w:val="22"/>
          <w:szCs w:val="22"/>
          <w:vertAlign w:val="subscript"/>
        </w:rPr>
        <w:t>totale</w:t>
      </w:r>
      <w:r w:rsidR="005F76D3">
        <w:rPr>
          <w:rFonts w:asciiTheme="minorHAnsi" w:hAnsiTheme="minorHAnsi" w:cstheme="minorHAnsi"/>
          <w:color w:val="0070C0"/>
          <w:sz w:val="22"/>
          <w:szCs w:val="22"/>
        </w:rPr>
        <w:t> à l’aide de la facture (Document 3)</w:t>
      </w:r>
    </w:p>
    <w:p w:rsidR="005F76D3" w:rsidRDefault="005F76D3" w:rsidP="007D6D05">
      <w:pPr>
        <w:jc w:val="both"/>
        <w:rPr>
          <w:rFonts w:asciiTheme="minorHAnsi" w:hAnsiTheme="minorHAnsi" w:cstheme="minorHAnsi"/>
          <w:color w:val="0070C0"/>
          <w:sz w:val="22"/>
          <w:szCs w:val="22"/>
        </w:rPr>
      </w:pPr>
      <w:r>
        <w:rPr>
          <w:rFonts w:asciiTheme="minorHAnsi" w:hAnsiTheme="minorHAnsi" w:cstheme="minorHAnsi"/>
          <w:color w:val="0070C0"/>
          <w:sz w:val="22"/>
          <w:szCs w:val="22"/>
        </w:rPr>
        <w:t>O</w:t>
      </w:r>
      <w:r w:rsidR="007D6D05" w:rsidRPr="00671FB2">
        <w:rPr>
          <w:rFonts w:asciiTheme="minorHAnsi" w:hAnsiTheme="minorHAnsi" w:cstheme="minorHAnsi"/>
          <w:color w:val="0070C0"/>
          <w:sz w:val="22"/>
          <w:szCs w:val="22"/>
        </w:rPr>
        <w:t xml:space="preserve">n calcule E </w:t>
      </w:r>
      <w:r w:rsidR="007D6D05" w:rsidRPr="00671FB2">
        <w:rPr>
          <w:rFonts w:asciiTheme="minorHAnsi" w:hAnsiTheme="minorHAnsi" w:cstheme="minorHAnsi"/>
          <w:color w:val="0070C0"/>
          <w:sz w:val="22"/>
          <w:szCs w:val="22"/>
          <w:vertAlign w:val="subscript"/>
        </w:rPr>
        <w:t>spécifique</w:t>
      </w:r>
      <w:r w:rsidR="007D6D05" w:rsidRPr="00671FB2">
        <w:rPr>
          <w:rFonts w:asciiTheme="minorHAnsi" w:hAnsiTheme="minorHAnsi" w:cstheme="minorHAnsi"/>
          <w:color w:val="0070C0"/>
          <w:sz w:val="22"/>
          <w:szCs w:val="22"/>
        </w:rPr>
        <w:t xml:space="preserve"> </w:t>
      </w:r>
      <w:r>
        <w:rPr>
          <w:rFonts w:asciiTheme="minorHAnsi" w:hAnsiTheme="minorHAnsi" w:cstheme="minorHAnsi"/>
          <w:color w:val="0070C0"/>
          <w:sz w:val="22"/>
          <w:szCs w:val="22"/>
        </w:rPr>
        <w:t>consommée par le réfrigérateur, la plaque chau</w:t>
      </w:r>
      <w:r w:rsidR="005C41CA">
        <w:rPr>
          <w:rFonts w:asciiTheme="minorHAnsi" w:hAnsiTheme="minorHAnsi" w:cstheme="minorHAnsi"/>
          <w:color w:val="0070C0"/>
          <w:sz w:val="22"/>
          <w:szCs w:val="22"/>
        </w:rPr>
        <w:t xml:space="preserve">ffante et la lampe (Document 2) ; comme le document indique le temps d’utilisation et la puissance (valeur exprimée en Watt) de chaque appareil, il faut utiliser la relation </w:t>
      </w:r>
      <w:r w:rsidR="005C41CA" w:rsidRPr="00C8255C">
        <w:rPr>
          <w:rFonts w:asciiTheme="minorHAnsi" w:hAnsiTheme="minorHAnsi" w:cstheme="minorHAnsi"/>
          <w:color w:val="0070C0"/>
          <w:sz w:val="22"/>
          <w:szCs w:val="22"/>
        </w:rPr>
        <w:t>E</w:t>
      </w:r>
      <w:r w:rsidR="005C41CA">
        <w:rPr>
          <w:rFonts w:asciiTheme="minorHAnsi" w:hAnsiTheme="minorHAnsi" w:cstheme="minorHAnsi"/>
          <w:color w:val="0070C0"/>
          <w:sz w:val="22"/>
          <w:szCs w:val="22"/>
        </w:rPr>
        <w:t xml:space="preserve"> </w:t>
      </w:r>
      <w:r w:rsidR="005C41CA" w:rsidRPr="00C8255C">
        <w:rPr>
          <w:rFonts w:asciiTheme="minorHAnsi" w:hAnsiTheme="minorHAnsi" w:cstheme="minorHAnsi"/>
          <w:color w:val="0070C0"/>
          <w:sz w:val="22"/>
          <w:szCs w:val="22"/>
        </w:rPr>
        <w:t>= P</w:t>
      </w:r>
      <w:r w:rsidR="005C41CA">
        <w:rPr>
          <w:rFonts w:asciiTheme="minorHAnsi" w:hAnsiTheme="minorHAnsi" w:cstheme="minorHAnsi"/>
          <w:color w:val="0070C0"/>
          <w:sz w:val="22"/>
          <w:szCs w:val="22"/>
        </w:rPr>
        <w:t xml:space="preserve"> </w:t>
      </w:r>
      <w:r w:rsidR="005C41CA" w:rsidRPr="00C8255C">
        <w:rPr>
          <w:rFonts w:asciiTheme="minorHAnsi" w:hAnsiTheme="minorHAnsi" w:cstheme="minorHAnsi"/>
          <w:color w:val="0070C0"/>
          <w:sz w:val="22"/>
          <w:szCs w:val="22"/>
        </w:rPr>
        <w:sym w:font="Symbol" w:char="F0B4"/>
      </w:r>
      <w:r w:rsidR="005C41CA" w:rsidRPr="00C8255C">
        <w:rPr>
          <w:rFonts w:asciiTheme="minorHAnsi" w:hAnsiTheme="minorHAnsi" w:cstheme="minorHAnsi"/>
          <w:color w:val="0070C0"/>
          <w:sz w:val="22"/>
          <w:szCs w:val="22"/>
        </w:rPr>
        <w:t xml:space="preserve"> </w:t>
      </w:r>
      <w:r w:rsidR="005C41CA" w:rsidRPr="00C8255C">
        <w:rPr>
          <w:rFonts w:asciiTheme="minorHAnsi" w:hAnsiTheme="minorHAnsi" w:cstheme="minorHAnsi"/>
          <w:color w:val="0070C0"/>
          <w:sz w:val="22"/>
          <w:szCs w:val="22"/>
        </w:rPr>
        <w:sym w:font="Symbol" w:char="F044"/>
      </w:r>
      <w:r w:rsidR="005C41CA" w:rsidRPr="00C8255C">
        <w:rPr>
          <w:rFonts w:asciiTheme="minorHAnsi" w:hAnsiTheme="minorHAnsi" w:cstheme="minorHAnsi"/>
          <w:color w:val="0070C0"/>
          <w:sz w:val="22"/>
          <w:szCs w:val="22"/>
        </w:rPr>
        <w:t>t</w:t>
      </w:r>
      <w:r w:rsidR="005C41CA">
        <w:rPr>
          <w:rFonts w:asciiTheme="minorHAnsi" w:hAnsiTheme="minorHAnsi" w:cstheme="minorHAnsi"/>
          <w:color w:val="0070C0"/>
          <w:sz w:val="22"/>
          <w:szCs w:val="22"/>
        </w:rPr>
        <w:t xml:space="preserve"> (Document 4)</w:t>
      </w:r>
    </w:p>
    <w:p w:rsidR="00073621" w:rsidRPr="00671FB2" w:rsidRDefault="00073621" w:rsidP="00073621">
      <w:pPr>
        <w:jc w:val="both"/>
        <w:rPr>
          <w:rFonts w:asciiTheme="minorHAnsi" w:hAnsiTheme="minorHAnsi" w:cstheme="minorHAnsi"/>
          <w:color w:val="0070C0"/>
          <w:sz w:val="22"/>
          <w:szCs w:val="22"/>
        </w:rPr>
      </w:pPr>
      <w:r>
        <w:rPr>
          <w:rFonts w:asciiTheme="minorHAnsi" w:hAnsiTheme="minorHAnsi" w:cstheme="minorHAnsi"/>
          <w:color w:val="0070C0"/>
          <w:sz w:val="22"/>
          <w:szCs w:val="22"/>
        </w:rPr>
        <w:t xml:space="preserve">Pour avoir </w:t>
      </w:r>
      <w:r w:rsidR="007D6D05" w:rsidRPr="00671FB2">
        <w:rPr>
          <w:rFonts w:asciiTheme="minorHAnsi" w:hAnsiTheme="minorHAnsi" w:cstheme="minorHAnsi"/>
          <w:color w:val="0070C0"/>
          <w:sz w:val="22"/>
          <w:szCs w:val="22"/>
        </w:rPr>
        <w:t xml:space="preserve">E </w:t>
      </w:r>
      <w:r w:rsidR="007D6D05" w:rsidRPr="00671FB2">
        <w:rPr>
          <w:rFonts w:asciiTheme="minorHAnsi" w:hAnsiTheme="minorHAnsi" w:cstheme="minorHAnsi"/>
          <w:color w:val="0070C0"/>
          <w:sz w:val="22"/>
          <w:szCs w:val="22"/>
          <w:vertAlign w:val="subscript"/>
        </w:rPr>
        <w:t>DPE</w:t>
      </w:r>
      <w:r>
        <w:rPr>
          <w:rFonts w:asciiTheme="minorHAnsi" w:hAnsiTheme="minorHAnsi" w:cstheme="minorHAnsi"/>
          <w:color w:val="0070C0"/>
          <w:sz w:val="22"/>
          <w:szCs w:val="22"/>
        </w:rPr>
        <w:t xml:space="preserve"> on fait une soustraction : </w:t>
      </w:r>
      <w:r w:rsidRPr="00671FB2">
        <w:rPr>
          <w:rFonts w:asciiTheme="minorHAnsi" w:hAnsiTheme="minorHAnsi" w:cstheme="minorHAnsi"/>
          <w:color w:val="0070C0"/>
          <w:sz w:val="22"/>
          <w:szCs w:val="22"/>
        </w:rPr>
        <w:t xml:space="preserve">E </w:t>
      </w:r>
      <w:r w:rsidRPr="00671FB2">
        <w:rPr>
          <w:rFonts w:asciiTheme="minorHAnsi" w:hAnsiTheme="minorHAnsi" w:cstheme="minorHAnsi"/>
          <w:color w:val="0070C0"/>
          <w:sz w:val="22"/>
          <w:szCs w:val="22"/>
          <w:vertAlign w:val="subscript"/>
        </w:rPr>
        <w:t>DPE</w:t>
      </w:r>
      <w:r>
        <w:rPr>
          <w:rFonts w:asciiTheme="minorHAnsi" w:hAnsiTheme="minorHAnsi" w:cstheme="minorHAnsi"/>
          <w:color w:val="0070C0"/>
          <w:sz w:val="22"/>
          <w:szCs w:val="22"/>
        </w:rPr>
        <w:t xml:space="preserve"> = </w:t>
      </w:r>
      <w:r w:rsidRPr="00671FB2">
        <w:rPr>
          <w:rFonts w:asciiTheme="minorHAnsi" w:hAnsiTheme="minorHAnsi" w:cstheme="minorHAnsi"/>
          <w:color w:val="0070C0"/>
          <w:sz w:val="22"/>
          <w:szCs w:val="22"/>
        </w:rPr>
        <w:t xml:space="preserve">E </w:t>
      </w:r>
      <w:r w:rsidRPr="00671FB2">
        <w:rPr>
          <w:rFonts w:asciiTheme="minorHAnsi" w:hAnsiTheme="minorHAnsi" w:cstheme="minorHAnsi"/>
          <w:color w:val="0070C0"/>
          <w:sz w:val="22"/>
          <w:szCs w:val="22"/>
          <w:vertAlign w:val="subscript"/>
        </w:rPr>
        <w:t>totale</w:t>
      </w:r>
      <w:r w:rsidRPr="00671FB2">
        <w:rPr>
          <w:rFonts w:asciiTheme="minorHAnsi" w:hAnsiTheme="minorHAnsi" w:cstheme="minorHAnsi"/>
          <w:color w:val="0070C0"/>
          <w:sz w:val="22"/>
          <w:szCs w:val="22"/>
        </w:rPr>
        <w:t xml:space="preserve"> </w:t>
      </w:r>
      <w:r>
        <w:rPr>
          <w:rFonts w:asciiTheme="minorHAnsi" w:hAnsiTheme="minorHAnsi" w:cstheme="minorHAnsi"/>
          <w:color w:val="0070C0"/>
          <w:sz w:val="22"/>
          <w:szCs w:val="22"/>
        </w:rPr>
        <w:t>-</w:t>
      </w:r>
      <w:r w:rsidRPr="00671FB2">
        <w:rPr>
          <w:rFonts w:asciiTheme="minorHAnsi" w:hAnsiTheme="minorHAnsi" w:cstheme="minorHAnsi"/>
          <w:color w:val="0070C0"/>
          <w:sz w:val="22"/>
          <w:szCs w:val="22"/>
        </w:rPr>
        <w:t xml:space="preserve"> E </w:t>
      </w:r>
      <w:r w:rsidRPr="00671FB2">
        <w:rPr>
          <w:rFonts w:asciiTheme="minorHAnsi" w:hAnsiTheme="minorHAnsi" w:cstheme="minorHAnsi"/>
          <w:color w:val="0070C0"/>
          <w:sz w:val="22"/>
          <w:szCs w:val="22"/>
          <w:vertAlign w:val="subscript"/>
        </w:rPr>
        <w:t>spécifique</w:t>
      </w:r>
    </w:p>
    <w:p w:rsidR="007D6D05" w:rsidRPr="00671FB2" w:rsidRDefault="007D6D05" w:rsidP="007D6D05">
      <w:pPr>
        <w:jc w:val="both"/>
        <w:rPr>
          <w:rFonts w:asciiTheme="minorHAnsi" w:hAnsiTheme="minorHAnsi" w:cstheme="minorHAnsi"/>
          <w:color w:val="0070C0"/>
          <w:sz w:val="22"/>
          <w:szCs w:val="22"/>
        </w:rPr>
      </w:pPr>
    </w:p>
    <w:p w:rsidR="002A6878" w:rsidRDefault="002A6878" w:rsidP="002A6878">
      <w:pPr>
        <w:jc w:val="both"/>
        <w:rPr>
          <w:rFonts w:asciiTheme="minorHAnsi" w:hAnsiTheme="minorHAnsi" w:cstheme="minorHAnsi"/>
          <w:i/>
          <w:color w:val="00B050"/>
          <w:sz w:val="22"/>
          <w:szCs w:val="22"/>
        </w:rPr>
      </w:pPr>
    </w:p>
    <w:p w:rsidR="002A6878" w:rsidRDefault="002A6878" w:rsidP="002A6878">
      <w:pPr>
        <w:jc w:val="both"/>
        <w:rPr>
          <w:rFonts w:asciiTheme="minorHAnsi" w:hAnsiTheme="minorHAnsi" w:cstheme="minorHAnsi"/>
          <w:i/>
          <w:color w:val="00B050"/>
          <w:sz w:val="22"/>
          <w:szCs w:val="22"/>
        </w:rPr>
      </w:pPr>
    </w:p>
    <w:p w:rsidR="002A6878" w:rsidRPr="00DD6DEA" w:rsidRDefault="002A6878" w:rsidP="002A6878">
      <w:pPr>
        <w:jc w:val="both"/>
        <w:rPr>
          <w:rFonts w:asciiTheme="minorHAnsi" w:hAnsiTheme="minorHAnsi" w:cstheme="minorHAnsi"/>
          <w:i/>
          <w:color w:val="00B050"/>
          <w:sz w:val="22"/>
          <w:szCs w:val="22"/>
        </w:rPr>
      </w:pPr>
      <w:r>
        <w:rPr>
          <w:rFonts w:asciiTheme="minorHAnsi" w:hAnsiTheme="minorHAnsi" w:cstheme="minorHAnsi"/>
          <w:i/>
          <w:color w:val="00B050"/>
          <w:sz w:val="22"/>
          <w:szCs w:val="22"/>
        </w:rPr>
        <w:t xml:space="preserve">Aide </w:t>
      </w:r>
      <w:r w:rsidRPr="00DD6DEA">
        <w:rPr>
          <w:rFonts w:asciiTheme="minorHAnsi" w:hAnsiTheme="minorHAnsi" w:cstheme="minorHAnsi"/>
          <w:i/>
          <w:color w:val="00B050"/>
          <w:sz w:val="22"/>
          <w:szCs w:val="22"/>
        </w:rPr>
        <w:t xml:space="preserve">à distribuer aux élèves ayant des difficultés </w:t>
      </w:r>
      <w:r>
        <w:rPr>
          <w:rFonts w:asciiTheme="minorHAnsi" w:hAnsiTheme="minorHAnsi" w:cstheme="minorHAnsi"/>
          <w:i/>
          <w:color w:val="00B050"/>
          <w:sz w:val="22"/>
          <w:szCs w:val="22"/>
        </w:rPr>
        <w:t>à répondre à la question A.2.2. :</w:t>
      </w:r>
    </w:p>
    <w:p w:rsidR="002A6878" w:rsidRDefault="005F76D3" w:rsidP="00661C34">
      <w:pPr>
        <w:jc w:val="both"/>
        <w:rPr>
          <w:rFonts w:asciiTheme="minorHAnsi" w:hAnsiTheme="minorHAnsi" w:cstheme="minorHAnsi"/>
          <w:b/>
          <w:sz w:val="22"/>
          <w:szCs w:val="22"/>
        </w:rPr>
      </w:pPr>
      <w:r w:rsidRPr="00DD6DEA">
        <w:rPr>
          <w:rFonts w:asciiTheme="minorHAnsi" w:hAnsiTheme="minorHAnsi" w:cstheme="minorHAnsi"/>
          <w:b/>
          <w:sz w:val="22"/>
          <w:szCs w:val="22"/>
        </w:rPr>
        <w:t xml:space="preserve">Aide 2 </w:t>
      </w:r>
    </w:p>
    <w:p w:rsidR="00661C34" w:rsidRPr="00DD6DEA" w:rsidRDefault="0099210D" w:rsidP="00661C34">
      <w:pPr>
        <w:jc w:val="both"/>
        <w:rPr>
          <w:rFonts w:asciiTheme="minorHAnsi" w:hAnsiTheme="minorHAnsi" w:cstheme="minorHAnsi"/>
          <w:sz w:val="22"/>
          <w:szCs w:val="22"/>
        </w:rPr>
      </w:pPr>
      <w:r w:rsidRPr="00DD6DEA">
        <w:rPr>
          <w:rFonts w:asciiTheme="minorHAnsi" w:hAnsiTheme="minorHAnsi" w:cstheme="minorHAnsi"/>
          <w:b/>
          <w:sz w:val="22"/>
          <w:szCs w:val="22"/>
        </w:rPr>
        <w:t>A.</w:t>
      </w:r>
      <w:r w:rsidR="005F76D3" w:rsidRPr="00DD6DEA">
        <w:rPr>
          <w:rFonts w:asciiTheme="minorHAnsi" w:hAnsiTheme="minorHAnsi" w:cstheme="minorHAnsi"/>
          <w:b/>
          <w:sz w:val="22"/>
          <w:szCs w:val="22"/>
        </w:rPr>
        <w:t>2.2.</w:t>
      </w:r>
      <w:r w:rsidR="00661C34" w:rsidRPr="00DD6DEA">
        <w:rPr>
          <w:rFonts w:asciiTheme="minorHAnsi" w:hAnsiTheme="minorHAnsi" w:cstheme="minorHAnsi"/>
          <w:b/>
          <w:sz w:val="22"/>
          <w:szCs w:val="22"/>
        </w:rPr>
        <w:t>1.</w:t>
      </w:r>
      <w:r w:rsidR="00661C34" w:rsidRPr="00DD6DEA">
        <w:rPr>
          <w:rFonts w:asciiTheme="minorHAnsi" w:hAnsiTheme="minorHAnsi" w:cstheme="minorHAnsi"/>
          <w:sz w:val="22"/>
          <w:szCs w:val="22"/>
        </w:rPr>
        <w:t xml:space="preserve"> En utilisant les documents 3 et 4, indiquer la grandeur physique facturée par le fournisseur d’électricité. </w:t>
      </w:r>
      <w:r w:rsidR="00073621" w:rsidRPr="00DD6DEA">
        <w:rPr>
          <w:rFonts w:asciiTheme="minorHAnsi" w:hAnsiTheme="minorHAnsi" w:cstheme="minorHAnsi"/>
          <w:sz w:val="22"/>
          <w:szCs w:val="22"/>
        </w:rPr>
        <w:t>Est-ce l’énergie prise en compte pour le classement DPE ?</w:t>
      </w:r>
    </w:p>
    <w:p w:rsidR="00661C34" w:rsidRDefault="00661C34" w:rsidP="00661C34">
      <w:pPr>
        <w:jc w:val="both"/>
        <w:rPr>
          <w:rFonts w:asciiTheme="minorHAnsi" w:hAnsiTheme="minorHAnsi" w:cstheme="minorHAnsi"/>
          <w:color w:val="0070C0"/>
          <w:sz w:val="22"/>
          <w:szCs w:val="22"/>
        </w:rPr>
      </w:pPr>
      <w:r w:rsidRPr="00671FB2">
        <w:rPr>
          <w:rFonts w:asciiTheme="minorHAnsi" w:hAnsiTheme="minorHAnsi" w:cstheme="minorHAnsi"/>
          <w:color w:val="0070C0"/>
          <w:sz w:val="22"/>
          <w:szCs w:val="22"/>
        </w:rPr>
        <w:t>La grandeur physique facturée est exprimée en kWh donc il s’agit d’énergie.</w:t>
      </w:r>
    </w:p>
    <w:p w:rsidR="00073621" w:rsidRDefault="00073621" w:rsidP="00661C34">
      <w:pPr>
        <w:jc w:val="both"/>
        <w:rPr>
          <w:rFonts w:asciiTheme="minorHAnsi" w:hAnsiTheme="minorHAnsi" w:cstheme="minorHAnsi"/>
          <w:color w:val="0070C0"/>
          <w:sz w:val="22"/>
          <w:szCs w:val="22"/>
        </w:rPr>
      </w:pPr>
      <w:r>
        <w:rPr>
          <w:rFonts w:asciiTheme="minorHAnsi" w:hAnsiTheme="minorHAnsi" w:cstheme="minorHAnsi"/>
          <w:color w:val="0070C0"/>
          <w:sz w:val="22"/>
          <w:szCs w:val="22"/>
        </w:rPr>
        <w:t>C’est l’énergie totale consommée, ce n’est donc pas l’énergie prise en compte pour le classement.</w:t>
      </w:r>
    </w:p>
    <w:p w:rsidR="00073621" w:rsidRPr="00DD6DEA" w:rsidRDefault="0099210D" w:rsidP="00661C34">
      <w:pPr>
        <w:jc w:val="both"/>
        <w:rPr>
          <w:rFonts w:asciiTheme="minorHAnsi" w:hAnsiTheme="minorHAnsi" w:cstheme="minorHAnsi"/>
          <w:sz w:val="22"/>
          <w:szCs w:val="22"/>
        </w:rPr>
      </w:pPr>
      <w:r w:rsidRPr="00DD6DEA">
        <w:rPr>
          <w:rFonts w:asciiTheme="minorHAnsi" w:hAnsiTheme="minorHAnsi" w:cstheme="minorHAnsi"/>
          <w:b/>
          <w:sz w:val="22"/>
          <w:szCs w:val="22"/>
        </w:rPr>
        <w:t>A.</w:t>
      </w:r>
      <w:r w:rsidR="00073621" w:rsidRPr="00DD6DEA">
        <w:rPr>
          <w:rFonts w:asciiTheme="minorHAnsi" w:hAnsiTheme="minorHAnsi" w:cstheme="minorHAnsi"/>
          <w:b/>
          <w:sz w:val="22"/>
          <w:szCs w:val="22"/>
        </w:rPr>
        <w:t>2.2.2.</w:t>
      </w:r>
      <w:r w:rsidR="00073621" w:rsidRPr="00DD6DEA">
        <w:rPr>
          <w:rFonts w:asciiTheme="minorHAnsi" w:hAnsiTheme="minorHAnsi" w:cstheme="minorHAnsi"/>
          <w:sz w:val="22"/>
          <w:szCs w:val="22"/>
        </w:rPr>
        <w:t xml:space="preserve"> Quel document permet de calculer l’énergie qui est consommée mais qui n’est pas prise en compte pour le classement ? Comment faudra-t-il </w:t>
      </w:r>
      <w:r w:rsidR="005C41CA" w:rsidRPr="00DD6DEA">
        <w:rPr>
          <w:rFonts w:asciiTheme="minorHAnsi" w:hAnsiTheme="minorHAnsi" w:cstheme="minorHAnsi"/>
          <w:sz w:val="22"/>
          <w:szCs w:val="22"/>
        </w:rPr>
        <w:t xml:space="preserve">alors </w:t>
      </w:r>
      <w:r w:rsidR="00073621" w:rsidRPr="00DD6DEA">
        <w:rPr>
          <w:rFonts w:asciiTheme="minorHAnsi" w:hAnsiTheme="minorHAnsi" w:cstheme="minorHAnsi"/>
          <w:sz w:val="22"/>
          <w:szCs w:val="22"/>
        </w:rPr>
        <w:t xml:space="preserve">procéder pour calculer cette énergie spécifique E </w:t>
      </w:r>
      <w:r w:rsidR="00073621" w:rsidRPr="00DD6DEA">
        <w:rPr>
          <w:rFonts w:asciiTheme="minorHAnsi" w:hAnsiTheme="minorHAnsi" w:cstheme="minorHAnsi"/>
          <w:sz w:val="22"/>
          <w:szCs w:val="22"/>
          <w:vertAlign w:val="subscript"/>
        </w:rPr>
        <w:t>spécifique</w:t>
      </w:r>
      <w:r w:rsidR="00073621" w:rsidRPr="00DD6DEA">
        <w:rPr>
          <w:rFonts w:asciiTheme="minorHAnsi" w:hAnsiTheme="minorHAnsi" w:cstheme="minorHAnsi"/>
          <w:sz w:val="22"/>
          <w:szCs w:val="22"/>
        </w:rPr>
        <w:t xml:space="preserve"> ?</w:t>
      </w:r>
    </w:p>
    <w:p w:rsidR="00073621" w:rsidRDefault="00073621" w:rsidP="00661C34">
      <w:pPr>
        <w:jc w:val="both"/>
        <w:rPr>
          <w:rFonts w:asciiTheme="minorHAnsi" w:hAnsiTheme="minorHAnsi" w:cstheme="minorHAnsi"/>
          <w:color w:val="0070C0"/>
          <w:sz w:val="22"/>
          <w:szCs w:val="22"/>
        </w:rPr>
      </w:pPr>
      <w:r>
        <w:rPr>
          <w:rFonts w:asciiTheme="minorHAnsi" w:hAnsiTheme="minorHAnsi" w:cstheme="minorHAnsi"/>
          <w:color w:val="0070C0"/>
          <w:sz w:val="22"/>
          <w:szCs w:val="22"/>
        </w:rPr>
        <w:t xml:space="preserve">Pour calculer l’énergie consommée par le logement mais non prise en compte dans le classement, on utilise le Document 2 qui indique le temps d’utilisation et la puissance des appareils présents dans la studette. </w:t>
      </w:r>
    </w:p>
    <w:p w:rsidR="005C41CA" w:rsidRPr="00C8255C" w:rsidRDefault="005C41CA" w:rsidP="005C41CA">
      <w:pPr>
        <w:jc w:val="both"/>
        <w:rPr>
          <w:rFonts w:asciiTheme="minorHAnsi" w:hAnsiTheme="minorHAnsi" w:cstheme="minorHAnsi"/>
          <w:color w:val="0070C0"/>
          <w:sz w:val="22"/>
          <w:szCs w:val="22"/>
        </w:rPr>
      </w:pPr>
      <w:proofErr w:type="spellStart"/>
      <w:r w:rsidRPr="00C8255C">
        <w:rPr>
          <w:rFonts w:asciiTheme="minorHAnsi" w:hAnsiTheme="minorHAnsi" w:cstheme="minorHAnsi"/>
          <w:color w:val="0070C0"/>
          <w:sz w:val="22"/>
          <w:szCs w:val="22"/>
        </w:rPr>
        <w:t>E</w:t>
      </w:r>
      <w:r w:rsidRPr="00C8255C">
        <w:rPr>
          <w:rFonts w:asciiTheme="minorHAnsi" w:hAnsiTheme="minorHAnsi" w:cstheme="minorHAnsi"/>
          <w:color w:val="0070C0"/>
          <w:sz w:val="22"/>
          <w:szCs w:val="22"/>
          <w:vertAlign w:val="subscript"/>
        </w:rPr>
        <w:t>spécifique</w:t>
      </w:r>
      <w:proofErr w:type="spellEnd"/>
      <w:r w:rsidRPr="00C8255C">
        <w:rPr>
          <w:rFonts w:asciiTheme="minorHAnsi" w:hAnsiTheme="minorHAnsi" w:cstheme="minorHAnsi"/>
          <w:color w:val="0070C0"/>
          <w:sz w:val="22"/>
          <w:szCs w:val="22"/>
          <w:vertAlign w:val="subscript"/>
        </w:rPr>
        <w:t xml:space="preserve"> </w:t>
      </w:r>
      <w:r w:rsidRPr="00C8255C">
        <w:rPr>
          <w:rFonts w:asciiTheme="minorHAnsi" w:hAnsiTheme="minorHAnsi" w:cstheme="minorHAnsi"/>
          <w:color w:val="0070C0"/>
          <w:sz w:val="22"/>
          <w:szCs w:val="22"/>
        </w:rPr>
        <w:t xml:space="preserve">= </w:t>
      </w:r>
      <w:proofErr w:type="spellStart"/>
      <w:r w:rsidRPr="00C8255C">
        <w:rPr>
          <w:rFonts w:asciiTheme="minorHAnsi" w:hAnsiTheme="minorHAnsi" w:cstheme="minorHAnsi"/>
          <w:color w:val="0070C0"/>
          <w:sz w:val="22"/>
          <w:szCs w:val="22"/>
        </w:rPr>
        <w:t>E</w:t>
      </w:r>
      <w:r w:rsidRPr="00C8255C">
        <w:rPr>
          <w:rFonts w:asciiTheme="minorHAnsi" w:hAnsiTheme="minorHAnsi" w:cstheme="minorHAnsi"/>
          <w:color w:val="0070C0"/>
          <w:sz w:val="22"/>
          <w:szCs w:val="22"/>
          <w:vertAlign w:val="subscript"/>
        </w:rPr>
        <w:t>réfrigérateur</w:t>
      </w:r>
      <w:proofErr w:type="spellEnd"/>
      <w:r w:rsidRPr="00C8255C">
        <w:rPr>
          <w:rFonts w:asciiTheme="minorHAnsi" w:hAnsiTheme="minorHAnsi" w:cstheme="minorHAnsi"/>
          <w:color w:val="0070C0"/>
          <w:sz w:val="22"/>
          <w:szCs w:val="22"/>
        </w:rPr>
        <w:t xml:space="preserve"> + </w:t>
      </w:r>
      <w:proofErr w:type="spellStart"/>
      <w:r w:rsidRPr="00C8255C">
        <w:rPr>
          <w:rFonts w:asciiTheme="minorHAnsi" w:hAnsiTheme="minorHAnsi" w:cstheme="minorHAnsi"/>
          <w:color w:val="0070C0"/>
          <w:sz w:val="22"/>
          <w:szCs w:val="22"/>
        </w:rPr>
        <w:t>E</w:t>
      </w:r>
      <w:r w:rsidRPr="00C8255C">
        <w:rPr>
          <w:rFonts w:asciiTheme="minorHAnsi" w:hAnsiTheme="minorHAnsi" w:cstheme="minorHAnsi"/>
          <w:color w:val="0070C0"/>
          <w:sz w:val="22"/>
          <w:szCs w:val="22"/>
          <w:vertAlign w:val="subscript"/>
        </w:rPr>
        <w:t>plaque</w:t>
      </w:r>
      <w:proofErr w:type="spellEnd"/>
      <w:r w:rsidRPr="00C8255C">
        <w:rPr>
          <w:rFonts w:asciiTheme="minorHAnsi" w:hAnsiTheme="minorHAnsi" w:cstheme="minorHAnsi"/>
          <w:color w:val="0070C0"/>
          <w:sz w:val="22"/>
          <w:szCs w:val="22"/>
          <w:vertAlign w:val="subscript"/>
        </w:rPr>
        <w:t xml:space="preserve"> cuisson</w:t>
      </w:r>
      <w:r w:rsidRPr="00C8255C">
        <w:rPr>
          <w:rFonts w:asciiTheme="minorHAnsi" w:hAnsiTheme="minorHAnsi" w:cstheme="minorHAnsi"/>
          <w:color w:val="0070C0"/>
          <w:sz w:val="22"/>
          <w:szCs w:val="22"/>
        </w:rPr>
        <w:t xml:space="preserve"> + </w:t>
      </w:r>
      <w:proofErr w:type="spellStart"/>
      <w:r w:rsidRPr="00C8255C">
        <w:rPr>
          <w:rFonts w:asciiTheme="minorHAnsi" w:hAnsiTheme="minorHAnsi" w:cstheme="minorHAnsi"/>
          <w:color w:val="0070C0"/>
          <w:sz w:val="22"/>
          <w:szCs w:val="22"/>
        </w:rPr>
        <w:t>E</w:t>
      </w:r>
      <w:r w:rsidRPr="00C8255C">
        <w:rPr>
          <w:rFonts w:asciiTheme="minorHAnsi" w:hAnsiTheme="minorHAnsi" w:cstheme="minorHAnsi"/>
          <w:color w:val="0070C0"/>
          <w:sz w:val="22"/>
          <w:szCs w:val="22"/>
          <w:vertAlign w:val="subscript"/>
        </w:rPr>
        <w:t>lampe</w:t>
      </w:r>
      <w:proofErr w:type="spellEnd"/>
      <w:r>
        <w:rPr>
          <w:rFonts w:asciiTheme="minorHAnsi" w:hAnsiTheme="minorHAnsi" w:cstheme="minorHAnsi"/>
          <w:color w:val="0070C0"/>
          <w:sz w:val="22"/>
          <w:szCs w:val="22"/>
          <w:vertAlign w:val="subscript"/>
        </w:rPr>
        <w:t xml:space="preserve"> </w:t>
      </w:r>
      <w:r w:rsidRPr="005C41CA">
        <w:rPr>
          <w:rFonts w:asciiTheme="minorHAnsi" w:hAnsiTheme="minorHAnsi" w:cstheme="minorHAnsi"/>
          <w:color w:val="0070C0"/>
          <w:sz w:val="22"/>
          <w:szCs w:val="22"/>
        </w:rPr>
        <w:t>sachant que</w:t>
      </w:r>
      <w:r>
        <w:rPr>
          <w:rFonts w:asciiTheme="minorHAnsi" w:hAnsiTheme="minorHAnsi" w:cstheme="minorHAnsi"/>
          <w:color w:val="0070C0"/>
          <w:sz w:val="22"/>
          <w:szCs w:val="22"/>
          <w:vertAlign w:val="subscript"/>
        </w:rPr>
        <w:t xml:space="preserve"> </w:t>
      </w:r>
      <w:r w:rsidRPr="00C8255C">
        <w:rPr>
          <w:rFonts w:asciiTheme="minorHAnsi" w:hAnsiTheme="minorHAnsi" w:cstheme="minorHAnsi"/>
          <w:color w:val="0070C0"/>
          <w:sz w:val="22"/>
          <w:szCs w:val="22"/>
        </w:rPr>
        <w:t>E</w:t>
      </w:r>
      <w:r>
        <w:rPr>
          <w:rFonts w:asciiTheme="minorHAnsi" w:hAnsiTheme="minorHAnsi" w:cstheme="minorHAnsi"/>
          <w:color w:val="0070C0"/>
          <w:sz w:val="22"/>
          <w:szCs w:val="22"/>
        </w:rPr>
        <w:t xml:space="preserve"> </w:t>
      </w:r>
      <w:r w:rsidRPr="00C8255C">
        <w:rPr>
          <w:rFonts w:asciiTheme="minorHAnsi" w:hAnsiTheme="minorHAnsi" w:cstheme="minorHAnsi"/>
          <w:color w:val="0070C0"/>
          <w:sz w:val="22"/>
          <w:szCs w:val="22"/>
        </w:rPr>
        <w:t>= P</w:t>
      </w:r>
      <w:r>
        <w:rPr>
          <w:rFonts w:asciiTheme="minorHAnsi" w:hAnsiTheme="minorHAnsi" w:cstheme="minorHAnsi"/>
          <w:color w:val="0070C0"/>
          <w:sz w:val="22"/>
          <w:szCs w:val="22"/>
        </w:rPr>
        <w:t xml:space="preserve"> </w:t>
      </w:r>
      <w:r w:rsidRPr="00C8255C">
        <w:rPr>
          <w:rFonts w:asciiTheme="minorHAnsi" w:hAnsiTheme="minorHAnsi" w:cstheme="minorHAnsi"/>
          <w:color w:val="0070C0"/>
          <w:sz w:val="22"/>
          <w:szCs w:val="22"/>
        </w:rPr>
        <w:sym w:font="Symbol" w:char="F0B4"/>
      </w:r>
      <w:r w:rsidRPr="00C8255C">
        <w:rPr>
          <w:rFonts w:asciiTheme="minorHAnsi" w:hAnsiTheme="minorHAnsi" w:cstheme="minorHAnsi"/>
          <w:color w:val="0070C0"/>
          <w:sz w:val="22"/>
          <w:szCs w:val="22"/>
        </w:rPr>
        <w:t xml:space="preserve"> </w:t>
      </w:r>
      <w:r w:rsidRPr="00C8255C">
        <w:rPr>
          <w:rFonts w:asciiTheme="minorHAnsi" w:hAnsiTheme="minorHAnsi" w:cstheme="minorHAnsi"/>
          <w:color w:val="0070C0"/>
          <w:sz w:val="22"/>
          <w:szCs w:val="22"/>
        </w:rPr>
        <w:sym w:font="Symbol" w:char="F044"/>
      </w:r>
      <w:r w:rsidRPr="00C8255C">
        <w:rPr>
          <w:rFonts w:asciiTheme="minorHAnsi" w:hAnsiTheme="minorHAnsi" w:cstheme="minorHAnsi"/>
          <w:color w:val="0070C0"/>
          <w:sz w:val="22"/>
          <w:szCs w:val="22"/>
        </w:rPr>
        <w:t>t</w:t>
      </w:r>
      <w:r>
        <w:rPr>
          <w:rFonts w:asciiTheme="minorHAnsi" w:hAnsiTheme="minorHAnsi" w:cstheme="minorHAnsi"/>
          <w:color w:val="0070C0"/>
          <w:sz w:val="22"/>
          <w:szCs w:val="22"/>
        </w:rPr>
        <w:t xml:space="preserve"> </w:t>
      </w:r>
    </w:p>
    <w:p w:rsidR="005C41CA" w:rsidRPr="00C8255C" w:rsidRDefault="005C41CA" w:rsidP="005C41CA">
      <w:pPr>
        <w:jc w:val="both"/>
        <w:rPr>
          <w:rFonts w:asciiTheme="minorHAnsi" w:hAnsiTheme="minorHAnsi" w:cstheme="minorHAnsi"/>
          <w:color w:val="0070C0"/>
          <w:sz w:val="22"/>
          <w:szCs w:val="22"/>
          <w:vertAlign w:val="subscript"/>
        </w:rPr>
      </w:pPr>
    </w:p>
    <w:p w:rsidR="005C41CA" w:rsidRDefault="005C41CA" w:rsidP="005C41CA">
      <w:pPr>
        <w:ind w:right="-307"/>
        <w:jc w:val="both"/>
        <w:rPr>
          <w:rFonts w:ascii="Comic Sans MS" w:hAnsi="Comic Sans MS"/>
          <w:color w:val="FF0000"/>
          <w:sz w:val="10"/>
          <w:szCs w:val="10"/>
        </w:rPr>
      </w:pPr>
    </w:p>
    <w:p w:rsidR="005C41CA" w:rsidRPr="00B33345" w:rsidRDefault="005C41CA" w:rsidP="005C41CA">
      <w:pPr>
        <w:ind w:right="-307"/>
        <w:jc w:val="both"/>
        <w:rPr>
          <w:rFonts w:ascii="Comic Sans MS" w:hAnsi="Comic Sans MS"/>
          <w:color w:val="FF0000"/>
          <w:sz w:val="20"/>
          <w:szCs w:val="20"/>
        </w:rPr>
      </w:pPr>
      <w:r w:rsidRPr="00B33345">
        <w:rPr>
          <w:rFonts w:ascii="Comic Sans MS" w:hAnsi="Comic Sans MS"/>
          <w:color w:val="FF0000"/>
          <w:sz w:val="20"/>
          <w:szCs w:val="20"/>
        </w:rPr>
        <w:sym w:font="Wingdings 2" w:char="F025"/>
      </w:r>
    </w:p>
    <w:p w:rsidR="00F66DB8" w:rsidRDefault="00F66DB8" w:rsidP="00661C34">
      <w:pPr>
        <w:jc w:val="both"/>
        <w:rPr>
          <w:rFonts w:asciiTheme="minorHAnsi" w:hAnsiTheme="minorHAnsi" w:cstheme="minorHAnsi"/>
          <w:color w:val="FF0066"/>
          <w:sz w:val="22"/>
          <w:szCs w:val="22"/>
        </w:rPr>
      </w:pPr>
    </w:p>
    <w:p w:rsidR="007A5E8E" w:rsidRDefault="007A5E8E">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DD6DEA" w:rsidRPr="007A5E8E" w:rsidRDefault="007A5E8E" w:rsidP="00661C34">
      <w:pPr>
        <w:jc w:val="both"/>
        <w:rPr>
          <w:rFonts w:asciiTheme="minorHAnsi" w:hAnsiTheme="minorHAnsi" w:cstheme="minorHAnsi"/>
          <w:b/>
          <w:color w:val="FF0000"/>
          <w:sz w:val="22"/>
          <w:szCs w:val="22"/>
          <w:u w:val="single"/>
        </w:rPr>
      </w:pPr>
      <w:r w:rsidRPr="007A5E8E">
        <w:rPr>
          <w:rFonts w:asciiTheme="minorHAnsi" w:hAnsiTheme="minorHAnsi" w:cstheme="minorHAnsi"/>
          <w:b/>
          <w:color w:val="FF0000"/>
          <w:sz w:val="22"/>
          <w:szCs w:val="22"/>
          <w:u w:val="single"/>
        </w:rPr>
        <w:lastRenderedPageBreak/>
        <w:t>Démarche de résolution</w:t>
      </w:r>
    </w:p>
    <w:p w:rsidR="005C41CA" w:rsidRPr="005C41CA" w:rsidRDefault="005C41CA" w:rsidP="005C41CA">
      <w:pPr>
        <w:jc w:val="both"/>
        <w:rPr>
          <w:rFonts w:asciiTheme="minorHAnsi" w:hAnsiTheme="minorHAnsi" w:cstheme="minorHAnsi"/>
          <w:color w:val="0070C0"/>
          <w:sz w:val="22"/>
          <w:szCs w:val="22"/>
        </w:rPr>
      </w:pPr>
      <w:r w:rsidRPr="005C41CA">
        <w:rPr>
          <w:rFonts w:asciiTheme="minorHAnsi" w:hAnsiTheme="minorHAnsi" w:cstheme="minorHAnsi"/>
          <w:color w:val="0070C0"/>
          <w:sz w:val="22"/>
          <w:szCs w:val="22"/>
        </w:rPr>
        <w:t>D’après le document 3, on constate que la consommation d’énergie est de 1392 kWh pour 2 mois et il est précisé que les consommations facturées sont régulières au cours de l’année donc :</w:t>
      </w:r>
    </w:p>
    <w:p w:rsidR="005C41CA" w:rsidRPr="005C41CA" w:rsidRDefault="005C41CA" w:rsidP="005C41CA">
      <w:pPr>
        <w:jc w:val="both"/>
        <w:rPr>
          <w:rFonts w:asciiTheme="minorHAnsi" w:hAnsiTheme="minorHAnsi" w:cstheme="minorHAnsi"/>
          <w:color w:val="0070C0"/>
          <w:sz w:val="22"/>
          <w:szCs w:val="22"/>
        </w:rPr>
      </w:pPr>
      <w:proofErr w:type="spellStart"/>
      <w:r w:rsidRPr="005C41CA">
        <w:rPr>
          <w:rFonts w:asciiTheme="minorHAnsi" w:hAnsiTheme="minorHAnsi" w:cstheme="minorHAnsi"/>
          <w:color w:val="0070C0"/>
          <w:sz w:val="22"/>
          <w:szCs w:val="22"/>
        </w:rPr>
        <w:t>E</w:t>
      </w:r>
      <w:r w:rsidRPr="005C41CA">
        <w:rPr>
          <w:rFonts w:asciiTheme="minorHAnsi" w:hAnsiTheme="minorHAnsi" w:cstheme="minorHAnsi"/>
          <w:color w:val="0070C0"/>
          <w:sz w:val="22"/>
          <w:szCs w:val="22"/>
          <w:vertAlign w:val="subscript"/>
        </w:rPr>
        <w:t>totale</w:t>
      </w:r>
      <w:proofErr w:type="spellEnd"/>
      <w:r w:rsidRPr="005C41CA">
        <w:rPr>
          <w:rFonts w:asciiTheme="minorHAnsi" w:hAnsiTheme="minorHAnsi" w:cstheme="minorHAnsi"/>
          <w:color w:val="0070C0"/>
          <w:sz w:val="22"/>
          <w:szCs w:val="22"/>
        </w:rPr>
        <w:t xml:space="preserve"> = 1392 </w:t>
      </w:r>
      <w:r w:rsidRPr="005C41CA">
        <w:rPr>
          <w:rFonts w:asciiTheme="minorHAnsi" w:hAnsiTheme="minorHAnsi" w:cstheme="minorHAnsi"/>
          <w:color w:val="0070C0"/>
          <w:sz w:val="22"/>
          <w:szCs w:val="22"/>
        </w:rPr>
        <w:sym w:font="Symbol" w:char="F0B4"/>
      </w:r>
      <w:r w:rsidRPr="005C41CA">
        <w:rPr>
          <w:rFonts w:asciiTheme="minorHAnsi" w:hAnsiTheme="minorHAnsi" w:cstheme="minorHAnsi"/>
          <w:color w:val="0070C0"/>
          <w:sz w:val="22"/>
          <w:szCs w:val="22"/>
        </w:rPr>
        <w:t xml:space="preserve"> 6 </w:t>
      </w:r>
      <w:r w:rsidRPr="005C41CA">
        <w:rPr>
          <w:rFonts w:asciiTheme="minorHAnsi" w:hAnsiTheme="minorHAnsi" w:cstheme="minorHAnsi"/>
          <w:color w:val="0070C0"/>
          <w:sz w:val="22"/>
          <w:szCs w:val="22"/>
        </w:rPr>
        <w:tab/>
      </w:r>
      <w:proofErr w:type="spellStart"/>
      <w:r w:rsidRPr="005C41CA">
        <w:rPr>
          <w:rFonts w:asciiTheme="minorHAnsi" w:hAnsiTheme="minorHAnsi" w:cstheme="minorHAnsi"/>
          <w:color w:val="0070C0"/>
          <w:sz w:val="22"/>
          <w:szCs w:val="22"/>
        </w:rPr>
        <w:t>E</w:t>
      </w:r>
      <w:r w:rsidRPr="005C41CA">
        <w:rPr>
          <w:rFonts w:asciiTheme="minorHAnsi" w:hAnsiTheme="minorHAnsi" w:cstheme="minorHAnsi"/>
          <w:color w:val="0070C0"/>
          <w:sz w:val="22"/>
          <w:szCs w:val="22"/>
          <w:vertAlign w:val="subscript"/>
        </w:rPr>
        <w:t>totale</w:t>
      </w:r>
      <w:proofErr w:type="spellEnd"/>
      <w:r w:rsidRPr="005C41CA">
        <w:rPr>
          <w:rFonts w:asciiTheme="minorHAnsi" w:hAnsiTheme="minorHAnsi" w:cstheme="minorHAnsi"/>
          <w:color w:val="0070C0"/>
          <w:sz w:val="22"/>
          <w:szCs w:val="22"/>
        </w:rPr>
        <w:t xml:space="preserve"> = 8352 kWh</w:t>
      </w:r>
    </w:p>
    <w:p w:rsidR="005C41CA" w:rsidRDefault="005C41CA" w:rsidP="00661C34">
      <w:pPr>
        <w:jc w:val="both"/>
        <w:rPr>
          <w:rFonts w:asciiTheme="minorHAnsi" w:hAnsiTheme="minorHAnsi" w:cstheme="minorHAnsi"/>
          <w:b/>
          <w:sz w:val="22"/>
          <w:szCs w:val="22"/>
        </w:rPr>
      </w:pPr>
    </w:p>
    <w:p w:rsidR="00661C34" w:rsidRPr="00C8255C" w:rsidRDefault="00661C34" w:rsidP="00661C34">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sym w:font="Symbol" w:char="F0B7"/>
      </w:r>
      <w:r w:rsidRPr="00C8255C">
        <w:rPr>
          <w:rFonts w:asciiTheme="minorHAnsi" w:hAnsiTheme="minorHAnsi" w:cstheme="minorHAnsi"/>
          <w:color w:val="0070C0"/>
          <w:sz w:val="22"/>
          <w:szCs w:val="22"/>
        </w:rPr>
        <w:t xml:space="preserve"> Energie consommée par le réfrigérateur pendant une année :</w:t>
      </w:r>
    </w:p>
    <w:p w:rsidR="00661C34" w:rsidRPr="00DD6DEA" w:rsidRDefault="00661C34" w:rsidP="00661C34">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 xml:space="preserve">Le réfrigérateur fonctionne en continu :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24</w:t>
      </w:r>
      <w:r w:rsidR="00374F4C" w:rsidRPr="00DD6DEA">
        <w:rPr>
          <w:rFonts w:asciiTheme="minorHAnsi" w:hAnsiTheme="minorHAnsi" w:cstheme="minorHAnsi"/>
          <w:color w:val="0070C0"/>
          <w:sz w:val="22"/>
          <w:szCs w:val="22"/>
        </w:rPr>
        <w:t>,0</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 h</w:t>
      </w:r>
      <w:r w:rsidRPr="00DD6DEA">
        <w:rPr>
          <w:rFonts w:asciiTheme="minorHAnsi" w:hAnsiTheme="minorHAnsi" w:cstheme="minorHAnsi"/>
          <w:color w:val="0070C0"/>
          <w:sz w:val="22"/>
          <w:szCs w:val="22"/>
        </w:rPr>
        <w:tab/>
        <w:t xml:space="preserve"> </w:t>
      </w:r>
      <w:r w:rsidRPr="00DD6DEA">
        <w:rPr>
          <w:rFonts w:asciiTheme="minorHAnsi" w:hAnsiTheme="minorHAnsi" w:cstheme="minorHAnsi"/>
          <w:i/>
          <w:color w:val="0070C0"/>
          <w:sz w:val="22"/>
          <w:szCs w:val="22"/>
        </w:rPr>
        <w:t>(</w:t>
      </w:r>
      <w:r w:rsidRPr="00DD6DEA">
        <w:rPr>
          <w:rFonts w:asciiTheme="minorHAnsi" w:hAnsiTheme="minorHAnsi" w:cstheme="minorHAnsi"/>
          <w:i/>
          <w:color w:val="0070C0"/>
          <w:sz w:val="22"/>
          <w:szCs w:val="22"/>
        </w:rPr>
        <w:sym w:font="Symbol" w:char="F044"/>
      </w:r>
      <w:r w:rsidRPr="00DD6DEA">
        <w:rPr>
          <w:rFonts w:asciiTheme="minorHAnsi" w:hAnsiTheme="minorHAnsi" w:cstheme="minorHAnsi"/>
          <w:i/>
          <w:color w:val="0070C0"/>
          <w:sz w:val="22"/>
          <w:szCs w:val="22"/>
        </w:rPr>
        <w:t>t en h car on veut l’énergie en kWh)</w:t>
      </w:r>
    </w:p>
    <w:p w:rsidR="00661C34" w:rsidRPr="00DD6DEA" w:rsidRDefault="00661C34" w:rsidP="00661C34">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et</w:t>
      </w:r>
      <w:proofErr w:type="gramEnd"/>
      <w:r w:rsidRPr="00DD6DEA">
        <w:rPr>
          <w:rFonts w:asciiTheme="minorHAnsi" w:hAnsiTheme="minorHAnsi" w:cstheme="minorHAnsi"/>
          <w:color w:val="0070C0"/>
          <w:sz w:val="22"/>
          <w:szCs w:val="22"/>
        </w:rPr>
        <w:t xml:space="preserve"> a une puissance de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80</w:t>
      </w:r>
      <w:r w:rsidR="00374F4C" w:rsidRPr="00DD6DEA">
        <w:rPr>
          <w:rFonts w:asciiTheme="minorHAnsi" w:hAnsiTheme="minorHAnsi" w:cstheme="minorHAnsi"/>
          <w:color w:val="0070C0"/>
          <w:sz w:val="22"/>
          <w:szCs w:val="22"/>
        </w:rPr>
        <w:t>,0</w:t>
      </w:r>
      <w:r w:rsidRPr="00DD6DEA">
        <w:rPr>
          <w:rFonts w:asciiTheme="minorHAnsi" w:hAnsiTheme="minorHAnsi" w:cstheme="minorHAnsi"/>
          <w:color w:val="0070C0"/>
          <w:sz w:val="22"/>
          <w:szCs w:val="22"/>
        </w:rPr>
        <w:t xml:space="preserve"> W = 80</w:t>
      </w:r>
      <w:r w:rsidR="00374F4C" w:rsidRPr="00DD6DEA">
        <w:rPr>
          <w:rFonts w:asciiTheme="minorHAnsi" w:hAnsiTheme="minorHAnsi" w:cstheme="minorHAnsi"/>
          <w:color w:val="0070C0"/>
          <w:sz w:val="22"/>
          <w:szCs w:val="22"/>
        </w:rPr>
        <w:t>,0</w:t>
      </w:r>
      <w:r w:rsidRPr="00DD6DEA">
        <w:rPr>
          <w:rFonts w:asciiTheme="minorHAnsi" w:hAnsiTheme="minorHAnsi" w:cstheme="minorHAnsi"/>
          <w:color w:val="0070C0"/>
          <w:sz w:val="22"/>
          <w:szCs w:val="22"/>
        </w:rPr>
        <w:t>.10</w:t>
      </w:r>
      <w:r w:rsidRPr="00DD6DEA">
        <w:rPr>
          <w:rFonts w:asciiTheme="minorHAnsi" w:hAnsiTheme="minorHAnsi" w:cstheme="minorHAnsi"/>
          <w:color w:val="0070C0"/>
          <w:sz w:val="22"/>
          <w:szCs w:val="22"/>
          <w:vertAlign w:val="superscript"/>
        </w:rPr>
        <w:t>-3</w:t>
      </w:r>
      <w:r w:rsidRPr="00DD6DEA">
        <w:rPr>
          <w:rFonts w:asciiTheme="minorHAnsi" w:hAnsiTheme="minorHAnsi" w:cstheme="minorHAnsi"/>
          <w:color w:val="0070C0"/>
          <w:sz w:val="22"/>
          <w:szCs w:val="22"/>
        </w:rPr>
        <w:t xml:space="preserve"> kW </w:t>
      </w:r>
      <w:r w:rsidRPr="00DD6DEA">
        <w:rPr>
          <w:rFonts w:asciiTheme="minorHAnsi" w:hAnsiTheme="minorHAnsi" w:cstheme="minorHAnsi"/>
          <w:color w:val="0070C0"/>
          <w:sz w:val="22"/>
          <w:szCs w:val="22"/>
        </w:rPr>
        <w:tab/>
      </w:r>
      <w:r w:rsidR="00DD6DEA"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t xml:space="preserve"> </w:t>
      </w:r>
      <w:r w:rsidRPr="00DD6DEA">
        <w:rPr>
          <w:rFonts w:asciiTheme="minorHAnsi" w:hAnsiTheme="minorHAnsi" w:cstheme="minorHAnsi"/>
          <w:i/>
          <w:color w:val="0070C0"/>
          <w:sz w:val="22"/>
          <w:szCs w:val="22"/>
        </w:rPr>
        <w:t xml:space="preserve">(P en </w:t>
      </w:r>
      <w:proofErr w:type="spellStart"/>
      <w:r w:rsidRPr="00DD6DEA">
        <w:rPr>
          <w:rFonts w:asciiTheme="minorHAnsi" w:hAnsiTheme="minorHAnsi" w:cstheme="minorHAnsi"/>
          <w:i/>
          <w:color w:val="0070C0"/>
          <w:sz w:val="22"/>
          <w:szCs w:val="22"/>
        </w:rPr>
        <w:t>kWcar</w:t>
      </w:r>
      <w:proofErr w:type="spellEnd"/>
      <w:r w:rsidRPr="00DD6DEA">
        <w:rPr>
          <w:rFonts w:asciiTheme="minorHAnsi" w:hAnsiTheme="minorHAnsi" w:cstheme="minorHAnsi"/>
          <w:i/>
          <w:color w:val="0070C0"/>
          <w:sz w:val="22"/>
          <w:szCs w:val="22"/>
        </w:rPr>
        <w:t xml:space="preserve"> on veut l’énergie en kWh)</w:t>
      </w:r>
    </w:p>
    <w:p w:rsidR="00661C34" w:rsidRPr="00C8255C" w:rsidRDefault="00661C34" w:rsidP="00661C34">
      <w:pPr>
        <w:jc w:val="both"/>
        <w:rPr>
          <w:rFonts w:asciiTheme="minorHAnsi" w:hAnsiTheme="minorHAnsi" w:cstheme="minorHAnsi"/>
          <w:color w:val="0070C0"/>
          <w:sz w:val="22"/>
          <w:szCs w:val="22"/>
        </w:rPr>
      </w:pPr>
      <w:proofErr w:type="gramStart"/>
      <w:r w:rsidRPr="00C8255C">
        <w:rPr>
          <w:rFonts w:asciiTheme="minorHAnsi" w:hAnsiTheme="minorHAnsi" w:cstheme="minorHAnsi"/>
          <w:color w:val="0070C0"/>
          <w:sz w:val="22"/>
          <w:szCs w:val="22"/>
        </w:rPr>
        <w:t>donc</w:t>
      </w:r>
      <w:proofErr w:type="gramEnd"/>
      <w:r w:rsidRPr="00C8255C">
        <w:rPr>
          <w:rFonts w:asciiTheme="minorHAnsi" w:hAnsiTheme="minorHAnsi" w:cstheme="minorHAnsi"/>
          <w:color w:val="0070C0"/>
          <w:sz w:val="22"/>
          <w:szCs w:val="22"/>
        </w:rPr>
        <w:t xml:space="preserve"> comme P</w:t>
      </w:r>
      <w:r w:rsidRPr="00C8255C">
        <w:rPr>
          <w:rFonts w:ascii="Comic Sans MS" w:hAnsi="Comic Sans MS" w:cstheme="minorHAnsi"/>
          <w:color w:val="0070C0"/>
          <w:sz w:val="22"/>
          <w:szCs w:val="22"/>
        </w:rPr>
        <w:t xml:space="preserve"> = </w:t>
      </w:r>
      <m:oMath>
        <m:f>
          <m:fPr>
            <m:ctrlPr>
              <w:rPr>
                <w:rFonts w:ascii="Cambria Math" w:hAnsi="Comic Sans MS" w:cstheme="minorHAnsi"/>
                <w:color w:val="0070C0"/>
                <w:sz w:val="22"/>
                <w:szCs w:val="22"/>
              </w:rPr>
            </m:ctrlPr>
          </m:fPr>
          <m:num>
            <m:r>
              <m:rPr>
                <m:sty m:val="p"/>
              </m:rPr>
              <w:rPr>
                <w:rFonts w:ascii="Cambria Math" w:hAnsi="Comic Sans MS" w:cstheme="minorHAnsi"/>
                <w:color w:val="0070C0"/>
                <w:sz w:val="22"/>
                <w:szCs w:val="22"/>
              </w:rPr>
              <m:t>E</m:t>
            </m:r>
          </m:num>
          <m:den>
            <m:r>
              <m:rPr>
                <m:sty m:val="p"/>
              </m:rPr>
              <w:rPr>
                <w:rFonts w:asciiTheme="minorHAnsi" w:hAnsi="Comic Sans MS" w:cstheme="minorHAnsi"/>
                <w:color w:val="0070C0"/>
                <w:sz w:val="22"/>
                <w:szCs w:val="22"/>
              </w:rPr>
              <m:t>∆</m:t>
            </m:r>
            <m:r>
              <m:rPr>
                <m:sty m:val="p"/>
              </m:rPr>
              <w:rPr>
                <w:rFonts w:ascii="Cambria Math" w:hAnsi="Comic Sans MS" w:cstheme="minorHAnsi"/>
                <w:color w:val="0070C0"/>
                <w:sz w:val="22"/>
                <w:szCs w:val="22"/>
              </w:rPr>
              <m:t>t</m:t>
            </m:r>
          </m:den>
        </m:f>
      </m:oMath>
      <w:r w:rsidRPr="00C8255C">
        <w:rPr>
          <w:rFonts w:ascii="Comic Sans MS" w:hAnsi="Comic Sans MS" w:cstheme="minorHAnsi"/>
          <w:color w:val="0070C0"/>
          <w:sz w:val="22"/>
          <w:szCs w:val="22"/>
        </w:rPr>
        <w:t> </w:t>
      </w:r>
      <w:r w:rsidRPr="00C8255C">
        <w:rPr>
          <w:rFonts w:ascii="Comic Sans MS" w:hAnsi="Comic Sans MS" w:cstheme="minorHAnsi"/>
          <w:color w:val="0070C0"/>
          <w:sz w:val="22"/>
          <w:szCs w:val="22"/>
        </w:rPr>
        <w:tab/>
        <w:t xml:space="preserve">on a : </w:t>
      </w:r>
      <w:r w:rsidRPr="00C8255C">
        <w:rPr>
          <w:rFonts w:ascii="Comic Sans MS" w:hAnsi="Comic Sans MS" w:cstheme="minorHAnsi"/>
          <w:color w:val="0070C0"/>
          <w:sz w:val="22"/>
          <w:szCs w:val="22"/>
        </w:rPr>
        <w:tab/>
      </w:r>
      <w:proofErr w:type="spellStart"/>
      <w:r w:rsidRPr="00C8255C">
        <w:rPr>
          <w:rFonts w:asciiTheme="minorHAnsi" w:hAnsiTheme="minorHAnsi" w:cstheme="minorHAnsi"/>
          <w:color w:val="0070C0"/>
          <w:sz w:val="22"/>
          <w:szCs w:val="22"/>
        </w:rPr>
        <w:t>E</w:t>
      </w:r>
      <w:r w:rsidRPr="00C8255C">
        <w:rPr>
          <w:rFonts w:asciiTheme="minorHAnsi" w:hAnsiTheme="minorHAnsi" w:cstheme="minorHAnsi"/>
          <w:color w:val="0070C0"/>
          <w:sz w:val="22"/>
          <w:szCs w:val="22"/>
          <w:vertAlign w:val="subscript"/>
        </w:rPr>
        <w:t>réfrigérateur</w:t>
      </w:r>
      <w:proofErr w:type="spellEnd"/>
      <w:r w:rsidRPr="00C8255C">
        <w:rPr>
          <w:rFonts w:asciiTheme="minorHAnsi" w:hAnsiTheme="minorHAnsi" w:cstheme="minorHAnsi"/>
          <w:color w:val="0070C0"/>
          <w:sz w:val="22"/>
          <w:szCs w:val="22"/>
        </w:rPr>
        <w:t xml:space="preserve"> = </w:t>
      </w:r>
      <w:proofErr w:type="spellStart"/>
      <w:r w:rsidRPr="00C8255C">
        <w:rPr>
          <w:rFonts w:asciiTheme="minorHAnsi" w:hAnsiTheme="minorHAnsi" w:cstheme="minorHAnsi"/>
          <w:color w:val="0070C0"/>
          <w:sz w:val="22"/>
          <w:szCs w:val="22"/>
        </w:rPr>
        <w:t>P</w:t>
      </w:r>
      <w:r w:rsidRPr="00C8255C">
        <w:rPr>
          <w:rFonts w:asciiTheme="minorHAnsi" w:hAnsiTheme="minorHAnsi" w:cstheme="minorHAnsi"/>
          <w:color w:val="0070C0"/>
          <w:sz w:val="22"/>
          <w:szCs w:val="22"/>
          <w:vertAlign w:val="subscript"/>
        </w:rPr>
        <w:t>réfrigérateur</w:t>
      </w:r>
      <w:proofErr w:type="spellEnd"/>
      <w:r w:rsidRPr="00C8255C">
        <w:rPr>
          <w:rFonts w:asciiTheme="minorHAnsi" w:hAnsiTheme="minorHAnsi" w:cstheme="minorHAnsi"/>
          <w:color w:val="0070C0"/>
          <w:sz w:val="22"/>
          <w:szCs w:val="22"/>
        </w:rPr>
        <w:t xml:space="preserve"> </w:t>
      </w:r>
      <w:r w:rsidRPr="00C8255C">
        <w:rPr>
          <w:rFonts w:asciiTheme="minorHAnsi" w:hAnsiTheme="minorHAnsi" w:cstheme="minorHAnsi"/>
          <w:color w:val="0070C0"/>
          <w:sz w:val="22"/>
          <w:szCs w:val="22"/>
        </w:rPr>
        <w:sym w:font="Symbol" w:char="F0B4"/>
      </w:r>
      <w:r w:rsidRPr="00C8255C">
        <w:rPr>
          <w:rFonts w:asciiTheme="minorHAnsi" w:hAnsiTheme="minorHAnsi" w:cstheme="minorHAnsi"/>
          <w:color w:val="0070C0"/>
          <w:sz w:val="22"/>
          <w:szCs w:val="22"/>
        </w:rPr>
        <w:t xml:space="preserve"> </w:t>
      </w:r>
      <w:r w:rsidRPr="00C8255C">
        <w:rPr>
          <w:rFonts w:asciiTheme="minorHAnsi" w:hAnsiTheme="minorHAnsi" w:cstheme="minorHAnsi"/>
          <w:color w:val="0070C0"/>
          <w:sz w:val="22"/>
          <w:szCs w:val="22"/>
        </w:rPr>
        <w:sym w:font="Symbol" w:char="F044"/>
      </w:r>
      <w:proofErr w:type="spellStart"/>
      <w:r w:rsidRPr="00C8255C">
        <w:rPr>
          <w:rFonts w:asciiTheme="minorHAnsi" w:hAnsiTheme="minorHAnsi" w:cstheme="minorHAnsi"/>
          <w:color w:val="0070C0"/>
          <w:sz w:val="22"/>
          <w:szCs w:val="22"/>
        </w:rPr>
        <w:t>t</w:t>
      </w:r>
      <w:r w:rsidRPr="00C8255C">
        <w:rPr>
          <w:rFonts w:asciiTheme="minorHAnsi" w:hAnsiTheme="minorHAnsi" w:cstheme="minorHAnsi"/>
          <w:color w:val="0070C0"/>
          <w:sz w:val="22"/>
          <w:szCs w:val="22"/>
          <w:vertAlign w:val="subscript"/>
        </w:rPr>
        <w:t>réfrigérateur</w:t>
      </w:r>
      <w:proofErr w:type="spellEnd"/>
    </w:p>
    <w:p w:rsidR="00661C34" w:rsidRPr="00DD6DEA" w:rsidRDefault="00661C34" w:rsidP="00661C34">
      <w:pPr>
        <w:ind w:left="2124" w:firstLine="708"/>
        <w:jc w:val="both"/>
        <w:rPr>
          <w:rFonts w:asciiTheme="minorHAnsi" w:hAnsiTheme="minorHAnsi" w:cstheme="minorHAnsi"/>
          <w:color w:val="0070C0"/>
          <w:sz w:val="22"/>
          <w:szCs w:val="22"/>
        </w:rPr>
      </w:pP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80</w:t>
      </w:r>
      <w:r w:rsidR="00374F4C" w:rsidRPr="00DD6DEA">
        <w:rPr>
          <w:rFonts w:asciiTheme="minorHAnsi" w:hAnsiTheme="minorHAnsi" w:cstheme="minorHAnsi"/>
          <w:color w:val="0070C0"/>
          <w:sz w:val="22"/>
          <w:szCs w:val="22"/>
        </w:rPr>
        <w:t>,0</w:t>
      </w:r>
      <w:r w:rsidRPr="00DD6DEA">
        <w:rPr>
          <w:rFonts w:asciiTheme="minorHAnsi" w:hAnsiTheme="minorHAnsi" w:cstheme="minorHAnsi"/>
          <w:color w:val="0070C0"/>
          <w:sz w:val="22"/>
          <w:szCs w:val="22"/>
        </w:rPr>
        <w:t>.10</w:t>
      </w:r>
      <w:r w:rsidRPr="00DD6DEA">
        <w:rPr>
          <w:rFonts w:asciiTheme="minorHAnsi" w:hAnsiTheme="minorHAnsi" w:cstheme="minorHAnsi"/>
          <w:color w:val="0070C0"/>
          <w:sz w:val="22"/>
          <w:szCs w:val="22"/>
          <w:vertAlign w:val="superscript"/>
        </w:rPr>
        <w:t>-3</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24</w:t>
      </w:r>
      <w:r w:rsidR="00374F4C" w:rsidRPr="00DD6DEA">
        <w:rPr>
          <w:rFonts w:asciiTheme="minorHAnsi" w:hAnsiTheme="minorHAnsi" w:cstheme="minorHAnsi"/>
          <w:color w:val="0070C0"/>
          <w:sz w:val="22"/>
          <w:szCs w:val="22"/>
        </w:rPr>
        <w:t>,0</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w:t>
      </w:r>
      <w:r w:rsidRPr="00DD6DEA">
        <w:rPr>
          <w:rFonts w:asciiTheme="minorHAnsi" w:hAnsiTheme="minorHAnsi"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700,8 kWh</w:t>
      </w:r>
      <w:r w:rsidR="00374F4C" w:rsidRPr="00DD6DEA">
        <w:rPr>
          <w:rFonts w:asciiTheme="minorHAnsi" w:hAnsiTheme="minorHAnsi" w:cstheme="minorHAnsi"/>
          <w:color w:val="0070C0"/>
          <w:sz w:val="22"/>
          <w:szCs w:val="22"/>
        </w:rPr>
        <w:t xml:space="preserve"> </w:t>
      </w:r>
      <w:r w:rsidR="00374F4C" w:rsidRPr="00DD6DEA">
        <w:rPr>
          <w:rFonts w:asciiTheme="minorHAnsi" w:hAnsiTheme="minorHAnsi" w:cstheme="minorHAnsi"/>
          <w:color w:val="0070C0"/>
          <w:sz w:val="22"/>
          <w:szCs w:val="22"/>
        </w:rPr>
        <w:sym w:font="Symbol" w:char="F0BB"/>
      </w:r>
      <w:r w:rsidR="00374F4C" w:rsidRPr="00DD6DEA">
        <w:rPr>
          <w:rFonts w:asciiTheme="minorHAnsi" w:hAnsiTheme="minorHAnsi" w:cstheme="minorHAnsi"/>
          <w:color w:val="0070C0"/>
          <w:sz w:val="22"/>
          <w:szCs w:val="22"/>
        </w:rPr>
        <w:t xml:space="preserve"> 701 kWh.</w:t>
      </w:r>
    </w:p>
    <w:p w:rsidR="00661C34" w:rsidRPr="00C8255C" w:rsidRDefault="00661C34" w:rsidP="00661C34">
      <w:pPr>
        <w:jc w:val="both"/>
        <w:rPr>
          <w:rFonts w:asciiTheme="minorHAnsi" w:hAnsiTheme="minorHAnsi" w:cstheme="minorHAnsi"/>
          <w:color w:val="0033CC"/>
          <w:sz w:val="10"/>
          <w:szCs w:val="10"/>
        </w:rPr>
      </w:pPr>
    </w:p>
    <w:p w:rsidR="00661C34" w:rsidRPr="00C8255C" w:rsidRDefault="00661C34" w:rsidP="00661C34">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sym w:font="Symbol" w:char="F0B7"/>
      </w:r>
      <w:r w:rsidRPr="00C8255C">
        <w:rPr>
          <w:rFonts w:asciiTheme="minorHAnsi" w:hAnsiTheme="minorHAnsi" w:cstheme="minorHAnsi"/>
          <w:color w:val="0070C0"/>
          <w:sz w:val="22"/>
          <w:szCs w:val="22"/>
        </w:rPr>
        <w:t xml:space="preserve"> Energie consommée par la plaque de cuisson pendant une année :</w:t>
      </w:r>
    </w:p>
    <w:p w:rsidR="00661C34" w:rsidRPr="00DD6DEA" w:rsidRDefault="00661C34" w:rsidP="00661C34">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 xml:space="preserve">La plaque de cuisson fonctionne en moyenne 1 heure par jour :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1</w:t>
      </w:r>
      <w:r w:rsidR="00374F4C" w:rsidRPr="00DD6DEA">
        <w:rPr>
          <w:rFonts w:asciiTheme="minorHAnsi" w:hAnsiTheme="minorHAnsi" w:cstheme="minorHAnsi"/>
          <w:color w:val="0070C0"/>
          <w:sz w:val="22"/>
          <w:szCs w:val="22"/>
        </w:rPr>
        <w:t>,00</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 h</w:t>
      </w:r>
      <w:r w:rsidRPr="00DD6DEA">
        <w:rPr>
          <w:rFonts w:asciiTheme="minorHAnsi" w:hAnsiTheme="minorHAnsi" w:cstheme="minorHAnsi"/>
          <w:color w:val="0070C0"/>
          <w:sz w:val="22"/>
          <w:szCs w:val="22"/>
        </w:rPr>
        <w:tab/>
        <w:t xml:space="preserve"> </w:t>
      </w:r>
    </w:p>
    <w:p w:rsidR="00661C34" w:rsidRPr="00DD6DEA" w:rsidRDefault="00661C34" w:rsidP="00661C34">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et</w:t>
      </w:r>
      <w:proofErr w:type="gramEnd"/>
      <w:r w:rsidRPr="00DD6DEA">
        <w:rPr>
          <w:rFonts w:asciiTheme="minorHAnsi" w:hAnsiTheme="minorHAnsi" w:cstheme="minorHAnsi"/>
          <w:color w:val="0070C0"/>
          <w:sz w:val="22"/>
          <w:szCs w:val="22"/>
        </w:rPr>
        <w:t xml:space="preserve"> a une puissance de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1500 W = 1,500 kW </w:t>
      </w:r>
      <w:r w:rsidRPr="00DD6DEA">
        <w:rPr>
          <w:rFonts w:asciiTheme="minorHAnsi" w:hAnsiTheme="minorHAnsi" w:cstheme="minorHAnsi"/>
          <w:color w:val="0070C0"/>
          <w:sz w:val="22"/>
          <w:szCs w:val="22"/>
        </w:rPr>
        <w:tab/>
        <w:t xml:space="preserve"> </w:t>
      </w:r>
      <w:r w:rsidRPr="00DD6DEA">
        <w:rPr>
          <w:rFonts w:asciiTheme="minorHAnsi" w:hAnsiTheme="minorHAnsi" w:cstheme="minorHAnsi"/>
          <w:i/>
          <w:color w:val="0070C0"/>
          <w:sz w:val="22"/>
          <w:szCs w:val="22"/>
        </w:rPr>
        <w:t xml:space="preserve">(P en </w:t>
      </w:r>
      <w:proofErr w:type="spellStart"/>
      <w:r w:rsidRPr="00DD6DEA">
        <w:rPr>
          <w:rFonts w:asciiTheme="minorHAnsi" w:hAnsiTheme="minorHAnsi" w:cstheme="minorHAnsi"/>
          <w:i/>
          <w:color w:val="0070C0"/>
          <w:sz w:val="22"/>
          <w:szCs w:val="22"/>
        </w:rPr>
        <w:t>kWcar</w:t>
      </w:r>
      <w:proofErr w:type="spellEnd"/>
      <w:r w:rsidRPr="00DD6DEA">
        <w:rPr>
          <w:rFonts w:asciiTheme="minorHAnsi" w:hAnsiTheme="minorHAnsi" w:cstheme="minorHAnsi"/>
          <w:i/>
          <w:color w:val="0070C0"/>
          <w:sz w:val="22"/>
          <w:szCs w:val="22"/>
        </w:rPr>
        <w:t xml:space="preserve"> on veut l’énergie en kWh)</w:t>
      </w:r>
    </w:p>
    <w:p w:rsidR="00661C34" w:rsidRPr="00DD6DEA" w:rsidRDefault="00661C34" w:rsidP="00661C34">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donc</w:t>
      </w:r>
      <w:proofErr w:type="gramEnd"/>
      <w:r w:rsidRPr="00DD6DEA">
        <w:rPr>
          <w:rFonts w:asciiTheme="minorHAnsi" w:hAnsiTheme="minorHAnsi" w:cstheme="minorHAnsi"/>
          <w:color w:val="0070C0"/>
          <w:sz w:val="22"/>
          <w:szCs w:val="22"/>
        </w:rPr>
        <w:t xml:space="preserve"> comme P</w:t>
      </w:r>
      <w:r w:rsidRPr="00DD6DEA">
        <w:rPr>
          <w:rFonts w:ascii="Comic Sans MS" w:hAnsi="Comic Sans MS" w:cstheme="minorHAnsi"/>
          <w:color w:val="0070C0"/>
          <w:sz w:val="22"/>
          <w:szCs w:val="22"/>
        </w:rPr>
        <w:t xml:space="preserve"> = </w:t>
      </w:r>
      <m:oMath>
        <m:f>
          <m:fPr>
            <m:ctrlPr>
              <w:rPr>
                <w:rFonts w:ascii="Cambria Math" w:hAnsi="Comic Sans MS" w:cstheme="minorHAnsi"/>
                <w:color w:val="0070C0"/>
                <w:sz w:val="22"/>
                <w:szCs w:val="22"/>
              </w:rPr>
            </m:ctrlPr>
          </m:fPr>
          <m:num>
            <m:r>
              <m:rPr>
                <m:sty m:val="p"/>
              </m:rPr>
              <w:rPr>
                <w:rFonts w:ascii="Cambria Math" w:hAnsi="Comic Sans MS" w:cstheme="minorHAnsi"/>
                <w:color w:val="0070C0"/>
                <w:sz w:val="22"/>
                <w:szCs w:val="22"/>
              </w:rPr>
              <m:t>E</m:t>
            </m:r>
          </m:num>
          <m:den>
            <m:r>
              <m:rPr>
                <m:sty m:val="p"/>
              </m:rPr>
              <w:rPr>
                <w:rFonts w:asciiTheme="minorHAnsi" w:hAnsi="Comic Sans MS" w:cstheme="minorHAnsi"/>
                <w:color w:val="0070C0"/>
                <w:sz w:val="22"/>
                <w:szCs w:val="22"/>
              </w:rPr>
              <m:t>∆</m:t>
            </m:r>
            <m:r>
              <m:rPr>
                <m:sty m:val="p"/>
              </m:rPr>
              <w:rPr>
                <w:rFonts w:ascii="Cambria Math" w:hAnsi="Comic Sans MS" w:cstheme="minorHAnsi"/>
                <w:color w:val="0070C0"/>
                <w:sz w:val="22"/>
                <w:szCs w:val="22"/>
              </w:rPr>
              <m:t>t</m:t>
            </m:r>
          </m:den>
        </m:f>
      </m:oMath>
      <w:r w:rsidRPr="00DD6DEA">
        <w:rPr>
          <w:rFonts w:ascii="Comic Sans MS" w:hAnsi="Comic Sans MS" w:cstheme="minorHAnsi"/>
          <w:color w:val="0070C0"/>
          <w:sz w:val="22"/>
          <w:szCs w:val="22"/>
        </w:rPr>
        <w:t xml:space="preserve"> </w:t>
      </w:r>
      <w:r w:rsidRPr="00DD6DEA">
        <w:rPr>
          <w:rFonts w:ascii="Comic Sans MS" w:hAnsi="Comic Sans MS" w:cstheme="minorHAnsi"/>
          <w:color w:val="0070C0"/>
          <w:sz w:val="22"/>
          <w:szCs w:val="22"/>
        </w:rPr>
        <w:tab/>
      </w:r>
      <w:r w:rsidRPr="00DD6DEA">
        <w:rPr>
          <w:rFonts w:ascii="Comic Sans MS" w:hAnsi="Comic Sans MS"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p>
    <w:p w:rsidR="00661C34" w:rsidRPr="00DD6DEA" w:rsidRDefault="00661C34" w:rsidP="00661C34">
      <w:pPr>
        <w:ind w:left="2124" w:firstLine="708"/>
        <w:jc w:val="both"/>
        <w:rPr>
          <w:rFonts w:asciiTheme="minorHAnsi" w:hAnsiTheme="minorHAnsi" w:cstheme="minorHAnsi"/>
          <w:color w:val="0070C0"/>
          <w:sz w:val="22"/>
          <w:szCs w:val="22"/>
        </w:rPr>
      </w:pP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1,500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1</w:t>
      </w:r>
      <w:r w:rsidR="00374F4C" w:rsidRPr="00DD6DEA">
        <w:rPr>
          <w:rFonts w:asciiTheme="minorHAnsi" w:hAnsiTheme="minorHAnsi" w:cstheme="minorHAnsi"/>
          <w:color w:val="0070C0"/>
          <w:sz w:val="22"/>
          <w:szCs w:val="22"/>
        </w:rPr>
        <w:t>,00</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w:t>
      </w:r>
      <w:r w:rsidR="00374F4C" w:rsidRPr="00DD6DEA">
        <w:rPr>
          <w:rFonts w:asciiTheme="minorHAnsi" w:hAnsiTheme="minorHAnsi" w:cstheme="minorHAnsi"/>
          <w:color w:val="0070C0"/>
          <w:sz w:val="22"/>
          <w:szCs w:val="22"/>
        </w:rPr>
        <w:tab/>
      </w:r>
      <w:r w:rsidRPr="00DD6DEA">
        <w:rPr>
          <w:rFonts w:asciiTheme="minorHAnsi" w:hAnsiTheme="minorHAnsi"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547,5 kWh</w:t>
      </w:r>
      <w:r w:rsidR="00374F4C" w:rsidRPr="00DD6DEA">
        <w:rPr>
          <w:rFonts w:asciiTheme="minorHAnsi" w:hAnsiTheme="minorHAnsi" w:cstheme="minorHAnsi"/>
          <w:color w:val="0070C0"/>
          <w:sz w:val="22"/>
          <w:szCs w:val="22"/>
        </w:rPr>
        <w:t xml:space="preserve"> </w:t>
      </w:r>
      <w:r w:rsidR="00374F4C" w:rsidRPr="00DD6DEA">
        <w:rPr>
          <w:rFonts w:asciiTheme="minorHAnsi" w:hAnsiTheme="minorHAnsi" w:cstheme="minorHAnsi"/>
          <w:color w:val="0070C0"/>
          <w:sz w:val="22"/>
          <w:szCs w:val="22"/>
        </w:rPr>
        <w:sym w:font="Symbol" w:char="F0BB"/>
      </w:r>
      <w:r w:rsidR="00374F4C" w:rsidRPr="00DD6DEA">
        <w:rPr>
          <w:rFonts w:asciiTheme="minorHAnsi" w:hAnsiTheme="minorHAnsi" w:cstheme="minorHAnsi"/>
          <w:color w:val="0070C0"/>
          <w:sz w:val="22"/>
          <w:szCs w:val="22"/>
        </w:rPr>
        <w:t xml:space="preserve"> 548 kWh.</w:t>
      </w:r>
    </w:p>
    <w:p w:rsidR="00661C34" w:rsidRPr="00DD6DEA" w:rsidRDefault="00661C34" w:rsidP="00661C34">
      <w:pPr>
        <w:jc w:val="both"/>
        <w:rPr>
          <w:rFonts w:asciiTheme="minorHAnsi" w:hAnsiTheme="minorHAnsi" w:cstheme="minorHAnsi"/>
          <w:color w:val="0070C0"/>
          <w:sz w:val="10"/>
          <w:szCs w:val="10"/>
        </w:rPr>
      </w:pPr>
    </w:p>
    <w:p w:rsidR="00661C34" w:rsidRPr="00DD6DEA" w:rsidRDefault="00661C34" w:rsidP="00661C34">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sym w:font="Symbol" w:char="F0B7"/>
      </w:r>
      <w:r w:rsidRPr="00DD6DEA">
        <w:rPr>
          <w:rFonts w:asciiTheme="minorHAnsi" w:hAnsiTheme="minorHAnsi" w:cstheme="minorHAnsi"/>
          <w:color w:val="0070C0"/>
          <w:sz w:val="22"/>
          <w:szCs w:val="22"/>
        </w:rPr>
        <w:t xml:space="preserve"> Energie consommée par la lampe pour l’éclairage pendant une année :</w:t>
      </w:r>
    </w:p>
    <w:p w:rsidR="00661C34" w:rsidRPr="00DD6DEA" w:rsidRDefault="00661C34" w:rsidP="00661C34">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 xml:space="preserve">La lampe fonctionne en moyenne 4 heures par jour :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vertAlign w:val="subscript"/>
        </w:rPr>
        <w:t xml:space="preserve"> </w:t>
      </w:r>
      <w:r w:rsidRPr="00DD6DEA">
        <w:rPr>
          <w:rFonts w:asciiTheme="minorHAnsi" w:hAnsiTheme="minorHAnsi" w:cstheme="minorHAnsi"/>
          <w:color w:val="0070C0"/>
          <w:sz w:val="22"/>
          <w:szCs w:val="22"/>
        </w:rPr>
        <w:t xml:space="preserve"> = 4</w:t>
      </w:r>
      <w:r w:rsidR="00374F4C" w:rsidRPr="00DD6DEA">
        <w:rPr>
          <w:rFonts w:asciiTheme="minorHAnsi" w:hAnsiTheme="minorHAnsi" w:cstheme="minorHAnsi"/>
          <w:color w:val="0070C0"/>
          <w:sz w:val="22"/>
          <w:szCs w:val="22"/>
        </w:rPr>
        <w:t>,00</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 h</w:t>
      </w:r>
      <w:r w:rsidR="00374F4C"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t xml:space="preserve"> </w:t>
      </w:r>
      <w:r w:rsidRPr="00DD6DEA">
        <w:rPr>
          <w:rFonts w:asciiTheme="minorHAnsi" w:hAnsiTheme="minorHAnsi" w:cstheme="minorHAnsi"/>
          <w:i/>
          <w:color w:val="0070C0"/>
          <w:sz w:val="22"/>
          <w:szCs w:val="22"/>
        </w:rPr>
        <w:t>(</w:t>
      </w:r>
      <w:r w:rsidRPr="00DD6DEA">
        <w:rPr>
          <w:rFonts w:asciiTheme="minorHAnsi" w:hAnsiTheme="minorHAnsi" w:cstheme="minorHAnsi"/>
          <w:i/>
          <w:color w:val="0070C0"/>
          <w:sz w:val="22"/>
          <w:szCs w:val="22"/>
        </w:rPr>
        <w:sym w:font="Symbol" w:char="F044"/>
      </w:r>
      <w:r w:rsidRPr="00DD6DEA">
        <w:rPr>
          <w:rFonts w:asciiTheme="minorHAnsi" w:hAnsiTheme="minorHAnsi" w:cstheme="minorHAnsi"/>
          <w:i/>
          <w:color w:val="0070C0"/>
          <w:sz w:val="22"/>
          <w:szCs w:val="22"/>
        </w:rPr>
        <w:t>t en h car on veut l’énergie en kWh)</w:t>
      </w:r>
    </w:p>
    <w:p w:rsidR="00661C34" w:rsidRPr="00DD6DEA" w:rsidRDefault="00661C34" w:rsidP="00661C34">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et</w:t>
      </w:r>
      <w:proofErr w:type="gramEnd"/>
      <w:r w:rsidRPr="00DD6DEA">
        <w:rPr>
          <w:rFonts w:asciiTheme="minorHAnsi" w:hAnsiTheme="minorHAnsi" w:cstheme="minorHAnsi"/>
          <w:color w:val="0070C0"/>
          <w:sz w:val="22"/>
          <w:szCs w:val="22"/>
        </w:rPr>
        <w:t xml:space="preserve"> a une puissance de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 20 W = 20</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10</w:t>
      </w:r>
      <w:r w:rsidRPr="00DD6DEA">
        <w:rPr>
          <w:rFonts w:asciiTheme="minorHAnsi" w:hAnsiTheme="minorHAnsi" w:cstheme="minorHAnsi"/>
          <w:color w:val="0070C0"/>
          <w:sz w:val="22"/>
          <w:szCs w:val="22"/>
          <w:vertAlign w:val="superscript"/>
        </w:rPr>
        <w:t>-3</w:t>
      </w:r>
      <w:r w:rsidRPr="00DD6DEA">
        <w:rPr>
          <w:rFonts w:asciiTheme="minorHAnsi" w:hAnsiTheme="minorHAnsi" w:cstheme="minorHAnsi"/>
          <w:color w:val="0070C0"/>
          <w:sz w:val="22"/>
          <w:szCs w:val="22"/>
        </w:rPr>
        <w:t xml:space="preserve"> kW</w:t>
      </w:r>
      <w:r w:rsidRPr="00DD6DEA">
        <w:rPr>
          <w:rFonts w:asciiTheme="minorHAnsi" w:hAnsiTheme="minorHAnsi" w:cstheme="minorHAnsi"/>
          <w:color w:val="0070C0"/>
          <w:sz w:val="22"/>
          <w:szCs w:val="22"/>
        </w:rPr>
        <w:tab/>
        <w:t xml:space="preserve"> </w:t>
      </w:r>
      <w:r w:rsidRPr="00DD6DEA">
        <w:rPr>
          <w:rFonts w:asciiTheme="minorHAnsi" w:hAnsiTheme="minorHAnsi" w:cstheme="minorHAnsi"/>
          <w:i/>
          <w:color w:val="0070C0"/>
          <w:sz w:val="22"/>
          <w:szCs w:val="22"/>
        </w:rPr>
        <w:t xml:space="preserve">(P en </w:t>
      </w:r>
      <w:proofErr w:type="spellStart"/>
      <w:r w:rsidRPr="00DD6DEA">
        <w:rPr>
          <w:rFonts w:asciiTheme="minorHAnsi" w:hAnsiTheme="minorHAnsi" w:cstheme="minorHAnsi"/>
          <w:i/>
          <w:color w:val="0070C0"/>
          <w:sz w:val="22"/>
          <w:szCs w:val="22"/>
        </w:rPr>
        <w:t>kWcar</w:t>
      </w:r>
      <w:proofErr w:type="spellEnd"/>
      <w:r w:rsidRPr="00DD6DEA">
        <w:rPr>
          <w:rFonts w:asciiTheme="minorHAnsi" w:hAnsiTheme="minorHAnsi" w:cstheme="minorHAnsi"/>
          <w:i/>
          <w:color w:val="0070C0"/>
          <w:sz w:val="22"/>
          <w:szCs w:val="22"/>
        </w:rPr>
        <w:t xml:space="preserve"> on veut l’énergie en kWh)</w:t>
      </w:r>
    </w:p>
    <w:p w:rsidR="00661C34" w:rsidRPr="00DD6DEA" w:rsidRDefault="00661C34" w:rsidP="00661C34">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donc</w:t>
      </w:r>
      <w:proofErr w:type="gramEnd"/>
      <w:r w:rsidRPr="00DD6DEA">
        <w:rPr>
          <w:rFonts w:asciiTheme="minorHAnsi" w:hAnsiTheme="minorHAnsi" w:cstheme="minorHAnsi"/>
          <w:color w:val="0070C0"/>
          <w:sz w:val="22"/>
          <w:szCs w:val="22"/>
        </w:rPr>
        <w:t xml:space="preserve"> comme P</w:t>
      </w:r>
      <w:r w:rsidRPr="00DD6DEA">
        <w:rPr>
          <w:rFonts w:ascii="Comic Sans MS" w:hAnsi="Comic Sans MS" w:cstheme="minorHAnsi"/>
          <w:color w:val="0070C0"/>
          <w:sz w:val="22"/>
          <w:szCs w:val="22"/>
        </w:rPr>
        <w:t xml:space="preserve"> = </w:t>
      </w:r>
      <m:oMath>
        <m:f>
          <m:fPr>
            <m:ctrlPr>
              <w:rPr>
                <w:rFonts w:ascii="Cambria Math" w:hAnsi="Comic Sans MS" w:cstheme="minorHAnsi"/>
                <w:color w:val="0070C0"/>
                <w:sz w:val="22"/>
                <w:szCs w:val="22"/>
              </w:rPr>
            </m:ctrlPr>
          </m:fPr>
          <m:num>
            <m:r>
              <m:rPr>
                <m:sty m:val="p"/>
              </m:rPr>
              <w:rPr>
                <w:rFonts w:ascii="Cambria Math" w:hAnsi="Comic Sans MS" w:cstheme="minorHAnsi"/>
                <w:color w:val="0070C0"/>
                <w:sz w:val="22"/>
                <w:szCs w:val="22"/>
              </w:rPr>
              <m:t>E</m:t>
            </m:r>
          </m:num>
          <m:den>
            <m:r>
              <m:rPr>
                <m:sty m:val="p"/>
              </m:rPr>
              <w:rPr>
                <w:rFonts w:asciiTheme="minorHAnsi" w:hAnsi="Comic Sans MS" w:cstheme="minorHAnsi"/>
                <w:color w:val="0070C0"/>
                <w:sz w:val="22"/>
                <w:szCs w:val="22"/>
              </w:rPr>
              <m:t>∆</m:t>
            </m:r>
            <m:r>
              <m:rPr>
                <m:sty m:val="p"/>
              </m:rPr>
              <w:rPr>
                <w:rFonts w:ascii="Cambria Math" w:hAnsi="Comic Sans MS" w:cstheme="minorHAnsi"/>
                <w:color w:val="0070C0"/>
                <w:sz w:val="22"/>
                <w:szCs w:val="22"/>
              </w:rPr>
              <m:t>t</m:t>
            </m:r>
          </m:den>
        </m:f>
      </m:oMath>
      <w:r w:rsidRPr="00DD6DEA">
        <w:rPr>
          <w:rFonts w:ascii="Comic Sans MS" w:hAnsi="Comic Sans MS" w:cstheme="minorHAnsi"/>
          <w:color w:val="0070C0"/>
          <w:sz w:val="22"/>
          <w:szCs w:val="22"/>
        </w:rPr>
        <w:t xml:space="preserve"> </w:t>
      </w:r>
      <w:r w:rsidRPr="00DD6DEA">
        <w:rPr>
          <w:rFonts w:ascii="Comic Sans MS" w:hAnsi="Comic Sans MS"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vertAlign w:val="subscript"/>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 20.10</w:t>
      </w:r>
      <w:r w:rsidRPr="00DD6DEA">
        <w:rPr>
          <w:rFonts w:asciiTheme="minorHAnsi" w:hAnsiTheme="minorHAnsi" w:cstheme="minorHAnsi"/>
          <w:color w:val="0070C0"/>
          <w:sz w:val="22"/>
          <w:szCs w:val="22"/>
          <w:vertAlign w:val="superscript"/>
        </w:rPr>
        <w:t>-3</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4</w:t>
      </w:r>
      <w:r w:rsidR="00154B32" w:rsidRPr="00DD6DEA">
        <w:rPr>
          <w:rFonts w:asciiTheme="minorHAnsi" w:hAnsiTheme="minorHAnsi" w:cstheme="minorHAnsi"/>
          <w:color w:val="0070C0"/>
          <w:sz w:val="22"/>
          <w:szCs w:val="22"/>
        </w:rPr>
        <w:t>,00</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w:t>
      </w:r>
      <w:r w:rsidRPr="00DD6DEA">
        <w:rPr>
          <w:rFonts w:asciiTheme="minorHAnsi" w:hAnsiTheme="minorHAnsi"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  29,2 kWh</w:t>
      </w:r>
      <w:r w:rsidR="00154B32" w:rsidRPr="00DD6DEA">
        <w:rPr>
          <w:rFonts w:asciiTheme="minorHAnsi" w:hAnsiTheme="minorHAnsi" w:cstheme="minorHAnsi"/>
          <w:color w:val="0070C0"/>
          <w:sz w:val="22"/>
          <w:szCs w:val="22"/>
        </w:rPr>
        <w:t xml:space="preserve"> </w:t>
      </w:r>
      <w:r w:rsidR="00154B32" w:rsidRPr="00DD6DEA">
        <w:rPr>
          <w:rFonts w:asciiTheme="minorHAnsi" w:hAnsiTheme="minorHAnsi" w:cstheme="minorHAnsi"/>
          <w:color w:val="0070C0"/>
          <w:sz w:val="22"/>
          <w:szCs w:val="22"/>
        </w:rPr>
        <w:sym w:font="Symbol" w:char="F0BB"/>
      </w:r>
      <w:r w:rsidR="00154B32" w:rsidRPr="00DD6DEA">
        <w:rPr>
          <w:rFonts w:asciiTheme="minorHAnsi" w:hAnsiTheme="minorHAnsi" w:cstheme="minorHAnsi"/>
          <w:color w:val="0070C0"/>
          <w:sz w:val="22"/>
          <w:szCs w:val="22"/>
        </w:rPr>
        <w:t xml:space="preserve"> 29 kWh.</w:t>
      </w:r>
    </w:p>
    <w:p w:rsidR="00661C34" w:rsidRPr="00671FB2" w:rsidRDefault="00661C34" w:rsidP="00661C34">
      <w:pPr>
        <w:jc w:val="both"/>
        <w:rPr>
          <w:rFonts w:asciiTheme="minorHAnsi" w:hAnsiTheme="minorHAnsi" w:cstheme="minorHAnsi"/>
          <w:color w:val="0033CC"/>
          <w:sz w:val="22"/>
          <w:szCs w:val="22"/>
        </w:rPr>
      </w:pPr>
    </w:p>
    <w:p w:rsidR="00661C34" w:rsidRPr="00DD6DEA" w:rsidRDefault="00661C34" w:rsidP="00661C34">
      <w:pPr>
        <w:jc w:val="both"/>
        <w:rPr>
          <w:rFonts w:asciiTheme="minorHAnsi" w:hAnsiTheme="minorHAnsi" w:cstheme="minorHAnsi"/>
          <w:color w:val="0070C0"/>
          <w:sz w:val="22"/>
          <w:szCs w:val="22"/>
          <w:vertAlign w:val="subscript"/>
        </w:rPr>
      </w:pP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spécifique</w:t>
      </w:r>
      <w:proofErr w:type="spellEnd"/>
      <w:r w:rsidRPr="00DD6DEA">
        <w:rPr>
          <w:rFonts w:asciiTheme="minorHAnsi" w:hAnsiTheme="minorHAnsi" w:cstheme="minorHAnsi"/>
          <w:color w:val="0070C0"/>
          <w:sz w:val="22"/>
          <w:szCs w:val="22"/>
          <w:vertAlign w:val="subscript"/>
        </w:rPr>
        <w:t xml:space="preserve"> </w:t>
      </w:r>
      <w:r w:rsidRPr="00DD6DEA">
        <w:rPr>
          <w:rFonts w:asciiTheme="minorHAnsi" w:hAnsiTheme="minorHAnsi" w:cstheme="minorHAnsi"/>
          <w:color w:val="0070C0"/>
          <w:sz w:val="22"/>
          <w:szCs w:val="22"/>
        </w:rPr>
        <w:t xml:space="preserve">=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lampe</w:t>
      </w:r>
      <w:proofErr w:type="spellEnd"/>
    </w:p>
    <w:p w:rsidR="00661C34" w:rsidRPr="00DD6DEA" w:rsidRDefault="00661C34" w:rsidP="00661C34">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 xml:space="preserve"> spécifique</w:t>
      </w:r>
      <w:r w:rsidRPr="00DD6DEA">
        <w:rPr>
          <w:rFonts w:asciiTheme="minorHAnsi" w:hAnsiTheme="minorHAnsi" w:cstheme="minorHAnsi"/>
          <w:color w:val="0070C0"/>
          <w:sz w:val="22"/>
          <w:szCs w:val="22"/>
        </w:rPr>
        <w:t xml:space="preserve"> = </w:t>
      </w:r>
      <w:r w:rsidR="00154B32" w:rsidRPr="00DD6DEA">
        <w:rPr>
          <w:rFonts w:asciiTheme="minorHAnsi" w:hAnsiTheme="minorHAnsi" w:cstheme="minorHAnsi"/>
          <w:color w:val="0070C0"/>
          <w:sz w:val="22"/>
          <w:szCs w:val="22"/>
        </w:rPr>
        <w:t>701</w:t>
      </w:r>
      <w:r w:rsidRPr="00DD6DEA">
        <w:rPr>
          <w:rFonts w:asciiTheme="minorHAnsi" w:hAnsiTheme="minorHAnsi" w:cstheme="minorHAnsi"/>
          <w:color w:val="0070C0"/>
          <w:sz w:val="22"/>
          <w:szCs w:val="22"/>
        </w:rPr>
        <w:t xml:space="preserve"> +  54</w:t>
      </w:r>
      <w:r w:rsidR="00154B32" w:rsidRPr="00DD6DEA">
        <w:rPr>
          <w:rFonts w:asciiTheme="minorHAnsi" w:hAnsiTheme="minorHAnsi" w:cstheme="minorHAnsi"/>
          <w:color w:val="0070C0"/>
          <w:sz w:val="22"/>
          <w:szCs w:val="22"/>
        </w:rPr>
        <w:t>8</w:t>
      </w:r>
      <w:r w:rsidRPr="00DD6DEA">
        <w:rPr>
          <w:rFonts w:asciiTheme="minorHAnsi" w:hAnsiTheme="minorHAnsi" w:cstheme="minorHAnsi"/>
          <w:color w:val="0070C0"/>
          <w:sz w:val="22"/>
          <w:szCs w:val="22"/>
        </w:rPr>
        <w:t xml:space="preserve">  + 29</w:t>
      </w:r>
    </w:p>
    <w:p w:rsidR="00661C34" w:rsidRPr="00DD6DEA" w:rsidRDefault="00661C34" w:rsidP="00661C34">
      <w:pPr>
        <w:jc w:val="both"/>
        <w:rPr>
          <w:rFonts w:asciiTheme="minorHAnsi" w:hAnsiTheme="minorHAnsi" w:cstheme="minorHAnsi"/>
          <w:color w:val="0070C0"/>
          <w:sz w:val="22"/>
          <w:szCs w:val="22"/>
        </w:rPr>
      </w:pP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spécifique</w:t>
      </w:r>
      <w:proofErr w:type="spellEnd"/>
      <w:r w:rsidRPr="00DD6DEA">
        <w:rPr>
          <w:rFonts w:asciiTheme="minorHAnsi" w:hAnsiTheme="minorHAnsi" w:cstheme="minorHAnsi"/>
          <w:color w:val="0070C0"/>
          <w:sz w:val="22"/>
          <w:szCs w:val="22"/>
        </w:rPr>
        <w:t xml:space="preserve"> = 127</w:t>
      </w:r>
      <w:r w:rsidR="00154B32" w:rsidRPr="00DD6DEA">
        <w:rPr>
          <w:rFonts w:asciiTheme="minorHAnsi" w:hAnsiTheme="minorHAnsi" w:cstheme="minorHAnsi"/>
          <w:color w:val="0070C0"/>
          <w:sz w:val="22"/>
          <w:szCs w:val="22"/>
        </w:rPr>
        <w:t>8</w:t>
      </w:r>
      <w:r w:rsidRPr="00DD6DEA">
        <w:rPr>
          <w:rFonts w:asciiTheme="minorHAnsi" w:hAnsiTheme="minorHAnsi" w:cstheme="minorHAnsi"/>
          <w:color w:val="0070C0"/>
          <w:sz w:val="22"/>
          <w:szCs w:val="22"/>
        </w:rPr>
        <w:t xml:space="preserve"> kWh</w:t>
      </w:r>
    </w:p>
    <w:p w:rsidR="00661C34" w:rsidRPr="00671FB2" w:rsidRDefault="00661C34" w:rsidP="00661C34">
      <w:pPr>
        <w:jc w:val="both"/>
        <w:rPr>
          <w:rFonts w:asciiTheme="minorHAnsi" w:hAnsiTheme="minorHAnsi" w:cstheme="minorHAnsi"/>
          <w:sz w:val="22"/>
          <w:szCs w:val="22"/>
        </w:rPr>
      </w:pPr>
    </w:p>
    <w:p w:rsidR="00661C34" w:rsidRPr="00C8255C" w:rsidRDefault="00661C34" w:rsidP="00661C34">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t>L</w:t>
      </w:r>
      <w:r w:rsidR="00C01DC0">
        <w:rPr>
          <w:rFonts w:asciiTheme="minorHAnsi" w:hAnsiTheme="minorHAnsi" w:cstheme="minorHAnsi"/>
          <w:color w:val="0070C0"/>
          <w:sz w:val="22"/>
          <w:szCs w:val="22"/>
        </w:rPr>
        <w:t>’énergie prise en compte pour le</w:t>
      </w:r>
      <w:r w:rsidRPr="00C8255C">
        <w:rPr>
          <w:rFonts w:asciiTheme="minorHAnsi" w:hAnsiTheme="minorHAnsi" w:cstheme="minorHAnsi"/>
          <w:color w:val="0070C0"/>
          <w:sz w:val="22"/>
          <w:szCs w:val="22"/>
        </w:rPr>
        <w:t xml:space="preserve"> DPE est donc l’énergie totale consommée moins l’énergie spécifique (consommée par les équipements électriques).</w:t>
      </w:r>
    </w:p>
    <w:p w:rsidR="00661C34" w:rsidRPr="00DD6DEA" w:rsidRDefault="00661C34" w:rsidP="00661C34">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DPE</w:t>
      </w:r>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totale</w:t>
      </w:r>
      <w:proofErr w:type="spellEnd"/>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spécifique</w:t>
      </w:r>
      <w:proofErr w:type="spellEnd"/>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tab/>
        <w:t>E</w:t>
      </w:r>
      <w:r w:rsidRPr="00DD6DEA">
        <w:rPr>
          <w:rFonts w:asciiTheme="minorHAnsi" w:hAnsiTheme="minorHAnsi" w:cstheme="minorHAnsi"/>
          <w:color w:val="0070C0"/>
          <w:sz w:val="22"/>
          <w:szCs w:val="22"/>
          <w:vertAlign w:val="subscript"/>
        </w:rPr>
        <w:t>DPE</w:t>
      </w:r>
      <w:r w:rsidRPr="00DD6DEA">
        <w:rPr>
          <w:rFonts w:asciiTheme="minorHAnsi" w:hAnsiTheme="minorHAnsi" w:cstheme="minorHAnsi"/>
          <w:color w:val="0070C0"/>
          <w:sz w:val="22"/>
          <w:szCs w:val="22"/>
        </w:rPr>
        <w:t xml:space="preserve"> = 8352 – </w:t>
      </w:r>
      <w:r w:rsidR="00154B32" w:rsidRPr="00DD6DEA">
        <w:rPr>
          <w:rFonts w:asciiTheme="minorHAnsi" w:hAnsiTheme="minorHAnsi" w:cstheme="minorHAnsi"/>
          <w:color w:val="0070C0"/>
          <w:sz w:val="22"/>
          <w:szCs w:val="22"/>
        </w:rPr>
        <w:t>1278</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tab/>
        <w:t xml:space="preserve"> E</w:t>
      </w:r>
      <w:r w:rsidRPr="00DD6DEA">
        <w:rPr>
          <w:rFonts w:asciiTheme="minorHAnsi" w:hAnsiTheme="minorHAnsi" w:cstheme="minorHAnsi"/>
          <w:color w:val="0070C0"/>
          <w:sz w:val="22"/>
          <w:szCs w:val="22"/>
          <w:vertAlign w:val="subscript"/>
        </w:rPr>
        <w:t>DPE</w:t>
      </w:r>
      <w:r w:rsidRPr="00DD6DEA">
        <w:rPr>
          <w:rFonts w:asciiTheme="minorHAnsi" w:hAnsiTheme="minorHAnsi" w:cstheme="minorHAnsi"/>
          <w:color w:val="0070C0"/>
          <w:sz w:val="22"/>
          <w:szCs w:val="22"/>
        </w:rPr>
        <w:t xml:space="preserve"> = 7074 kWh</w:t>
      </w:r>
    </w:p>
    <w:p w:rsidR="00661C34" w:rsidRPr="00671FB2" w:rsidRDefault="00661C34" w:rsidP="00661C34">
      <w:pPr>
        <w:jc w:val="both"/>
        <w:rPr>
          <w:rFonts w:asciiTheme="minorHAnsi" w:hAnsiTheme="minorHAnsi" w:cstheme="minorHAnsi"/>
          <w:color w:val="0033CC"/>
          <w:sz w:val="22"/>
          <w:szCs w:val="22"/>
        </w:rPr>
      </w:pPr>
    </w:p>
    <w:p w:rsidR="00661C34" w:rsidRPr="00C8255C" w:rsidRDefault="00C01DC0" w:rsidP="00661C34">
      <w:pPr>
        <w:jc w:val="both"/>
        <w:rPr>
          <w:rFonts w:asciiTheme="minorHAnsi" w:hAnsiTheme="minorHAnsi" w:cstheme="minorHAnsi"/>
          <w:color w:val="0070C0"/>
          <w:sz w:val="22"/>
          <w:szCs w:val="22"/>
        </w:rPr>
      </w:pPr>
      <w:r>
        <w:rPr>
          <w:rFonts w:asciiTheme="minorHAnsi" w:hAnsiTheme="minorHAnsi" w:cstheme="minorHAnsi"/>
          <w:color w:val="0070C0"/>
          <w:sz w:val="22"/>
          <w:szCs w:val="22"/>
        </w:rPr>
        <w:t xml:space="preserve">Pour connaître le classement DPE, il faut indiquer l’énergie consommée en </w:t>
      </w:r>
      <w:r w:rsidR="00661C34" w:rsidRPr="00C8255C">
        <w:rPr>
          <w:rFonts w:asciiTheme="minorHAnsi" w:hAnsiTheme="minorHAnsi" w:cstheme="minorHAnsi"/>
          <w:color w:val="0070C0"/>
          <w:sz w:val="22"/>
          <w:szCs w:val="22"/>
        </w:rPr>
        <w:t>kWh</w:t>
      </w:r>
      <w:r>
        <w:rPr>
          <w:rFonts w:asciiTheme="minorHAnsi" w:hAnsiTheme="minorHAnsi" w:cstheme="minorHAnsi"/>
          <w:color w:val="0070C0"/>
          <w:sz w:val="22"/>
          <w:szCs w:val="22"/>
        </w:rPr>
        <w:t xml:space="preserve"> par </w:t>
      </w:r>
      <w:r w:rsidR="00661C34" w:rsidRPr="00C8255C">
        <w:rPr>
          <w:rFonts w:asciiTheme="minorHAnsi" w:hAnsiTheme="minorHAnsi" w:cstheme="minorHAnsi"/>
          <w:color w:val="0070C0"/>
          <w:sz w:val="22"/>
          <w:szCs w:val="22"/>
        </w:rPr>
        <w:t>m</w:t>
      </w:r>
      <w:r w:rsidR="00661C34" w:rsidRPr="00C8255C">
        <w:rPr>
          <w:rFonts w:asciiTheme="minorHAnsi" w:hAnsiTheme="minorHAnsi" w:cstheme="minorHAnsi"/>
          <w:color w:val="0070C0"/>
          <w:sz w:val="22"/>
          <w:szCs w:val="22"/>
          <w:vertAlign w:val="superscript"/>
        </w:rPr>
        <w:t>2</w:t>
      </w:r>
      <w:r>
        <w:rPr>
          <w:rFonts w:asciiTheme="minorHAnsi" w:hAnsiTheme="minorHAnsi" w:cstheme="minorHAnsi"/>
          <w:color w:val="0070C0"/>
          <w:sz w:val="22"/>
          <w:szCs w:val="22"/>
        </w:rPr>
        <w:t xml:space="preserve"> et par </w:t>
      </w:r>
      <w:r w:rsidR="00661C34" w:rsidRPr="00C8255C">
        <w:rPr>
          <w:rFonts w:asciiTheme="minorHAnsi" w:hAnsiTheme="minorHAnsi" w:cstheme="minorHAnsi"/>
          <w:color w:val="0070C0"/>
          <w:sz w:val="22"/>
          <w:szCs w:val="22"/>
        </w:rPr>
        <w:t>an</w:t>
      </w:r>
      <w:r>
        <w:rPr>
          <w:rFonts w:asciiTheme="minorHAnsi" w:hAnsiTheme="minorHAnsi" w:cstheme="minorHAnsi"/>
          <w:color w:val="0070C0"/>
          <w:sz w:val="22"/>
          <w:szCs w:val="22"/>
        </w:rPr>
        <w:t xml:space="preserve"> : </w:t>
      </w:r>
      <w:r w:rsidR="00661C34" w:rsidRPr="00C8255C">
        <w:rPr>
          <w:rFonts w:asciiTheme="minorHAnsi" w:hAnsiTheme="minorHAnsi" w:cstheme="minorHAnsi"/>
          <w:color w:val="0070C0"/>
          <w:sz w:val="22"/>
          <w:szCs w:val="22"/>
        </w:rPr>
        <w:t xml:space="preserve">il faut tenir compte de la surface de la studette : </w:t>
      </w:r>
      <w:r>
        <w:rPr>
          <w:rFonts w:asciiTheme="minorHAnsi" w:hAnsiTheme="minorHAnsi" w:cstheme="minorHAnsi"/>
          <w:color w:val="0070C0"/>
          <w:sz w:val="22"/>
          <w:szCs w:val="22"/>
        </w:rPr>
        <w:t>E</w:t>
      </w:r>
      <w:r w:rsidR="00661C34" w:rsidRPr="00C8255C">
        <w:rPr>
          <w:rFonts w:asciiTheme="minorHAnsi" w:hAnsiTheme="minorHAnsi" w:cstheme="minorHAnsi"/>
          <w:color w:val="0070C0"/>
          <w:sz w:val="22"/>
          <w:szCs w:val="22"/>
        </w:rPr>
        <w:t xml:space="preserve"> = </w:t>
      </w:r>
      <m:oMath>
        <m:f>
          <m:fPr>
            <m:ctrlPr>
              <w:rPr>
                <w:rFonts w:ascii="Cambria Math" w:hAnsi="Cambria Math" w:cstheme="minorHAnsi"/>
                <w:color w:val="0070C0"/>
                <w:sz w:val="22"/>
                <w:szCs w:val="22"/>
              </w:rPr>
            </m:ctrlPr>
          </m:fPr>
          <m:num>
            <m:sSub>
              <m:sSubPr>
                <m:ctrlPr>
                  <w:rPr>
                    <w:rFonts w:ascii="Cambria Math" w:hAnsi="Cambria Math" w:cstheme="minorHAnsi"/>
                    <w:color w:val="0070C0"/>
                    <w:sz w:val="22"/>
                    <w:szCs w:val="22"/>
                  </w:rPr>
                </m:ctrlPr>
              </m:sSubPr>
              <m:e>
                <m:r>
                  <m:rPr>
                    <m:sty m:val="p"/>
                  </m:rPr>
                  <w:rPr>
                    <w:rFonts w:ascii="Cambria Math" w:hAnsi="Cambria Math" w:cstheme="minorHAnsi"/>
                    <w:color w:val="0070C0"/>
                    <w:sz w:val="22"/>
                    <w:szCs w:val="22"/>
                  </w:rPr>
                  <m:t>E</m:t>
                </m:r>
              </m:e>
              <m:sub>
                <m:r>
                  <m:rPr>
                    <m:sty m:val="p"/>
                  </m:rPr>
                  <w:rPr>
                    <w:rFonts w:ascii="Cambria Math" w:hAnsi="Cambria Math" w:cstheme="minorHAnsi"/>
                    <w:color w:val="0070C0"/>
                    <w:sz w:val="22"/>
                    <w:szCs w:val="22"/>
                  </w:rPr>
                  <m:t>DPE</m:t>
                </m:r>
              </m:sub>
            </m:sSub>
          </m:num>
          <m:den>
            <m:r>
              <m:rPr>
                <m:sty m:val="p"/>
              </m:rPr>
              <w:rPr>
                <w:rFonts w:ascii="Cambria Math" w:hAnsi="Cambria Math" w:cstheme="minorHAnsi"/>
                <w:color w:val="0070C0"/>
                <w:sz w:val="22"/>
                <w:szCs w:val="22"/>
              </w:rPr>
              <m:t>S</m:t>
            </m:r>
          </m:den>
        </m:f>
      </m:oMath>
      <w:r w:rsidR="00661C34" w:rsidRPr="00C8255C">
        <w:rPr>
          <w:rFonts w:asciiTheme="minorHAnsi" w:hAnsiTheme="minorHAnsi" w:cstheme="minorHAnsi"/>
          <w:color w:val="0070C0"/>
          <w:sz w:val="22"/>
          <w:szCs w:val="22"/>
        </w:rPr>
        <w:tab/>
      </w:r>
      <w:r>
        <w:rPr>
          <w:rFonts w:asciiTheme="minorHAnsi" w:hAnsiTheme="minorHAnsi" w:cstheme="minorHAnsi"/>
          <w:color w:val="0070C0"/>
          <w:sz w:val="22"/>
          <w:szCs w:val="22"/>
        </w:rPr>
        <w:t>. A.N. : E</w:t>
      </w:r>
      <w:r w:rsidR="00661C34" w:rsidRPr="00C8255C">
        <w:rPr>
          <w:rFonts w:asciiTheme="minorHAnsi" w:hAnsiTheme="minorHAnsi" w:cstheme="minorHAnsi"/>
          <w:color w:val="0070C0"/>
          <w:sz w:val="22"/>
          <w:szCs w:val="22"/>
        </w:rPr>
        <w:t xml:space="preserve"> = </w:t>
      </w:r>
      <m:oMath>
        <m:f>
          <m:fPr>
            <m:ctrlPr>
              <w:rPr>
                <w:rFonts w:ascii="Cambria Math" w:hAnsi="Cambria Math" w:cstheme="minorHAnsi"/>
                <w:color w:val="0070C0"/>
                <w:sz w:val="22"/>
                <w:szCs w:val="22"/>
              </w:rPr>
            </m:ctrlPr>
          </m:fPr>
          <m:num>
            <m:r>
              <m:rPr>
                <m:sty m:val="p"/>
              </m:rPr>
              <w:rPr>
                <w:rFonts w:ascii="Cambria Math" w:hAnsi="Cambria Math" w:cstheme="minorHAnsi"/>
                <w:color w:val="0070C0"/>
                <w:sz w:val="22"/>
                <w:szCs w:val="22"/>
              </w:rPr>
              <m:t>7074</m:t>
            </m:r>
          </m:num>
          <m:den>
            <m:r>
              <m:rPr>
                <m:sty m:val="p"/>
              </m:rPr>
              <w:rPr>
                <w:rFonts w:ascii="Cambria Math" w:hAnsi="Cambria Math" w:cstheme="minorHAnsi"/>
                <w:color w:val="0070C0"/>
                <w:sz w:val="22"/>
                <w:szCs w:val="22"/>
              </w:rPr>
              <m:t>20,1</m:t>
            </m:r>
          </m:den>
        </m:f>
      </m:oMath>
      <w:r w:rsidR="00661C34" w:rsidRPr="00C8255C">
        <w:rPr>
          <w:rFonts w:asciiTheme="minorHAnsi" w:hAnsiTheme="minorHAnsi" w:cstheme="minorHAnsi"/>
          <w:color w:val="0070C0"/>
          <w:sz w:val="22"/>
          <w:szCs w:val="22"/>
        </w:rPr>
        <w:tab/>
      </w:r>
    </w:p>
    <w:p w:rsidR="00C01DC0" w:rsidRPr="00DD6DEA" w:rsidRDefault="00C01DC0" w:rsidP="00661C34">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E</w:t>
      </w:r>
      <w:r w:rsidR="00661C34" w:rsidRPr="00DD6DEA">
        <w:rPr>
          <w:rFonts w:asciiTheme="minorHAnsi" w:hAnsiTheme="minorHAnsi" w:cstheme="minorHAnsi"/>
          <w:color w:val="0070C0"/>
          <w:sz w:val="22"/>
          <w:szCs w:val="22"/>
        </w:rPr>
        <w:t> = 352 kWh/m</w:t>
      </w:r>
      <w:r w:rsidR="00661C34" w:rsidRPr="00DD6DEA">
        <w:rPr>
          <w:rFonts w:asciiTheme="minorHAnsi" w:hAnsiTheme="minorHAnsi" w:cstheme="minorHAnsi"/>
          <w:color w:val="0070C0"/>
          <w:sz w:val="22"/>
          <w:szCs w:val="22"/>
          <w:vertAlign w:val="superscript"/>
        </w:rPr>
        <w:t>2</w:t>
      </w:r>
      <w:r w:rsidR="00661C34" w:rsidRPr="00DD6DEA">
        <w:rPr>
          <w:rFonts w:asciiTheme="minorHAnsi" w:hAnsiTheme="minorHAnsi" w:cstheme="minorHAnsi"/>
          <w:color w:val="0070C0"/>
          <w:sz w:val="22"/>
          <w:szCs w:val="22"/>
        </w:rPr>
        <w:t xml:space="preserve">/an. </w:t>
      </w:r>
      <w:r w:rsidRPr="00DD6DEA">
        <w:rPr>
          <w:rFonts w:asciiTheme="minorHAnsi" w:hAnsiTheme="minorHAnsi" w:cstheme="minorHAnsi"/>
          <w:color w:val="0070C0"/>
          <w:sz w:val="22"/>
          <w:szCs w:val="22"/>
        </w:rPr>
        <w:t>La studette est classée dans la catégorie F, ce qui montre que c’est un logement énergivore.</w:t>
      </w:r>
    </w:p>
    <w:p w:rsidR="00E42EBA" w:rsidRPr="00E42EBA" w:rsidRDefault="00E42EBA" w:rsidP="00661C34">
      <w:pPr>
        <w:jc w:val="both"/>
        <w:rPr>
          <w:rFonts w:asciiTheme="minorHAnsi" w:hAnsiTheme="minorHAnsi" w:cstheme="minorHAnsi"/>
          <w:i/>
          <w:color w:val="00B050"/>
          <w:sz w:val="22"/>
          <w:szCs w:val="22"/>
        </w:rPr>
      </w:pPr>
      <w:r w:rsidRPr="00E42EBA">
        <w:rPr>
          <w:rFonts w:asciiTheme="minorHAnsi" w:hAnsiTheme="minorHAnsi" w:cstheme="minorHAnsi"/>
          <w:i/>
          <w:color w:val="00B050"/>
          <w:sz w:val="22"/>
          <w:szCs w:val="22"/>
        </w:rPr>
        <w:t>Compléter alors avec les élèves le document 1 : en face des flèches de couleur, indiquer une flèche noire avec la valeur juste en dessous ; c’est ce type de document qui est indiqué dans un DPE.</w:t>
      </w:r>
    </w:p>
    <w:p w:rsidR="00661C34" w:rsidRDefault="00661C34" w:rsidP="00661C34">
      <w:pPr>
        <w:ind w:right="-307"/>
        <w:jc w:val="both"/>
        <w:rPr>
          <w:rFonts w:ascii="Comic Sans MS" w:hAnsi="Comic Sans MS"/>
          <w:b/>
          <w:sz w:val="10"/>
          <w:szCs w:val="10"/>
          <w:u w:val="single"/>
        </w:rPr>
      </w:pPr>
    </w:p>
    <w:p w:rsidR="007A5E8E" w:rsidRDefault="007A5E8E" w:rsidP="007A5E8E">
      <w:pPr>
        <w:jc w:val="both"/>
        <w:rPr>
          <w:rFonts w:asciiTheme="minorHAnsi" w:hAnsiTheme="minorHAnsi" w:cstheme="minorHAnsi"/>
          <w:b/>
          <w:sz w:val="22"/>
          <w:szCs w:val="22"/>
        </w:rPr>
      </w:pPr>
    </w:p>
    <w:p w:rsidR="007A5E8E" w:rsidRPr="007A5E8E" w:rsidRDefault="007A5E8E" w:rsidP="007A5E8E">
      <w:pPr>
        <w:jc w:val="both"/>
        <w:rPr>
          <w:rFonts w:asciiTheme="minorHAnsi" w:hAnsiTheme="minorHAnsi" w:cstheme="minorHAnsi"/>
          <w:b/>
          <w:color w:val="FF0000"/>
          <w:sz w:val="22"/>
          <w:szCs w:val="22"/>
          <w:u w:val="single"/>
        </w:rPr>
      </w:pPr>
      <w:r w:rsidRPr="007A5E8E">
        <w:rPr>
          <w:rFonts w:asciiTheme="minorHAnsi" w:hAnsiTheme="minorHAnsi" w:cstheme="minorHAnsi"/>
          <w:b/>
          <w:color w:val="FF0000"/>
          <w:sz w:val="22"/>
          <w:szCs w:val="22"/>
          <w:u w:val="single"/>
        </w:rPr>
        <w:t>Aides à la démarche de résolution</w:t>
      </w:r>
    </w:p>
    <w:p w:rsidR="007A5E8E" w:rsidRPr="00DD6DEA" w:rsidRDefault="007A5E8E" w:rsidP="007A5E8E">
      <w:pPr>
        <w:jc w:val="both"/>
        <w:rPr>
          <w:rFonts w:asciiTheme="minorHAnsi" w:hAnsiTheme="minorHAnsi" w:cstheme="minorHAnsi"/>
          <w:sz w:val="22"/>
          <w:szCs w:val="22"/>
        </w:rPr>
      </w:pPr>
      <w:r w:rsidRPr="00DD6DEA">
        <w:rPr>
          <w:rFonts w:asciiTheme="minorHAnsi" w:hAnsiTheme="minorHAnsi" w:cstheme="minorHAnsi"/>
          <w:b/>
          <w:sz w:val="22"/>
          <w:szCs w:val="22"/>
        </w:rPr>
        <w:t xml:space="preserve">1. </w:t>
      </w:r>
      <w:r w:rsidRPr="00DD6DEA">
        <w:rPr>
          <w:rFonts w:asciiTheme="minorHAnsi" w:hAnsiTheme="minorHAnsi" w:cstheme="minorHAnsi"/>
          <w:sz w:val="22"/>
          <w:szCs w:val="22"/>
        </w:rPr>
        <w:t>En utilisant le Document 3, déterminer la consommation totale d’énergie de la studette en une année.</w:t>
      </w:r>
    </w:p>
    <w:p w:rsidR="007A5E8E" w:rsidRPr="005C41CA" w:rsidRDefault="007A5E8E" w:rsidP="007A5E8E">
      <w:pPr>
        <w:jc w:val="both"/>
        <w:rPr>
          <w:rFonts w:asciiTheme="minorHAnsi" w:hAnsiTheme="minorHAnsi" w:cstheme="minorHAnsi"/>
          <w:color w:val="0070C0"/>
          <w:sz w:val="22"/>
          <w:szCs w:val="22"/>
        </w:rPr>
      </w:pPr>
      <w:r w:rsidRPr="005C41CA">
        <w:rPr>
          <w:rFonts w:asciiTheme="minorHAnsi" w:hAnsiTheme="minorHAnsi" w:cstheme="minorHAnsi"/>
          <w:color w:val="0070C0"/>
          <w:sz w:val="22"/>
          <w:szCs w:val="22"/>
        </w:rPr>
        <w:t>D’après le document 3, on constate que la consommation d’énergie est de 1392 kWh pour 2 mois et il est précisé que les consommations facturées sont régulières au cours de l’année donc :</w:t>
      </w:r>
    </w:p>
    <w:p w:rsidR="007A5E8E" w:rsidRPr="005C41CA" w:rsidRDefault="007A5E8E" w:rsidP="007A5E8E">
      <w:pPr>
        <w:jc w:val="both"/>
        <w:rPr>
          <w:rFonts w:asciiTheme="minorHAnsi" w:hAnsiTheme="minorHAnsi" w:cstheme="minorHAnsi"/>
          <w:color w:val="0070C0"/>
          <w:sz w:val="22"/>
          <w:szCs w:val="22"/>
        </w:rPr>
      </w:pPr>
      <w:proofErr w:type="spellStart"/>
      <w:r w:rsidRPr="005C41CA">
        <w:rPr>
          <w:rFonts w:asciiTheme="minorHAnsi" w:hAnsiTheme="minorHAnsi" w:cstheme="minorHAnsi"/>
          <w:color w:val="0070C0"/>
          <w:sz w:val="22"/>
          <w:szCs w:val="22"/>
        </w:rPr>
        <w:t>E</w:t>
      </w:r>
      <w:r w:rsidRPr="005C41CA">
        <w:rPr>
          <w:rFonts w:asciiTheme="minorHAnsi" w:hAnsiTheme="minorHAnsi" w:cstheme="minorHAnsi"/>
          <w:color w:val="0070C0"/>
          <w:sz w:val="22"/>
          <w:szCs w:val="22"/>
          <w:vertAlign w:val="subscript"/>
        </w:rPr>
        <w:t>totale</w:t>
      </w:r>
      <w:proofErr w:type="spellEnd"/>
      <w:r w:rsidRPr="005C41CA">
        <w:rPr>
          <w:rFonts w:asciiTheme="minorHAnsi" w:hAnsiTheme="minorHAnsi" w:cstheme="minorHAnsi"/>
          <w:color w:val="0070C0"/>
          <w:sz w:val="22"/>
          <w:szCs w:val="22"/>
        </w:rPr>
        <w:t xml:space="preserve"> = 1392 </w:t>
      </w:r>
      <w:r w:rsidRPr="005C41CA">
        <w:rPr>
          <w:rFonts w:asciiTheme="minorHAnsi" w:hAnsiTheme="minorHAnsi" w:cstheme="minorHAnsi"/>
          <w:color w:val="0070C0"/>
          <w:sz w:val="22"/>
          <w:szCs w:val="22"/>
        </w:rPr>
        <w:sym w:font="Symbol" w:char="F0B4"/>
      </w:r>
      <w:r w:rsidRPr="005C41CA">
        <w:rPr>
          <w:rFonts w:asciiTheme="minorHAnsi" w:hAnsiTheme="minorHAnsi" w:cstheme="minorHAnsi"/>
          <w:color w:val="0070C0"/>
          <w:sz w:val="22"/>
          <w:szCs w:val="22"/>
        </w:rPr>
        <w:t xml:space="preserve"> 6 </w:t>
      </w:r>
      <w:r w:rsidRPr="005C41CA">
        <w:rPr>
          <w:rFonts w:asciiTheme="minorHAnsi" w:hAnsiTheme="minorHAnsi" w:cstheme="minorHAnsi"/>
          <w:color w:val="0070C0"/>
          <w:sz w:val="22"/>
          <w:szCs w:val="22"/>
        </w:rPr>
        <w:tab/>
      </w:r>
      <w:proofErr w:type="spellStart"/>
      <w:r w:rsidRPr="005C41CA">
        <w:rPr>
          <w:rFonts w:asciiTheme="minorHAnsi" w:hAnsiTheme="minorHAnsi" w:cstheme="minorHAnsi"/>
          <w:color w:val="0070C0"/>
          <w:sz w:val="22"/>
          <w:szCs w:val="22"/>
        </w:rPr>
        <w:t>E</w:t>
      </w:r>
      <w:r w:rsidRPr="005C41CA">
        <w:rPr>
          <w:rFonts w:asciiTheme="minorHAnsi" w:hAnsiTheme="minorHAnsi" w:cstheme="minorHAnsi"/>
          <w:color w:val="0070C0"/>
          <w:sz w:val="22"/>
          <w:szCs w:val="22"/>
          <w:vertAlign w:val="subscript"/>
        </w:rPr>
        <w:t>totale</w:t>
      </w:r>
      <w:proofErr w:type="spellEnd"/>
      <w:r w:rsidRPr="005C41CA">
        <w:rPr>
          <w:rFonts w:asciiTheme="minorHAnsi" w:hAnsiTheme="minorHAnsi" w:cstheme="minorHAnsi"/>
          <w:color w:val="0070C0"/>
          <w:sz w:val="22"/>
          <w:szCs w:val="22"/>
        </w:rPr>
        <w:t xml:space="preserve"> = 8352 kWh</w:t>
      </w:r>
    </w:p>
    <w:p w:rsidR="007A5E8E" w:rsidRDefault="007A5E8E" w:rsidP="007A5E8E">
      <w:pPr>
        <w:jc w:val="both"/>
        <w:rPr>
          <w:rFonts w:asciiTheme="minorHAnsi" w:hAnsiTheme="minorHAnsi" w:cstheme="minorHAnsi"/>
          <w:b/>
          <w:sz w:val="22"/>
          <w:szCs w:val="22"/>
        </w:rPr>
      </w:pPr>
    </w:p>
    <w:p w:rsidR="007A5E8E" w:rsidRPr="00671FB2" w:rsidRDefault="007A5E8E" w:rsidP="007A5E8E">
      <w:pPr>
        <w:jc w:val="both"/>
        <w:rPr>
          <w:rFonts w:asciiTheme="minorHAnsi" w:hAnsiTheme="minorHAnsi" w:cstheme="minorHAnsi"/>
          <w:sz w:val="22"/>
          <w:szCs w:val="22"/>
        </w:rPr>
      </w:pPr>
      <w:r>
        <w:rPr>
          <w:rFonts w:asciiTheme="minorHAnsi" w:hAnsiTheme="minorHAnsi" w:cstheme="minorHAnsi"/>
          <w:b/>
          <w:sz w:val="22"/>
          <w:szCs w:val="22"/>
        </w:rPr>
        <w:t>2.1</w:t>
      </w:r>
      <w:r w:rsidRPr="00671FB2">
        <w:rPr>
          <w:rFonts w:asciiTheme="minorHAnsi" w:hAnsiTheme="minorHAnsi" w:cstheme="minorHAnsi"/>
          <w:b/>
          <w:sz w:val="22"/>
          <w:szCs w:val="22"/>
        </w:rPr>
        <w:t>.</w:t>
      </w:r>
      <w:r w:rsidRPr="00671FB2">
        <w:rPr>
          <w:rFonts w:asciiTheme="minorHAnsi" w:hAnsiTheme="minorHAnsi" w:cstheme="minorHAnsi"/>
          <w:sz w:val="22"/>
          <w:szCs w:val="22"/>
        </w:rPr>
        <w:t xml:space="preserve"> En utilisant les documents 2 et </w:t>
      </w:r>
      <w:r>
        <w:rPr>
          <w:rFonts w:asciiTheme="minorHAnsi" w:hAnsiTheme="minorHAnsi" w:cstheme="minorHAnsi"/>
          <w:sz w:val="22"/>
          <w:szCs w:val="22"/>
        </w:rPr>
        <w:t xml:space="preserve">4, </w:t>
      </w:r>
      <w:proofErr w:type="gramStart"/>
      <w:r>
        <w:rPr>
          <w:rFonts w:asciiTheme="minorHAnsi" w:hAnsiTheme="minorHAnsi" w:cstheme="minorHAnsi"/>
          <w:sz w:val="22"/>
          <w:szCs w:val="22"/>
        </w:rPr>
        <w:t>calculer</w:t>
      </w:r>
      <w:proofErr w:type="gramEnd"/>
      <w:r>
        <w:rPr>
          <w:rFonts w:asciiTheme="minorHAnsi" w:hAnsiTheme="minorHAnsi" w:cstheme="minorHAnsi"/>
          <w:sz w:val="22"/>
          <w:szCs w:val="22"/>
        </w:rPr>
        <w:t xml:space="preserve">, en kilowattheures, </w:t>
      </w:r>
      <w:r w:rsidRPr="00671FB2">
        <w:rPr>
          <w:rFonts w:asciiTheme="minorHAnsi" w:hAnsiTheme="minorHAnsi" w:cstheme="minorHAnsi"/>
          <w:sz w:val="22"/>
          <w:szCs w:val="22"/>
        </w:rPr>
        <w:t>l’énergie consommée en une année</w:t>
      </w:r>
      <w:r w:rsidRPr="00671FB2">
        <w:rPr>
          <w:rFonts w:asciiTheme="minorHAnsi" w:hAnsiTheme="minorHAnsi" w:cstheme="minorHAnsi"/>
          <w:color w:val="FF0066"/>
          <w:sz w:val="22"/>
          <w:szCs w:val="22"/>
        </w:rPr>
        <w:t xml:space="preserve"> </w:t>
      </w:r>
      <w:r w:rsidRPr="00671FB2">
        <w:rPr>
          <w:rFonts w:asciiTheme="minorHAnsi" w:hAnsiTheme="minorHAnsi" w:cstheme="minorHAnsi"/>
          <w:sz w:val="22"/>
          <w:szCs w:val="22"/>
        </w:rPr>
        <w:t xml:space="preserve">par </w:t>
      </w:r>
      <w:r w:rsidRPr="00671FB2">
        <w:rPr>
          <w:rFonts w:asciiTheme="minorHAnsi" w:hAnsiTheme="minorHAnsi" w:cstheme="minorHAnsi"/>
          <w:sz w:val="22"/>
          <w:szCs w:val="22"/>
          <w:u w:val="single"/>
        </w:rPr>
        <w:t xml:space="preserve">chaque </w:t>
      </w:r>
      <w:r w:rsidRPr="00671FB2">
        <w:rPr>
          <w:rFonts w:asciiTheme="minorHAnsi" w:hAnsiTheme="minorHAnsi" w:cstheme="minorHAnsi"/>
          <w:sz w:val="22"/>
          <w:szCs w:val="22"/>
        </w:rPr>
        <w:t>équipement électrique de la studette.</w:t>
      </w:r>
    </w:p>
    <w:p w:rsidR="007A5E8E" w:rsidRPr="00C8255C" w:rsidRDefault="007A5E8E" w:rsidP="007A5E8E">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sym w:font="Symbol" w:char="F0B7"/>
      </w:r>
      <w:r w:rsidRPr="00C8255C">
        <w:rPr>
          <w:rFonts w:asciiTheme="minorHAnsi" w:hAnsiTheme="minorHAnsi" w:cstheme="minorHAnsi"/>
          <w:color w:val="0070C0"/>
          <w:sz w:val="22"/>
          <w:szCs w:val="22"/>
        </w:rPr>
        <w:t xml:space="preserve"> Energie consommée par le réfrigérateur pendant une année :</w:t>
      </w:r>
    </w:p>
    <w:p w:rsidR="007A5E8E" w:rsidRPr="00DD6DEA" w:rsidRDefault="007A5E8E" w:rsidP="007A5E8E">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 xml:space="preserve">Le réfrigérateur fonctionne en continu :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24,0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 h</w:t>
      </w:r>
      <w:r w:rsidRPr="00DD6DEA">
        <w:rPr>
          <w:rFonts w:asciiTheme="minorHAnsi" w:hAnsiTheme="minorHAnsi" w:cstheme="minorHAnsi"/>
          <w:color w:val="0070C0"/>
          <w:sz w:val="22"/>
          <w:szCs w:val="22"/>
        </w:rPr>
        <w:tab/>
        <w:t xml:space="preserve"> </w:t>
      </w:r>
      <w:r w:rsidRPr="00DD6DEA">
        <w:rPr>
          <w:rFonts w:asciiTheme="minorHAnsi" w:hAnsiTheme="minorHAnsi" w:cstheme="minorHAnsi"/>
          <w:i/>
          <w:color w:val="0070C0"/>
          <w:sz w:val="22"/>
          <w:szCs w:val="22"/>
        </w:rPr>
        <w:t>(</w:t>
      </w:r>
      <w:r w:rsidRPr="00DD6DEA">
        <w:rPr>
          <w:rFonts w:asciiTheme="minorHAnsi" w:hAnsiTheme="minorHAnsi" w:cstheme="minorHAnsi"/>
          <w:i/>
          <w:color w:val="0070C0"/>
          <w:sz w:val="22"/>
          <w:szCs w:val="22"/>
        </w:rPr>
        <w:sym w:font="Symbol" w:char="F044"/>
      </w:r>
      <w:r w:rsidRPr="00DD6DEA">
        <w:rPr>
          <w:rFonts w:asciiTheme="minorHAnsi" w:hAnsiTheme="minorHAnsi" w:cstheme="minorHAnsi"/>
          <w:i/>
          <w:color w:val="0070C0"/>
          <w:sz w:val="22"/>
          <w:szCs w:val="22"/>
        </w:rPr>
        <w:t>t en h car on veut l’énergie en kWh)</w:t>
      </w:r>
    </w:p>
    <w:p w:rsidR="007A5E8E" w:rsidRPr="00DD6DEA" w:rsidRDefault="007A5E8E" w:rsidP="007A5E8E">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et</w:t>
      </w:r>
      <w:proofErr w:type="gramEnd"/>
      <w:r w:rsidRPr="00DD6DEA">
        <w:rPr>
          <w:rFonts w:asciiTheme="minorHAnsi" w:hAnsiTheme="minorHAnsi" w:cstheme="minorHAnsi"/>
          <w:color w:val="0070C0"/>
          <w:sz w:val="22"/>
          <w:szCs w:val="22"/>
        </w:rPr>
        <w:t xml:space="preserve"> a une puissance de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80,0 W = 80,0.10</w:t>
      </w:r>
      <w:r w:rsidRPr="00DD6DEA">
        <w:rPr>
          <w:rFonts w:asciiTheme="minorHAnsi" w:hAnsiTheme="minorHAnsi" w:cstheme="minorHAnsi"/>
          <w:color w:val="0070C0"/>
          <w:sz w:val="22"/>
          <w:szCs w:val="22"/>
          <w:vertAlign w:val="superscript"/>
        </w:rPr>
        <w:t>-3</w:t>
      </w:r>
      <w:r w:rsidRPr="00DD6DEA">
        <w:rPr>
          <w:rFonts w:asciiTheme="minorHAnsi" w:hAnsiTheme="minorHAnsi" w:cstheme="minorHAnsi"/>
          <w:color w:val="0070C0"/>
          <w:sz w:val="22"/>
          <w:szCs w:val="22"/>
        </w:rPr>
        <w:t xml:space="preserve"> kW </w:t>
      </w:r>
      <w:r w:rsidRPr="00DD6DEA">
        <w:rPr>
          <w:rFonts w:asciiTheme="minorHAnsi" w:hAnsiTheme="minorHAnsi" w:cstheme="minorHAnsi"/>
          <w:color w:val="0070C0"/>
          <w:sz w:val="22"/>
          <w:szCs w:val="22"/>
        </w:rPr>
        <w:tab/>
        <w:t xml:space="preserve">               </w:t>
      </w:r>
      <w:r w:rsidRPr="00DD6DEA">
        <w:rPr>
          <w:rFonts w:asciiTheme="minorHAnsi" w:hAnsiTheme="minorHAnsi" w:cstheme="minorHAnsi"/>
          <w:i/>
          <w:color w:val="0070C0"/>
          <w:sz w:val="22"/>
          <w:szCs w:val="22"/>
        </w:rPr>
        <w:t xml:space="preserve">(P en </w:t>
      </w:r>
      <w:proofErr w:type="spellStart"/>
      <w:r w:rsidRPr="00DD6DEA">
        <w:rPr>
          <w:rFonts w:asciiTheme="minorHAnsi" w:hAnsiTheme="minorHAnsi" w:cstheme="minorHAnsi"/>
          <w:i/>
          <w:color w:val="0070C0"/>
          <w:sz w:val="22"/>
          <w:szCs w:val="22"/>
        </w:rPr>
        <w:t>kWcar</w:t>
      </w:r>
      <w:proofErr w:type="spellEnd"/>
      <w:r w:rsidRPr="00DD6DEA">
        <w:rPr>
          <w:rFonts w:asciiTheme="minorHAnsi" w:hAnsiTheme="minorHAnsi" w:cstheme="minorHAnsi"/>
          <w:i/>
          <w:color w:val="0070C0"/>
          <w:sz w:val="22"/>
          <w:szCs w:val="22"/>
        </w:rPr>
        <w:t xml:space="preserve"> on veut l’énergie en kWh)</w:t>
      </w:r>
    </w:p>
    <w:p w:rsidR="007A5E8E" w:rsidRPr="00C8255C" w:rsidRDefault="007A5E8E" w:rsidP="007A5E8E">
      <w:pPr>
        <w:jc w:val="both"/>
        <w:rPr>
          <w:rFonts w:asciiTheme="minorHAnsi" w:hAnsiTheme="minorHAnsi" w:cstheme="minorHAnsi"/>
          <w:color w:val="0070C0"/>
          <w:sz w:val="22"/>
          <w:szCs w:val="22"/>
        </w:rPr>
      </w:pPr>
      <w:proofErr w:type="gramStart"/>
      <w:r w:rsidRPr="00C8255C">
        <w:rPr>
          <w:rFonts w:asciiTheme="minorHAnsi" w:hAnsiTheme="minorHAnsi" w:cstheme="minorHAnsi"/>
          <w:color w:val="0070C0"/>
          <w:sz w:val="22"/>
          <w:szCs w:val="22"/>
        </w:rPr>
        <w:t>donc</w:t>
      </w:r>
      <w:proofErr w:type="gramEnd"/>
      <w:r w:rsidRPr="00C8255C">
        <w:rPr>
          <w:rFonts w:asciiTheme="minorHAnsi" w:hAnsiTheme="minorHAnsi" w:cstheme="minorHAnsi"/>
          <w:color w:val="0070C0"/>
          <w:sz w:val="22"/>
          <w:szCs w:val="22"/>
        </w:rPr>
        <w:t xml:space="preserve"> comme P</w:t>
      </w:r>
      <w:r w:rsidRPr="00C8255C">
        <w:rPr>
          <w:rFonts w:ascii="Comic Sans MS" w:hAnsi="Comic Sans MS" w:cstheme="minorHAnsi"/>
          <w:color w:val="0070C0"/>
          <w:sz w:val="22"/>
          <w:szCs w:val="22"/>
        </w:rPr>
        <w:t xml:space="preserve"> = </w:t>
      </w:r>
      <m:oMath>
        <m:f>
          <m:fPr>
            <m:ctrlPr>
              <w:rPr>
                <w:rFonts w:ascii="Cambria Math" w:hAnsi="Comic Sans MS" w:cstheme="minorHAnsi"/>
                <w:color w:val="0070C0"/>
                <w:sz w:val="22"/>
                <w:szCs w:val="22"/>
              </w:rPr>
            </m:ctrlPr>
          </m:fPr>
          <m:num>
            <m:r>
              <m:rPr>
                <m:sty m:val="p"/>
              </m:rPr>
              <w:rPr>
                <w:rFonts w:ascii="Cambria Math" w:hAnsi="Comic Sans MS" w:cstheme="minorHAnsi"/>
                <w:color w:val="0070C0"/>
                <w:sz w:val="22"/>
                <w:szCs w:val="22"/>
              </w:rPr>
              <m:t>E</m:t>
            </m:r>
          </m:num>
          <m:den>
            <m:r>
              <m:rPr>
                <m:sty m:val="p"/>
              </m:rPr>
              <w:rPr>
                <w:rFonts w:asciiTheme="minorHAnsi" w:hAnsi="Comic Sans MS" w:cstheme="minorHAnsi"/>
                <w:color w:val="0070C0"/>
                <w:sz w:val="22"/>
                <w:szCs w:val="22"/>
              </w:rPr>
              <m:t>∆</m:t>
            </m:r>
            <m:r>
              <m:rPr>
                <m:sty m:val="p"/>
              </m:rPr>
              <w:rPr>
                <w:rFonts w:ascii="Cambria Math" w:hAnsi="Comic Sans MS" w:cstheme="minorHAnsi"/>
                <w:color w:val="0070C0"/>
                <w:sz w:val="22"/>
                <w:szCs w:val="22"/>
              </w:rPr>
              <m:t>t</m:t>
            </m:r>
          </m:den>
        </m:f>
      </m:oMath>
      <w:r w:rsidRPr="00C8255C">
        <w:rPr>
          <w:rFonts w:ascii="Comic Sans MS" w:hAnsi="Comic Sans MS" w:cstheme="minorHAnsi"/>
          <w:color w:val="0070C0"/>
          <w:sz w:val="22"/>
          <w:szCs w:val="22"/>
        </w:rPr>
        <w:t> </w:t>
      </w:r>
      <w:r w:rsidRPr="00C8255C">
        <w:rPr>
          <w:rFonts w:ascii="Comic Sans MS" w:hAnsi="Comic Sans MS" w:cstheme="minorHAnsi"/>
          <w:color w:val="0070C0"/>
          <w:sz w:val="22"/>
          <w:szCs w:val="22"/>
        </w:rPr>
        <w:tab/>
        <w:t xml:space="preserve">on a : </w:t>
      </w:r>
      <w:r w:rsidRPr="00C8255C">
        <w:rPr>
          <w:rFonts w:ascii="Comic Sans MS" w:hAnsi="Comic Sans MS" w:cstheme="minorHAnsi"/>
          <w:color w:val="0070C0"/>
          <w:sz w:val="22"/>
          <w:szCs w:val="22"/>
        </w:rPr>
        <w:tab/>
      </w:r>
      <w:proofErr w:type="spellStart"/>
      <w:r w:rsidRPr="00C8255C">
        <w:rPr>
          <w:rFonts w:asciiTheme="minorHAnsi" w:hAnsiTheme="minorHAnsi" w:cstheme="minorHAnsi"/>
          <w:color w:val="0070C0"/>
          <w:sz w:val="22"/>
          <w:szCs w:val="22"/>
        </w:rPr>
        <w:t>E</w:t>
      </w:r>
      <w:r w:rsidRPr="00C8255C">
        <w:rPr>
          <w:rFonts w:asciiTheme="minorHAnsi" w:hAnsiTheme="minorHAnsi" w:cstheme="minorHAnsi"/>
          <w:color w:val="0070C0"/>
          <w:sz w:val="22"/>
          <w:szCs w:val="22"/>
          <w:vertAlign w:val="subscript"/>
        </w:rPr>
        <w:t>réfrigérateur</w:t>
      </w:r>
      <w:proofErr w:type="spellEnd"/>
      <w:r w:rsidRPr="00C8255C">
        <w:rPr>
          <w:rFonts w:asciiTheme="minorHAnsi" w:hAnsiTheme="minorHAnsi" w:cstheme="minorHAnsi"/>
          <w:color w:val="0070C0"/>
          <w:sz w:val="22"/>
          <w:szCs w:val="22"/>
        </w:rPr>
        <w:t xml:space="preserve"> = </w:t>
      </w:r>
      <w:proofErr w:type="spellStart"/>
      <w:r w:rsidRPr="00C8255C">
        <w:rPr>
          <w:rFonts w:asciiTheme="minorHAnsi" w:hAnsiTheme="minorHAnsi" w:cstheme="minorHAnsi"/>
          <w:color w:val="0070C0"/>
          <w:sz w:val="22"/>
          <w:szCs w:val="22"/>
        </w:rPr>
        <w:t>P</w:t>
      </w:r>
      <w:r w:rsidRPr="00C8255C">
        <w:rPr>
          <w:rFonts w:asciiTheme="minorHAnsi" w:hAnsiTheme="minorHAnsi" w:cstheme="minorHAnsi"/>
          <w:color w:val="0070C0"/>
          <w:sz w:val="22"/>
          <w:szCs w:val="22"/>
          <w:vertAlign w:val="subscript"/>
        </w:rPr>
        <w:t>réfrigérateur</w:t>
      </w:r>
      <w:proofErr w:type="spellEnd"/>
      <w:r w:rsidRPr="00C8255C">
        <w:rPr>
          <w:rFonts w:asciiTheme="minorHAnsi" w:hAnsiTheme="minorHAnsi" w:cstheme="minorHAnsi"/>
          <w:color w:val="0070C0"/>
          <w:sz w:val="22"/>
          <w:szCs w:val="22"/>
        </w:rPr>
        <w:t xml:space="preserve"> </w:t>
      </w:r>
      <w:r w:rsidRPr="00C8255C">
        <w:rPr>
          <w:rFonts w:asciiTheme="minorHAnsi" w:hAnsiTheme="minorHAnsi" w:cstheme="minorHAnsi"/>
          <w:color w:val="0070C0"/>
          <w:sz w:val="22"/>
          <w:szCs w:val="22"/>
        </w:rPr>
        <w:sym w:font="Symbol" w:char="F0B4"/>
      </w:r>
      <w:r w:rsidRPr="00C8255C">
        <w:rPr>
          <w:rFonts w:asciiTheme="minorHAnsi" w:hAnsiTheme="minorHAnsi" w:cstheme="minorHAnsi"/>
          <w:color w:val="0070C0"/>
          <w:sz w:val="22"/>
          <w:szCs w:val="22"/>
        </w:rPr>
        <w:t xml:space="preserve"> </w:t>
      </w:r>
      <w:r w:rsidRPr="00C8255C">
        <w:rPr>
          <w:rFonts w:asciiTheme="minorHAnsi" w:hAnsiTheme="minorHAnsi" w:cstheme="minorHAnsi"/>
          <w:color w:val="0070C0"/>
          <w:sz w:val="22"/>
          <w:szCs w:val="22"/>
        </w:rPr>
        <w:sym w:font="Symbol" w:char="F044"/>
      </w:r>
      <w:proofErr w:type="spellStart"/>
      <w:r w:rsidRPr="00C8255C">
        <w:rPr>
          <w:rFonts w:asciiTheme="minorHAnsi" w:hAnsiTheme="minorHAnsi" w:cstheme="minorHAnsi"/>
          <w:color w:val="0070C0"/>
          <w:sz w:val="22"/>
          <w:szCs w:val="22"/>
        </w:rPr>
        <w:t>t</w:t>
      </w:r>
      <w:r w:rsidRPr="00C8255C">
        <w:rPr>
          <w:rFonts w:asciiTheme="minorHAnsi" w:hAnsiTheme="minorHAnsi" w:cstheme="minorHAnsi"/>
          <w:color w:val="0070C0"/>
          <w:sz w:val="22"/>
          <w:szCs w:val="22"/>
          <w:vertAlign w:val="subscript"/>
        </w:rPr>
        <w:t>réfrigérateur</w:t>
      </w:r>
      <w:proofErr w:type="spellEnd"/>
    </w:p>
    <w:p w:rsidR="007A5E8E" w:rsidRPr="00DD6DEA" w:rsidRDefault="007A5E8E" w:rsidP="007A5E8E">
      <w:pPr>
        <w:ind w:left="2124" w:firstLine="708"/>
        <w:jc w:val="both"/>
        <w:rPr>
          <w:rFonts w:asciiTheme="minorHAnsi" w:hAnsiTheme="minorHAnsi" w:cstheme="minorHAnsi"/>
          <w:color w:val="0070C0"/>
          <w:sz w:val="22"/>
          <w:szCs w:val="22"/>
        </w:rPr>
      </w:pP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80,0.10</w:t>
      </w:r>
      <w:r w:rsidRPr="00DD6DEA">
        <w:rPr>
          <w:rFonts w:asciiTheme="minorHAnsi" w:hAnsiTheme="minorHAnsi" w:cstheme="minorHAnsi"/>
          <w:color w:val="0070C0"/>
          <w:sz w:val="22"/>
          <w:szCs w:val="22"/>
          <w:vertAlign w:val="superscript"/>
        </w:rPr>
        <w:t>-3</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24,0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w:t>
      </w:r>
      <w:r w:rsidRPr="00DD6DEA">
        <w:rPr>
          <w:rFonts w:asciiTheme="minorHAnsi" w:hAnsiTheme="minorHAnsi"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700,8 kWh </w:t>
      </w:r>
      <w:r w:rsidRPr="00DD6DEA">
        <w:rPr>
          <w:rFonts w:asciiTheme="minorHAnsi" w:hAnsiTheme="minorHAnsi" w:cstheme="minorHAnsi"/>
          <w:color w:val="0070C0"/>
          <w:sz w:val="22"/>
          <w:szCs w:val="22"/>
        </w:rPr>
        <w:sym w:font="Symbol" w:char="F0BB"/>
      </w:r>
      <w:r w:rsidRPr="00DD6DEA">
        <w:rPr>
          <w:rFonts w:asciiTheme="minorHAnsi" w:hAnsiTheme="minorHAnsi" w:cstheme="minorHAnsi"/>
          <w:color w:val="0070C0"/>
          <w:sz w:val="22"/>
          <w:szCs w:val="22"/>
        </w:rPr>
        <w:t xml:space="preserve"> 701 kWh.</w:t>
      </w:r>
    </w:p>
    <w:p w:rsidR="007A5E8E" w:rsidRPr="00C8255C" w:rsidRDefault="007A5E8E" w:rsidP="007A5E8E">
      <w:pPr>
        <w:jc w:val="both"/>
        <w:rPr>
          <w:rFonts w:asciiTheme="minorHAnsi" w:hAnsiTheme="minorHAnsi" w:cstheme="minorHAnsi"/>
          <w:color w:val="0033CC"/>
          <w:sz w:val="10"/>
          <w:szCs w:val="10"/>
        </w:rPr>
      </w:pPr>
    </w:p>
    <w:p w:rsidR="007A5E8E" w:rsidRPr="00C8255C" w:rsidRDefault="007A5E8E" w:rsidP="007A5E8E">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sym w:font="Symbol" w:char="F0B7"/>
      </w:r>
      <w:r w:rsidRPr="00C8255C">
        <w:rPr>
          <w:rFonts w:asciiTheme="minorHAnsi" w:hAnsiTheme="minorHAnsi" w:cstheme="minorHAnsi"/>
          <w:color w:val="0070C0"/>
          <w:sz w:val="22"/>
          <w:szCs w:val="22"/>
        </w:rPr>
        <w:t xml:space="preserve"> Energie consommée par la plaque de cuisson pendant une année :</w:t>
      </w:r>
    </w:p>
    <w:p w:rsidR="007A5E8E" w:rsidRPr="00DD6DEA" w:rsidRDefault="007A5E8E" w:rsidP="007A5E8E">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 xml:space="preserve">La plaque de cuisson fonctionne en moyenne 1 heure par jour :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1,00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 h</w:t>
      </w:r>
      <w:r w:rsidRPr="00DD6DEA">
        <w:rPr>
          <w:rFonts w:asciiTheme="minorHAnsi" w:hAnsiTheme="minorHAnsi" w:cstheme="minorHAnsi"/>
          <w:color w:val="0070C0"/>
          <w:sz w:val="22"/>
          <w:szCs w:val="22"/>
        </w:rPr>
        <w:tab/>
        <w:t xml:space="preserve"> </w:t>
      </w:r>
    </w:p>
    <w:p w:rsidR="007A5E8E" w:rsidRPr="00DD6DEA" w:rsidRDefault="007A5E8E" w:rsidP="007A5E8E">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et</w:t>
      </w:r>
      <w:proofErr w:type="gramEnd"/>
      <w:r w:rsidRPr="00DD6DEA">
        <w:rPr>
          <w:rFonts w:asciiTheme="minorHAnsi" w:hAnsiTheme="minorHAnsi" w:cstheme="minorHAnsi"/>
          <w:color w:val="0070C0"/>
          <w:sz w:val="22"/>
          <w:szCs w:val="22"/>
        </w:rPr>
        <w:t xml:space="preserve"> a une puissance de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1500 W = 1,500 kW </w:t>
      </w:r>
      <w:r w:rsidRPr="00DD6DEA">
        <w:rPr>
          <w:rFonts w:asciiTheme="minorHAnsi" w:hAnsiTheme="minorHAnsi" w:cstheme="minorHAnsi"/>
          <w:color w:val="0070C0"/>
          <w:sz w:val="22"/>
          <w:szCs w:val="22"/>
        </w:rPr>
        <w:tab/>
        <w:t xml:space="preserve"> </w:t>
      </w:r>
      <w:r w:rsidRPr="00DD6DEA">
        <w:rPr>
          <w:rFonts w:asciiTheme="minorHAnsi" w:hAnsiTheme="minorHAnsi" w:cstheme="minorHAnsi"/>
          <w:i/>
          <w:color w:val="0070C0"/>
          <w:sz w:val="22"/>
          <w:szCs w:val="22"/>
        </w:rPr>
        <w:t xml:space="preserve">(P en </w:t>
      </w:r>
      <w:proofErr w:type="spellStart"/>
      <w:r w:rsidRPr="00DD6DEA">
        <w:rPr>
          <w:rFonts w:asciiTheme="minorHAnsi" w:hAnsiTheme="minorHAnsi" w:cstheme="minorHAnsi"/>
          <w:i/>
          <w:color w:val="0070C0"/>
          <w:sz w:val="22"/>
          <w:szCs w:val="22"/>
        </w:rPr>
        <w:t>kWcar</w:t>
      </w:r>
      <w:proofErr w:type="spellEnd"/>
      <w:r w:rsidRPr="00DD6DEA">
        <w:rPr>
          <w:rFonts w:asciiTheme="minorHAnsi" w:hAnsiTheme="minorHAnsi" w:cstheme="minorHAnsi"/>
          <w:i/>
          <w:color w:val="0070C0"/>
          <w:sz w:val="22"/>
          <w:szCs w:val="22"/>
        </w:rPr>
        <w:t xml:space="preserve"> on veut l’énergie en kWh)</w:t>
      </w:r>
    </w:p>
    <w:p w:rsidR="007A5E8E" w:rsidRPr="00DD6DEA" w:rsidRDefault="007A5E8E" w:rsidP="007A5E8E">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donc</w:t>
      </w:r>
      <w:proofErr w:type="gramEnd"/>
      <w:r w:rsidRPr="00DD6DEA">
        <w:rPr>
          <w:rFonts w:asciiTheme="minorHAnsi" w:hAnsiTheme="minorHAnsi" w:cstheme="minorHAnsi"/>
          <w:color w:val="0070C0"/>
          <w:sz w:val="22"/>
          <w:szCs w:val="22"/>
        </w:rPr>
        <w:t xml:space="preserve"> comme P</w:t>
      </w:r>
      <w:r w:rsidRPr="00DD6DEA">
        <w:rPr>
          <w:rFonts w:ascii="Comic Sans MS" w:hAnsi="Comic Sans MS" w:cstheme="minorHAnsi"/>
          <w:color w:val="0070C0"/>
          <w:sz w:val="22"/>
          <w:szCs w:val="22"/>
        </w:rPr>
        <w:t xml:space="preserve"> = </w:t>
      </w:r>
      <m:oMath>
        <m:f>
          <m:fPr>
            <m:ctrlPr>
              <w:rPr>
                <w:rFonts w:ascii="Cambria Math" w:hAnsi="Comic Sans MS" w:cstheme="minorHAnsi"/>
                <w:color w:val="0070C0"/>
                <w:sz w:val="22"/>
                <w:szCs w:val="22"/>
              </w:rPr>
            </m:ctrlPr>
          </m:fPr>
          <m:num>
            <m:r>
              <m:rPr>
                <m:sty m:val="p"/>
              </m:rPr>
              <w:rPr>
                <w:rFonts w:ascii="Cambria Math" w:hAnsi="Comic Sans MS" w:cstheme="minorHAnsi"/>
                <w:color w:val="0070C0"/>
                <w:sz w:val="22"/>
                <w:szCs w:val="22"/>
              </w:rPr>
              <m:t>E</m:t>
            </m:r>
          </m:num>
          <m:den>
            <m:r>
              <m:rPr>
                <m:sty m:val="p"/>
              </m:rPr>
              <w:rPr>
                <w:rFonts w:asciiTheme="minorHAnsi" w:hAnsi="Comic Sans MS" w:cstheme="minorHAnsi"/>
                <w:color w:val="0070C0"/>
                <w:sz w:val="22"/>
                <w:szCs w:val="22"/>
              </w:rPr>
              <m:t>∆</m:t>
            </m:r>
            <m:r>
              <m:rPr>
                <m:sty m:val="p"/>
              </m:rPr>
              <w:rPr>
                <w:rFonts w:ascii="Cambria Math" w:hAnsi="Comic Sans MS" w:cstheme="minorHAnsi"/>
                <w:color w:val="0070C0"/>
                <w:sz w:val="22"/>
                <w:szCs w:val="22"/>
              </w:rPr>
              <m:t>t</m:t>
            </m:r>
          </m:den>
        </m:f>
      </m:oMath>
      <w:r w:rsidRPr="00DD6DEA">
        <w:rPr>
          <w:rFonts w:ascii="Comic Sans MS" w:hAnsi="Comic Sans MS" w:cstheme="minorHAnsi"/>
          <w:color w:val="0070C0"/>
          <w:sz w:val="22"/>
          <w:szCs w:val="22"/>
        </w:rPr>
        <w:t xml:space="preserve"> </w:t>
      </w:r>
      <w:r w:rsidRPr="00DD6DEA">
        <w:rPr>
          <w:rFonts w:ascii="Comic Sans MS" w:hAnsi="Comic Sans MS" w:cstheme="minorHAnsi"/>
          <w:color w:val="0070C0"/>
          <w:sz w:val="22"/>
          <w:szCs w:val="22"/>
        </w:rPr>
        <w:tab/>
      </w:r>
      <w:r w:rsidRPr="00DD6DEA">
        <w:rPr>
          <w:rFonts w:ascii="Comic Sans MS" w:hAnsi="Comic Sans MS"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p>
    <w:p w:rsidR="007A5E8E" w:rsidRPr="00DD6DEA" w:rsidRDefault="007A5E8E" w:rsidP="007A5E8E">
      <w:pPr>
        <w:ind w:left="2124" w:firstLine="708"/>
        <w:jc w:val="both"/>
        <w:rPr>
          <w:rFonts w:asciiTheme="minorHAnsi" w:hAnsiTheme="minorHAnsi" w:cstheme="minorHAnsi"/>
          <w:color w:val="0070C0"/>
          <w:sz w:val="22"/>
          <w:szCs w:val="22"/>
        </w:rPr>
      </w:pP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1,500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1,00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w:t>
      </w:r>
      <w:r w:rsidRPr="00DD6DEA">
        <w:rPr>
          <w:rFonts w:asciiTheme="minorHAnsi" w:hAnsiTheme="minorHAnsi" w:cstheme="minorHAnsi"/>
          <w:color w:val="0070C0"/>
          <w:sz w:val="22"/>
          <w:szCs w:val="22"/>
        </w:rPr>
        <w:tab/>
      </w:r>
      <w:r w:rsidRPr="00DD6DEA">
        <w:rPr>
          <w:rFonts w:asciiTheme="minorHAnsi" w:hAnsiTheme="minorHAnsi"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547,5 kWh </w:t>
      </w:r>
      <w:r w:rsidRPr="00DD6DEA">
        <w:rPr>
          <w:rFonts w:asciiTheme="minorHAnsi" w:hAnsiTheme="minorHAnsi" w:cstheme="minorHAnsi"/>
          <w:color w:val="0070C0"/>
          <w:sz w:val="22"/>
          <w:szCs w:val="22"/>
        </w:rPr>
        <w:sym w:font="Symbol" w:char="F0BB"/>
      </w:r>
      <w:r w:rsidRPr="00DD6DEA">
        <w:rPr>
          <w:rFonts w:asciiTheme="minorHAnsi" w:hAnsiTheme="minorHAnsi" w:cstheme="minorHAnsi"/>
          <w:color w:val="0070C0"/>
          <w:sz w:val="22"/>
          <w:szCs w:val="22"/>
        </w:rPr>
        <w:t xml:space="preserve"> 548 kWh.</w:t>
      </w:r>
    </w:p>
    <w:p w:rsidR="007A5E8E" w:rsidRPr="00DD6DEA" w:rsidRDefault="007A5E8E" w:rsidP="007A5E8E">
      <w:pPr>
        <w:jc w:val="both"/>
        <w:rPr>
          <w:rFonts w:asciiTheme="minorHAnsi" w:hAnsiTheme="minorHAnsi" w:cstheme="minorHAnsi"/>
          <w:color w:val="0070C0"/>
          <w:sz w:val="10"/>
          <w:szCs w:val="10"/>
        </w:rPr>
      </w:pPr>
    </w:p>
    <w:p w:rsidR="007A5E8E" w:rsidRPr="00DD6DEA" w:rsidRDefault="007A5E8E" w:rsidP="007A5E8E">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sym w:font="Symbol" w:char="F0B7"/>
      </w:r>
      <w:r w:rsidRPr="00DD6DEA">
        <w:rPr>
          <w:rFonts w:asciiTheme="minorHAnsi" w:hAnsiTheme="minorHAnsi" w:cstheme="minorHAnsi"/>
          <w:color w:val="0070C0"/>
          <w:sz w:val="22"/>
          <w:szCs w:val="22"/>
        </w:rPr>
        <w:t xml:space="preserve"> Energie consommée par la lampe pour l’éclairage pendant une année :</w:t>
      </w:r>
    </w:p>
    <w:p w:rsidR="007A5E8E" w:rsidRPr="00DD6DEA" w:rsidRDefault="007A5E8E" w:rsidP="007A5E8E">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 xml:space="preserve">La lampe fonctionne en moyenne 4 heures par jour :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vertAlign w:val="subscript"/>
        </w:rPr>
        <w:t xml:space="preserve"> </w:t>
      </w:r>
      <w:r w:rsidRPr="00DD6DEA">
        <w:rPr>
          <w:rFonts w:asciiTheme="minorHAnsi" w:hAnsiTheme="minorHAnsi" w:cstheme="minorHAnsi"/>
          <w:color w:val="0070C0"/>
          <w:sz w:val="22"/>
          <w:szCs w:val="22"/>
        </w:rPr>
        <w:t xml:space="preserve"> = 4,00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 h   </w:t>
      </w:r>
      <w:r w:rsidRPr="00DD6DEA">
        <w:rPr>
          <w:rFonts w:asciiTheme="minorHAnsi" w:hAnsiTheme="minorHAnsi" w:cstheme="minorHAnsi"/>
          <w:i/>
          <w:color w:val="0070C0"/>
          <w:sz w:val="22"/>
          <w:szCs w:val="22"/>
        </w:rPr>
        <w:t>(</w:t>
      </w:r>
      <w:r w:rsidRPr="00DD6DEA">
        <w:rPr>
          <w:rFonts w:asciiTheme="minorHAnsi" w:hAnsiTheme="minorHAnsi" w:cstheme="minorHAnsi"/>
          <w:i/>
          <w:color w:val="0070C0"/>
          <w:sz w:val="22"/>
          <w:szCs w:val="22"/>
        </w:rPr>
        <w:sym w:font="Symbol" w:char="F044"/>
      </w:r>
      <w:r w:rsidRPr="00DD6DEA">
        <w:rPr>
          <w:rFonts w:asciiTheme="minorHAnsi" w:hAnsiTheme="minorHAnsi" w:cstheme="minorHAnsi"/>
          <w:i/>
          <w:color w:val="0070C0"/>
          <w:sz w:val="22"/>
          <w:szCs w:val="22"/>
        </w:rPr>
        <w:t>t en h car on veut l’énergie en kWh)</w:t>
      </w:r>
    </w:p>
    <w:p w:rsidR="007A5E8E" w:rsidRPr="00DD6DEA" w:rsidRDefault="007A5E8E" w:rsidP="007A5E8E">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lastRenderedPageBreak/>
        <w:t>et</w:t>
      </w:r>
      <w:proofErr w:type="gramEnd"/>
      <w:r w:rsidRPr="00DD6DEA">
        <w:rPr>
          <w:rFonts w:asciiTheme="minorHAnsi" w:hAnsiTheme="minorHAnsi" w:cstheme="minorHAnsi"/>
          <w:color w:val="0070C0"/>
          <w:sz w:val="22"/>
          <w:szCs w:val="22"/>
        </w:rPr>
        <w:t xml:space="preserve"> a une puissance de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 20 W = 20</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10</w:t>
      </w:r>
      <w:r w:rsidRPr="00DD6DEA">
        <w:rPr>
          <w:rFonts w:asciiTheme="minorHAnsi" w:hAnsiTheme="minorHAnsi" w:cstheme="minorHAnsi"/>
          <w:color w:val="0070C0"/>
          <w:sz w:val="22"/>
          <w:szCs w:val="22"/>
          <w:vertAlign w:val="superscript"/>
        </w:rPr>
        <w:t>-3</w:t>
      </w:r>
      <w:r w:rsidRPr="00DD6DEA">
        <w:rPr>
          <w:rFonts w:asciiTheme="minorHAnsi" w:hAnsiTheme="minorHAnsi" w:cstheme="minorHAnsi"/>
          <w:color w:val="0070C0"/>
          <w:sz w:val="22"/>
          <w:szCs w:val="22"/>
        </w:rPr>
        <w:t xml:space="preserve"> kW</w:t>
      </w:r>
      <w:r w:rsidRPr="00DD6DEA">
        <w:rPr>
          <w:rFonts w:asciiTheme="minorHAnsi" w:hAnsiTheme="minorHAnsi" w:cstheme="minorHAnsi"/>
          <w:color w:val="0070C0"/>
          <w:sz w:val="22"/>
          <w:szCs w:val="22"/>
        </w:rPr>
        <w:tab/>
        <w:t xml:space="preserve"> </w:t>
      </w:r>
      <w:r w:rsidRPr="00DD6DEA">
        <w:rPr>
          <w:rFonts w:asciiTheme="minorHAnsi" w:hAnsiTheme="minorHAnsi" w:cstheme="minorHAnsi"/>
          <w:i/>
          <w:color w:val="0070C0"/>
          <w:sz w:val="22"/>
          <w:szCs w:val="22"/>
        </w:rPr>
        <w:t xml:space="preserve">(P en </w:t>
      </w:r>
      <w:proofErr w:type="spellStart"/>
      <w:r w:rsidRPr="00DD6DEA">
        <w:rPr>
          <w:rFonts w:asciiTheme="minorHAnsi" w:hAnsiTheme="minorHAnsi" w:cstheme="minorHAnsi"/>
          <w:i/>
          <w:color w:val="0070C0"/>
          <w:sz w:val="22"/>
          <w:szCs w:val="22"/>
        </w:rPr>
        <w:t>kWcar</w:t>
      </w:r>
      <w:proofErr w:type="spellEnd"/>
      <w:r w:rsidRPr="00DD6DEA">
        <w:rPr>
          <w:rFonts w:asciiTheme="minorHAnsi" w:hAnsiTheme="minorHAnsi" w:cstheme="minorHAnsi"/>
          <w:i/>
          <w:color w:val="0070C0"/>
          <w:sz w:val="22"/>
          <w:szCs w:val="22"/>
        </w:rPr>
        <w:t xml:space="preserve"> on veut l’énergie en kWh)</w:t>
      </w:r>
    </w:p>
    <w:p w:rsidR="007A5E8E" w:rsidRPr="00DD6DEA" w:rsidRDefault="007A5E8E" w:rsidP="007A5E8E">
      <w:pPr>
        <w:jc w:val="both"/>
        <w:rPr>
          <w:rFonts w:asciiTheme="minorHAnsi" w:hAnsiTheme="minorHAnsi" w:cstheme="minorHAnsi"/>
          <w:color w:val="0070C0"/>
          <w:sz w:val="22"/>
          <w:szCs w:val="22"/>
        </w:rPr>
      </w:pPr>
      <w:proofErr w:type="gramStart"/>
      <w:r w:rsidRPr="00DD6DEA">
        <w:rPr>
          <w:rFonts w:asciiTheme="minorHAnsi" w:hAnsiTheme="minorHAnsi" w:cstheme="minorHAnsi"/>
          <w:color w:val="0070C0"/>
          <w:sz w:val="22"/>
          <w:szCs w:val="22"/>
        </w:rPr>
        <w:t>donc</w:t>
      </w:r>
      <w:proofErr w:type="gramEnd"/>
      <w:r w:rsidRPr="00DD6DEA">
        <w:rPr>
          <w:rFonts w:asciiTheme="minorHAnsi" w:hAnsiTheme="minorHAnsi" w:cstheme="minorHAnsi"/>
          <w:color w:val="0070C0"/>
          <w:sz w:val="22"/>
          <w:szCs w:val="22"/>
        </w:rPr>
        <w:t xml:space="preserve"> comme P</w:t>
      </w:r>
      <w:r w:rsidRPr="00DD6DEA">
        <w:rPr>
          <w:rFonts w:ascii="Comic Sans MS" w:hAnsi="Comic Sans MS" w:cstheme="minorHAnsi"/>
          <w:color w:val="0070C0"/>
          <w:sz w:val="22"/>
          <w:szCs w:val="22"/>
        </w:rPr>
        <w:t xml:space="preserve"> = </w:t>
      </w:r>
      <m:oMath>
        <m:f>
          <m:fPr>
            <m:ctrlPr>
              <w:rPr>
                <w:rFonts w:ascii="Cambria Math" w:hAnsi="Comic Sans MS" w:cstheme="minorHAnsi"/>
                <w:color w:val="0070C0"/>
                <w:sz w:val="22"/>
                <w:szCs w:val="22"/>
              </w:rPr>
            </m:ctrlPr>
          </m:fPr>
          <m:num>
            <m:r>
              <m:rPr>
                <m:sty m:val="p"/>
              </m:rPr>
              <w:rPr>
                <w:rFonts w:ascii="Cambria Math" w:hAnsi="Comic Sans MS" w:cstheme="minorHAnsi"/>
                <w:color w:val="0070C0"/>
                <w:sz w:val="22"/>
                <w:szCs w:val="22"/>
              </w:rPr>
              <m:t>E</m:t>
            </m:r>
          </m:num>
          <m:den>
            <m:r>
              <m:rPr>
                <m:sty m:val="p"/>
              </m:rPr>
              <w:rPr>
                <w:rFonts w:asciiTheme="minorHAnsi" w:hAnsi="Comic Sans MS" w:cstheme="minorHAnsi"/>
                <w:color w:val="0070C0"/>
                <w:sz w:val="22"/>
                <w:szCs w:val="22"/>
              </w:rPr>
              <m:t>∆</m:t>
            </m:r>
            <m:r>
              <m:rPr>
                <m:sty m:val="p"/>
              </m:rPr>
              <w:rPr>
                <w:rFonts w:ascii="Cambria Math" w:hAnsi="Comic Sans MS" w:cstheme="minorHAnsi"/>
                <w:color w:val="0070C0"/>
                <w:sz w:val="22"/>
                <w:szCs w:val="22"/>
              </w:rPr>
              <m:t>t</m:t>
            </m:r>
          </m:den>
        </m:f>
      </m:oMath>
      <w:r w:rsidRPr="00DD6DEA">
        <w:rPr>
          <w:rFonts w:ascii="Comic Sans MS" w:hAnsi="Comic Sans MS" w:cstheme="minorHAnsi"/>
          <w:color w:val="0070C0"/>
          <w:sz w:val="22"/>
          <w:szCs w:val="22"/>
        </w:rPr>
        <w:t xml:space="preserve"> </w:t>
      </w:r>
      <w:r w:rsidRPr="00DD6DEA">
        <w:rPr>
          <w:rFonts w:ascii="Comic Sans MS" w:hAnsi="Comic Sans MS"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P</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44"/>
      </w:r>
      <w:proofErr w:type="spellStart"/>
      <w:r w:rsidRPr="00DD6DEA">
        <w:rPr>
          <w:rFonts w:asciiTheme="minorHAnsi" w:hAnsiTheme="minorHAnsi" w:cstheme="minorHAnsi"/>
          <w:color w:val="0070C0"/>
          <w:sz w:val="22"/>
          <w:szCs w:val="22"/>
        </w:rPr>
        <w:t>t</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vertAlign w:val="subscript"/>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 20.10</w:t>
      </w:r>
      <w:r w:rsidRPr="00DD6DEA">
        <w:rPr>
          <w:rFonts w:asciiTheme="minorHAnsi" w:hAnsiTheme="minorHAnsi" w:cstheme="minorHAnsi"/>
          <w:color w:val="0070C0"/>
          <w:sz w:val="22"/>
          <w:szCs w:val="22"/>
          <w:vertAlign w:val="superscript"/>
        </w:rPr>
        <w:t>-3</w:t>
      </w:r>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4,00 </w:t>
      </w:r>
      <w:r w:rsidRPr="00DD6DEA">
        <w:rPr>
          <w:rFonts w:asciiTheme="minorHAnsi" w:hAnsiTheme="minorHAnsi" w:cstheme="minorHAnsi"/>
          <w:color w:val="0070C0"/>
          <w:sz w:val="22"/>
          <w:szCs w:val="22"/>
        </w:rPr>
        <w:sym w:font="Symbol" w:char="F0B4"/>
      </w:r>
      <w:r w:rsidRPr="00DD6DEA">
        <w:rPr>
          <w:rFonts w:asciiTheme="minorHAnsi" w:hAnsiTheme="minorHAnsi" w:cstheme="minorHAnsi"/>
          <w:color w:val="0070C0"/>
          <w:sz w:val="22"/>
          <w:szCs w:val="22"/>
        </w:rPr>
        <w:t xml:space="preserve"> 365</w:t>
      </w:r>
      <w:r w:rsidRPr="00DD6DEA">
        <w:rPr>
          <w:rFonts w:asciiTheme="minorHAnsi" w:hAnsiTheme="minorHAnsi" w:cstheme="minorHAnsi"/>
          <w:color w:val="0070C0"/>
          <w:sz w:val="22"/>
          <w:szCs w:val="22"/>
        </w:rPr>
        <w:tab/>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lampe</w:t>
      </w:r>
      <w:proofErr w:type="spellEnd"/>
      <w:r w:rsidRPr="00DD6DEA">
        <w:rPr>
          <w:rFonts w:asciiTheme="minorHAnsi" w:hAnsiTheme="minorHAnsi" w:cstheme="minorHAnsi"/>
          <w:color w:val="0070C0"/>
          <w:sz w:val="22"/>
          <w:szCs w:val="22"/>
        </w:rPr>
        <w:t xml:space="preserve"> =  29,2 kWh </w:t>
      </w:r>
      <w:r w:rsidRPr="00DD6DEA">
        <w:rPr>
          <w:rFonts w:asciiTheme="minorHAnsi" w:hAnsiTheme="minorHAnsi" w:cstheme="minorHAnsi"/>
          <w:color w:val="0070C0"/>
          <w:sz w:val="22"/>
          <w:szCs w:val="22"/>
        </w:rPr>
        <w:sym w:font="Symbol" w:char="F0BB"/>
      </w:r>
      <w:r w:rsidRPr="00DD6DEA">
        <w:rPr>
          <w:rFonts w:asciiTheme="minorHAnsi" w:hAnsiTheme="minorHAnsi" w:cstheme="minorHAnsi"/>
          <w:color w:val="0070C0"/>
          <w:sz w:val="22"/>
          <w:szCs w:val="22"/>
        </w:rPr>
        <w:t xml:space="preserve"> 29 kWh.</w:t>
      </w:r>
    </w:p>
    <w:p w:rsidR="007A5E8E" w:rsidRPr="00671FB2" w:rsidRDefault="007A5E8E" w:rsidP="007A5E8E">
      <w:pPr>
        <w:jc w:val="both"/>
        <w:rPr>
          <w:rFonts w:asciiTheme="minorHAnsi" w:hAnsiTheme="minorHAnsi" w:cstheme="minorHAnsi"/>
          <w:color w:val="0033CC"/>
          <w:sz w:val="22"/>
          <w:szCs w:val="22"/>
        </w:rPr>
      </w:pPr>
    </w:p>
    <w:p w:rsidR="007A5E8E" w:rsidRPr="00DD6DEA" w:rsidRDefault="007A5E8E" w:rsidP="007A5E8E">
      <w:pPr>
        <w:jc w:val="both"/>
        <w:rPr>
          <w:rFonts w:asciiTheme="minorHAnsi" w:hAnsiTheme="minorHAnsi" w:cstheme="minorHAnsi"/>
          <w:sz w:val="22"/>
          <w:szCs w:val="22"/>
        </w:rPr>
      </w:pPr>
      <w:r w:rsidRPr="00DD6DEA">
        <w:rPr>
          <w:rFonts w:asciiTheme="minorHAnsi" w:hAnsiTheme="minorHAnsi" w:cstheme="minorHAnsi"/>
          <w:b/>
          <w:sz w:val="22"/>
          <w:szCs w:val="22"/>
        </w:rPr>
        <w:t>2.2.</w:t>
      </w:r>
      <w:r w:rsidRPr="00DD6DEA">
        <w:rPr>
          <w:rFonts w:asciiTheme="minorHAnsi" w:hAnsiTheme="minorHAnsi" w:cstheme="minorHAnsi"/>
          <w:sz w:val="22"/>
          <w:szCs w:val="22"/>
        </w:rPr>
        <w:t xml:space="preserve"> En déduire la valeur de l’énergie totale consommée par tous les équipements de la studette pendant une année. Cette énergie est appelée l’énergie spécifique </w:t>
      </w:r>
      <w:proofErr w:type="spellStart"/>
      <w:r w:rsidRPr="00DD6DEA">
        <w:rPr>
          <w:rFonts w:asciiTheme="minorHAnsi" w:hAnsiTheme="minorHAnsi" w:cstheme="minorHAnsi"/>
          <w:sz w:val="22"/>
          <w:szCs w:val="22"/>
        </w:rPr>
        <w:t>E</w:t>
      </w:r>
      <w:r w:rsidRPr="00DD6DEA">
        <w:rPr>
          <w:rFonts w:asciiTheme="minorHAnsi" w:hAnsiTheme="minorHAnsi" w:cstheme="minorHAnsi"/>
          <w:sz w:val="22"/>
          <w:szCs w:val="22"/>
          <w:vertAlign w:val="subscript"/>
        </w:rPr>
        <w:t>spécifique</w:t>
      </w:r>
      <w:proofErr w:type="spellEnd"/>
      <w:r w:rsidRPr="00DD6DEA">
        <w:rPr>
          <w:rFonts w:asciiTheme="minorHAnsi" w:hAnsiTheme="minorHAnsi" w:cstheme="minorHAnsi"/>
          <w:sz w:val="22"/>
          <w:szCs w:val="22"/>
        </w:rPr>
        <w:t xml:space="preserve"> du logement.</w:t>
      </w:r>
    </w:p>
    <w:p w:rsidR="007A5E8E" w:rsidRPr="00DD6DEA" w:rsidRDefault="007A5E8E" w:rsidP="007A5E8E">
      <w:pPr>
        <w:jc w:val="both"/>
        <w:rPr>
          <w:rFonts w:asciiTheme="minorHAnsi" w:hAnsiTheme="minorHAnsi" w:cstheme="minorHAnsi"/>
          <w:color w:val="0070C0"/>
          <w:sz w:val="22"/>
          <w:szCs w:val="22"/>
          <w:vertAlign w:val="subscript"/>
        </w:rPr>
      </w:pP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spécifique</w:t>
      </w:r>
      <w:proofErr w:type="spellEnd"/>
      <w:r w:rsidRPr="00DD6DEA">
        <w:rPr>
          <w:rFonts w:asciiTheme="minorHAnsi" w:hAnsiTheme="minorHAnsi" w:cstheme="minorHAnsi"/>
          <w:color w:val="0070C0"/>
          <w:sz w:val="22"/>
          <w:szCs w:val="22"/>
          <w:vertAlign w:val="subscript"/>
        </w:rPr>
        <w:t xml:space="preserve"> </w:t>
      </w:r>
      <w:r w:rsidRPr="00DD6DEA">
        <w:rPr>
          <w:rFonts w:asciiTheme="minorHAnsi" w:hAnsiTheme="minorHAnsi" w:cstheme="minorHAnsi"/>
          <w:color w:val="0070C0"/>
          <w:sz w:val="22"/>
          <w:szCs w:val="22"/>
        </w:rPr>
        <w:t xml:space="preserve">=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réfrigérateur</w:t>
      </w:r>
      <w:proofErr w:type="spellEnd"/>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plaque</w:t>
      </w:r>
      <w:proofErr w:type="spellEnd"/>
      <w:r w:rsidRPr="00DD6DEA">
        <w:rPr>
          <w:rFonts w:asciiTheme="minorHAnsi" w:hAnsiTheme="minorHAnsi" w:cstheme="minorHAnsi"/>
          <w:color w:val="0070C0"/>
          <w:sz w:val="22"/>
          <w:szCs w:val="22"/>
          <w:vertAlign w:val="subscript"/>
        </w:rPr>
        <w:t xml:space="preserve"> cuisson</w:t>
      </w:r>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lampe</w:t>
      </w:r>
      <w:proofErr w:type="spellEnd"/>
    </w:p>
    <w:p w:rsidR="007A5E8E" w:rsidRPr="00DD6DEA" w:rsidRDefault="007A5E8E" w:rsidP="007A5E8E">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 xml:space="preserve"> spécifique</w:t>
      </w:r>
      <w:r w:rsidRPr="00DD6DEA">
        <w:rPr>
          <w:rFonts w:asciiTheme="minorHAnsi" w:hAnsiTheme="minorHAnsi" w:cstheme="minorHAnsi"/>
          <w:color w:val="0070C0"/>
          <w:sz w:val="22"/>
          <w:szCs w:val="22"/>
        </w:rPr>
        <w:t xml:space="preserve"> = 701 +  548  + 29</w:t>
      </w:r>
    </w:p>
    <w:p w:rsidR="007A5E8E" w:rsidRPr="00DD6DEA" w:rsidRDefault="007A5E8E" w:rsidP="007A5E8E">
      <w:pPr>
        <w:jc w:val="both"/>
        <w:rPr>
          <w:rFonts w:asciiTheme="minorHAnsi" w:hAnsiTheme="minorHAnsi" w:cstheme="minorHAnsi"/>
          <w:color w:val="0070C0"/>
          <w:sz w:val="22"/>
          <w:szCs w:val="22"/>
        </w:rPr>
      </w:pP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spécifique</w:t>
      </w:r>
      <w:proofErr w:type="spellEnd"/>
      <w:r w:rsidRPr="00DD6DEA">
        <w:rPr>
          <w:rFonts w:asciiTheme="minorHAnsi" w:hAnsiTheme="minorHAnsi" w:cstheme="minorHAnsi"/>
          <w:color w:val="0070C0"/>
          <w:sz w:val="22"/>
          <w:szCs w:val="22"/>
        </w:rPr>
        <w:t xml:space="preserve"> = 1278 kWh</w:t>
      </w:r>
    </w:p>
    <w:p w:rsidR="007A5E8E" w:rsidRPr="00671FB2" w:rsidRDefault="007A5E8E" w:rsidP="007A5E8E">
      <w:pPr>
        <w:jc w:val="both"/>
        <w:rPr>
          <w:rFonts w:asciiTheme="minorHAnsi" w:hAnsiTheme="minorHAnsi" w:cstheme="minorHAnsi"/>
          <w:sz w:val="22"/>
          <w:szCs w:val="22"/>
        </w:rPr>
      </w:pPr>
    </w:p>
    <w:p w:rsidR="007A5E8E" w:rsidRPr="00DD6DEA" w:rsidRDefault="007A5E8E" w:rsidP="007A5E8E">
      <w:pPr>
        <w:jc w:val="both"/>
        <w:rPr>
          <w:rFonts w:asciiTheme="minorHAnsi" w:hAnsiTheme="minorHAnsi" w:cstheme="minorHAnsi"/>
          <w:sz w:val="22"/>
          <w:szCs w:val="22"/>
        </w:rPr>
      </w:pPr>
      <w:r w:rsidRPr="00DD6DEA">
        <w:rPr>
          <w:rFonts w:asciiTheme="minorHAnsi" w:hAnsiTheme="minorHAnsi" w:cstheme="minorHAnsi"/>
          <w:b/>
          <w:sz w:val="22"/>
          <w:szCs w:val="22"/>
        </w:rPr>
        <w:t xml:space="preserve">3. </w:t>
      </w:r>
      <w:r w:rsidRPr="00DD6DEA">
        <w:rPr>
          <w:rFonts w:asciiTheme="minorHAnsi" w:hAnsiTheme="minorHAnsi" w:cstheme="minorHAnsi"/>
          <w:sz w:val="22"/>
          <w:szCs w:val="22"/>
        </w:rPr>
        <w:t>Déterminer l’énergie consommée par an qui est prise en compte pour le classement DPE de la studette.</w:t>
      </w:r>
    </w:p>
    <w:p w:rsidR="007A5E8E" w:rsidRPr="00C8255C" w:rsidRDefault="007A5E8E" w:rsidP="007A5E8E">
      <w:pPr>
        <w:jc w:val="both"/>
        <w:rPr>
          <w:rFonts w:asciiTheme="minorHAnsi" w:hAnsiTheme="minorHAnsi" w:cstheme="minorHAnsi"/>
          <w:color w:val="0070C0"/>
          <w:sz w:val="22"/>
          <w:szCs w:val="22"/>
        </w:rPr>
      </w:pPr>
      <w:r w:rsidRPr="00C8255C">
        <w:rPr>
          <w:rFonts w:asciiTheme="minorHAnsi" w:hAnsiTheme="minorHAnsi" w:cstheme="minorHAnsi"/>
          <w:color w:val="0070C0"/>
          <w:sz w:val="22"/>
          <w:szCs w:val="22"/>
        </w:rPr>
        <w:t>L</w:t>
      </w:r>
      <w:r>
        <w:rPr>
          <w:rFonts w:asciiTheme="minorHAnsi" w:hAnsiTheme="minorHAnsi" w:cstheme="minorHAnsi"/>
          <w:color w:val="0070C0"/>
          <w:sz w:val="22"/>
          <w:szCs w:val="22"/>
        </w:rPr>
        <w:t>’énergie prise en compte pour le</w:t>
      </w:r>
      <w:r w:rsidRPr="00C8255C">
        <w:rPr>
          <w:rFonts w:asciiTheme="minorHAnsi" w:hAnsiTheme="minorHAnsi" w:cstheme="minorHAnsi"/>
          <w:color w:val="0070C0"/>
          <w:sz w:val="22"/>
          <w:szCs w:val="22"/>
        </w:rPr>
        <w:t xml:space="preserve"> DPE est donc l’énergie totale consommée moins l’énergie spécifique (consommée par les équipements électriques).</w:t>
      </w:r>
    </w:p>
    <w:p w:rsidR="007A5E8E" w:rsidRPr="00DD6DEA" w:rsidRDefault="007A5E8E" w:rsidP="007A5E8E">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DPE</w:t>
      </w:r>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totale</w:t>
      </w:r>
      <w:proofErr w:type="spellEnd"/>
      <w:r w:rsidRPr="00DD6DEA">
        <w:rPr>
          <w:rFonts w:asciiTheme="minorHAnsi" w:hAnsiTheme="minorHAnsi" w:cstheme="minorHAnsi"/>
          <w:color w:val="0070C0"/>
          <w:sz w:val="22"/>
          <w:szCs w:val="22"/>
        </w:rPr>
        <w:t xml:space="preserve">  - </w:t>
      </w:r>
      <w:proofErr w:type="spellStart"/>
      <w:r w:rsidRPr="00DD6DEA">
        <w:rPr>
          <w:rFonts w:asciiTheme="minorHAnsi" w:hAnsiTheme="minorHAnsi" w:cstheme="minorHAnsi"/>
          <w:color w:val="0070C0"/>
          <w:sz w:val="22"/>
          <w:szCs w:val="22"/>
        </w:rPr>
        <w:t>E</w:t>
      </w:r>
      <w:r w:rsidRPr="00DD6DEA">
        <w:rPr>
          <w:rFonts w:asciiTheme="minorHAnsi" w:hAnsiTheme="minorHAnsi" w:cstheme="minorHAnsi"/>
          <w:color w:val="0070C0"/>
          <w:sz w:val="22"/>
          <w:szCs w:val="22"/>
          <w:vertAlign w:val="subscript"/>
        </w:rPr>
        <w:t>spécifique</w:t>
      </w:r>
      <w:proofErr w:type="spellEnd"/>
      <w:r w:rsidRPr="00DD6DEA">
        <w:rPr>
          <w:rFonts w:asciiTheme="minorHAnsi" w:hAnsiTheme="minorHAnsi" w:cstheme="minorHAnsi"/>
          <w:color w:val="0070C0"/>
          <w:sz w:val="22"/>
          <w:szCs w:val="22"/>
        </w:rPr>
        <w:t xml:space="preserve"> </w:t>
      </w:r>
      <w:r w:rsidRPr="00DD6DEA">
        <w:rPr>
          <w:rFonts w:asciiTheme="minorHAnsi" w:hAnsiTheme="minorHAnsi" w:cstheme="minorHAnsi"/>
          <w:color w:val="0070C0"/>
          <w:sz w:val="22"/>
          <w:szCs w:val="22"/>
        </w:rPr>
        <w:tab/>
        <w:t>E</w:t>
      </w:r>
      <w:r w:rsidRPr="00DD6DEA">
        <w:rPr>
          <w:rFonts w:asciiTheme="minorHAnsi" w:hAnsiTheme="minorHAnsi" w:cstheme="minorHAnsi"/>
          <w:color w:val="0070C0"/>
          <w:sz w:val="22"/>
          <w:szCs w:val="22"/>
          <w:vertAlign w:val="subscript"/>
        </w:rPr>
        <w:t>DPE</w:t>
      </w:r>
      <w:r w:rsidRPr="00DD6DEA">
        <w:rPr>
          <w:rFonts w:asciiTheme="minorHAnsi" w:hAnsiTheme="minorHAnsi" w:cstheme="minorHAnsi"/>
          <w:color w:val="0070C0"/>
          <w:sz w:val="22"/>
          <w:szCs w:val="22"/>
        </w:rPr>
        <w:t xml:space="preserve"> = 8352 – 1278 </w:t>
      </w:r>
      <w:r w:rsidRPr="00DD6DEA">
        <w:rPr>
          <w:rFonts w:asciiTheme="minorHAnsi" w:hAnsiTheme="minorHAnsi" w:cstheme="minorHAnsi"/>
          <w:color w:val="0070C0"/>
          <w:sz w:val="22"/>
          <w:szCs w:val="22"/>
        </w:rPr>
        <w:tab/>
        <w:t xml:space="preserve"> E</w:t>
      </w:r>
      <w:r w:rsidRPr="00DD6DEA">
        <w:rPr>
          <w:rFonts w:asciiTheme="minorHAnsi" w:hAnsiTheme="minorHAnsi" w:cstheme="minorHAnsi"/>
          <w:color w:val="0070C0"/>
          <w:sz w:val="22"/>
          <w:szCs w:val="22"/>
          <w:vertAlign w:val="subscript"/>
        </w:rPr>
        <w:t>DPE</w:t>
      </w:r>
      <w:r w:rsidRPr="00DD6DEA">
        <w:rPr>
          <w:rFonts w:asciiTheme="minorHAnsi" w:hAnsiTheme="minorHAnsi" w:cstheme="minorHAnsi"/>
          <w:color w:val="0070C0"/>
          <w:sz w:val="22"/>
          <w:szCs w:val="22"/>
        </w:rPr>
        <w:t xml:space="preserve"> = 7074 kWh</w:t>
      </w:r>
    </w:p>
    <w:p w:rsidR="007A5E8E" w:rsidRPr="00671FB2" w:rsidRDefault="007A5E8E" w:rsidP="007A5E8E">
      <w:pPr>
        <w:jc w:val="both"/>
        <w:rPr>
          <w:rFonts w:asciiTheme="minorHAnsi" w:hAnsiTheme="minorHAnsi" w:cstheme="minorHAnsi"/>
          <w:color w:val="0033CC"/>
          <w:sz w:val="22"/>
          <w:szCs w:val="22"/>
        </w:rPr>
      </w:pPr>
    </w:p>
    <w:p w:rsidR="007A5E8E" w:rsidRPr="00DD6DEA" w:rsidRDefault="007A5E8E" w:rsidP="007A5E8E">
      <w:pPr>
        <w:jc w:val="both"/>
        <w:rPr>
          <w:rFonts w:asciiTheme="minorHAnsi" w:hAnsiTheme="minorHAnsi" w:cstheme="minorHAnsi"/>
          <w:sz w:val="22"/>
          <w:szCs w:val="22"/>
        </w:rPr>
      </w:pPr>
      <w:r w:rsidRPr="00DD6DEA">
        <w:rPr>
          <w:rFonts w:asciiTheme="minorHAnsi" w:hAnsiTheme="minorHAnsi" w:cstheme="minorHAnsi"/>
          <w:b/>
          <w:sz w:val="22"/>
          <w:szCs w:val="22"/>
        </w:rPr>
        <w:t>4.</w:t>
      </w:r>
      <w:r w:rsidRPr="00DD6DEA">
        <w:rPr>
          <w:rFonts w:asciiTheme="minorHAnsi" w:hAnsiTheme="minorHAnsi" w:cstheme="minorHAnsi"/>
          <w:sz w:val="22"/>
          <w:szCs w:val="22"/>
        </w:rPr>
        <w:t xml:space="preserve"> Quel est le classement DPE de la studette ? </w:t>
      </w:r>
    </w:p>
    <w:p w:rsidR="007A5E8E" w:rsidRPr="00C8255C" w:rsidRDefault="007A5E8E" w:rsidP="007A5E8E">
      <w:pPr>
        <w:jc w:val="both"/>
        <w:rPr>
          <w:rFonts w:asciiTheme="minorHAnsi" w:hAnsiTheme="minorHAnsi" w:cstheme="minorHAnsi"/>
          <w:color w:val="0070C0"/>
          <w:sz w:val="22"/>
          <w:szCs w:val="22"/>
        </w:rPr>
      </w:pPr>
      <w:r>
        <w:rPr>
          <w:rFonts w:asciiTheme="minorHAnsi" w:hAnsiTheme="minorHAnsi" w:cstheme="minorHAnsi"/>
          <w:color w:val="0070C0"/>
          <w:sz w:val="22"/>
          <w:szCs w:val="22"/>
        </w:rPr>
        <w:t xml:space="preserve">Pour connaître le classement DPE, il faut indiquer l’énergie consommée en </w:t>
      </w:r>
      <w:r w:rsidRPr="00C8255C">
        <w:rPr>
          <w:rFonts w:asciiTheme="minorHAnsi" w:hAnsiTheme="minorHAnsi" w:cstheme="minorHAnsi"/>
          <w:color w:val="0070C0"/>
          <w:sz w:val="22"/>
          <w:szCs w:val="22"/>
        </w:rPr>
        <w:t>kWh</w:t>
      </w:r>
      <w:r>
        <w:rPr>
          <w:rFonts w:asciiTheme="minorHAnsi" w:hAnsiTheme="minorHAnsi" w:cstheme="minorHAnsi"/>
          <w:color w:val="0070C0"/>
          <w:sz w:val="22"/>
          <w:szCs w:val="22"/>
        </w:rPr>
        <w:t xml:space="preserve"> par </w:t>
      </w:r>
      <w:r w:rsidRPr="00C8255C">
        <w:rPr>
          <w:rFonts w:asciiTheme="minorHAnsi" w:hAnsiTheme="minorHAnsi" w:cstheme="minorHAnsi"/>
          <w:color w:val="0070C0"/>
          <w:sz w:val="22"/>
          <w:szCs w:val="22"/>
        </w:rPr>
        <w:t>m</w:t>
      </w:r>
      <w:r w:rsidRPr="00C8255C">
        <w:rPr>
          <w:rFonts w:asciiTheme="minorHAnsi" w:hAnsiTheme="minorHAnsi" w:cstheme="minorHAnsi"/>
          <w:color w:val="0070C0"/>
          <w:sz w:val="22"/>
          <w:szCs w:val="22"/>
          <w:vertAlign w:val="superscript"/>
        </w:rPr>
        <w:t>2</w:t>
      </w:r>
      <w:r>
        <w:rPr>
          <w:rFonts w:asciiTheme="minorHAnsi" w:hAnsiTheme="minorHAnsi" w:cstheme="minorHAnsi"/>
          <w:color w:val="0070C0"/>
          <w:sz w:val="22"/>
          <w:szCs w:val="22"/>
        </w:rPr>
        <w:t xml:space="preserve"> et par </w:t>
      </w:r>
      <w:r w:rsidRPr="00C8255C">
        <w:rPr>
          <w:rFonts w:asciiTheme="minorHAnsi" w:hAnsiTheme="minorHAnsi" w:cstheme="minorHAnsi"/>
          <w:color w:val="0070C0"/>
          <w:sz w:val="22"/>
          <w:szCs w:val="22"/>
        </w:rPr>
        <w:t>an</w:t>
      </w:r>
      <w:r>
        <w:rPr>
          <w:rFonts w:asciiTheme="minorHAnsi" w:hAnsiTheme="minorHAnsi" w:cstheme="minorHAnsi"/>
          <w:color w:val="0070C0"/>
          <w:sz w:val="22"/>
          <w:szCs w:val="22"/>
        </w:rPr>
        <w:t xml:space="preserve"> : </w:t>
      </w:r>
      <w:r w:rsidRPr="00C8255C">
        <w:rPr>
          <w:rFonts w:asciiTheme="minorHAnsi" w:hAnsiTheme="minorHAnsi" w:cstheme="minorHAnsi"/>
          <w:color w:val="0070C0"/>
          <w:sz w:val="22"/>
          <w:szCs w:val="22"/>
        </w:rPr>
        <w:t xml:space="preserve">il faut tenir compte de la surface de la studette : </w:t>
      </w:r>
      <w:r>
        <w:rPr>
          <w:rFonts w:asciiTheme="minorHAnsi" w:hAnsiTheme="minorHAnsi" w:cstheme="minorHAnsi"/>
          <w:color w:val="0070C0"/>
          <w:sz w:val="22"/>
          <w:szCs w:val="22"/>
        </w:rPr>
        <w:t>E</w:t>
      </w:r>
      <w:r w:rsidRPr="00C8255C">
        <w:rPr>
          <w:rFonts w:asciiTheme="minorHAnsi" w:hAnsiTheme="minorHAnsi" w:cstheme="minorHAnsi"/>
          <w:color w:val="0070C0"/>
          <w:sz w:val="22"/>
          <w:szCs w:val="22"/>
        </w:rPr>
        <w:t xml:space="preserve"> = </w:t>
      </w:r>
      <m:oMath>
        <m:f>
          <m:fPr>
            <m:ctrlPr>
              <w:rPr>
                <w:rFonts w:ascii="Cambria Math" w:hAnsi="Cambria Math" w:cstheme="minorHAnsi"/>
                <w:color w:val="0070C0"/>
                <w:sz w:val="22"/>
                <w:szCs w:val="22"/>
              </w:rPr>
            </m:ctrlPr>
          </m:fPr>
          <m:num>
            <m:sSub>
              <m:sSubPr>
                <m:ctrlPr>
                  <w:rPr>
                    <w:rFonts w:ascii="Cambria Math" w:hAnsi="Cambria Math" w:cstheme="minorHAnsi"/>
                    <w:color w:val="0070C0"/>
                    <w:sz w:val="22"/>
                    <w:szCs w:val="22"/>
                  </w:rPr>
                </m:ctrlPr>
              </m:sSubPr>
              <m:e>
                <m:r>
                  <m:rPr>
                    <m:sty m:val="p"/>
                  </m:rPr>
                  <w:rPr>
                    <w:rFonts w:ascii="Cambria Math" w:hAnsi="Cambria Math" w:cstheme="minorHAnsi"/>
                    <w:color w:val="0070C0"/>
                    <w:sz w:val="22"/>
                    <w:szCs w:val="22"/>
                  </w:rPr>
                  <m:t>E</m:t>
                </m:r>
              </m:e>
              <m:sub>
                <m:r>
                  <m:rPr>
                    <m:sty m:val="p"/>
                  </m:rPr>
                  <w:rPr>
                    <w:rFonts w:ascii="Cambria Math" w:hAnsi="Cambria Math" w:cstheme="minorHAnsi"/>
                    <w:color w:val="0070C0"/>
                    <w:sz w:val="22"/>
                    <w:szCs w:val="22"/>
                  </w:rPr>
                  <m:t>DPE</m:t>
                </m:r>
              </m:sub>
            </m:sSub>
          </m:num>
          <m:den>
            <m:r>
              <m:rPr>
                <m:sty m:val="p"/>
              </m:rPr>
              <w:rPr>
                <w:rFonts w:ascii="Cambria Math" w:hAnsi="Cambria Math" w:cstheme="minorHAnsi"/>
                <w:color w:val="0070C0"/>
                <w:sz w:val="22"/>
                <w:szCs w:val="22"/>
              </w:rPr>
              <m:t>S</m:t>
            </m:r>
          </m:den>
        </m:f>
      </m:oMath>
      <w:r w:rsidRPr="00C8255C">
        <w:rPr>
          <w:rFonts w:asciiTheme="minorHAnsi" w:hAnsiTheme="minorHAnsi" w:cstheme="minorHAnsi"/>
          <w:color w:val="0070C0"/>
          <w:sz w:val="22"/>
          <w:szCs w:val="22"/>
        </w:rPr>
        <w:tab/>
      </w:r>
      <w:r>
        <w:rPr>
          <w:rFonts w:asciiTheme="minorHAnsi" w:hAnsiTheme="minorHAnsi" w:cstheme="minorHAnsi"/>
          <w:color w:val="0070C0"/>
          <w:sz w:val="22"/>
          <w:szCs w:val="22"/>
        </w:rPr>
        <w:t>. A.N. : E</w:t>
      </w:r>
      <w:r w:rsidRPr="00C8255C">
        <w:rPr>
          <w:rFonts w:asciiTheme="minorHAnsi" w:hAnsiTheme="minorHAnsi" w:cstheme="minorHAnsi"/>
          <w:color w:val="0070C0"/>
          <w:sz w:val="22"/>
          <w:szCs w:val="22"/>
        </w:rPr>
        <w:t xml:space="preserve"> = </w:t>
      </w:r>
      <m:oMath>
        <m:f>
          <m:fPr>
            <m:ctrlPr>
              <w:rPr>
                <w:rFonts w:ascii="Cambria Math" w:hAnsi="Cambria Math" w:cstheme="minorHAnsi"/>
                <w:color w:val="0070C0"/>
                <w:sz w:val="22"/>
                <w:szCs w:val="22"/>
              </w:rPr>
            </m:ctrlPr>
          </m:fPr>
          <m:num>
            <m:r>
              <m:rPr>
                <m:sty m:val="p"/>
              </m:rPr>
              <w:rPr>
                <w:rFonts w:ascii="Cambria Math" w:hAnsi="Cambria Math" w:cstheme="minorHAnsi"/>
                <w:color w:val="0070C0"/>
                <w:sz w:val="22"/>
                <w:szCs w:val="22"/>
              </w:rPr>
              <m:t>7074</m:t>
            </m:r>
          </m:num>
          <m:den>
            <m:r>
              <m:rPr>
                <m:sty m:val="p"/>
              </m:rPr>
              <w:rPr>
                <w:rFonts w:ascii="Cambria Math" w:hAnsi="Cambria Math" w:cstheme="minorHAnsi"/>
                <w:color w:val="0070C0"/>
                <w:sz w:val="22"/>
                <w:szCs w:val="22"/>
              </w:rPr>
              <m:t>20,1</m:t>
            </m:r>
          </m:den>
        </m:f>
      </m:oMath>
      <w:r w:rsidRPr="00C8255C">
        <w:rPr>
          <w:rFonts w:asciiTheme="minorHAnsi" w:hAnsiTheme="minorHAnsi" w:cstheme="minorHAnsi"/>
          <w:color w:val="0070C0"/>
          <w:sz w:val="22"/>
          <w:szCs w:val="22"/>
        </w:rPr>
        <w:tab/>
      </w:r>
    </w:p>
    <w:p w:rsidR="007A5E8E" w:rsidRPr="00DD6DEA" w:rsidRDefault="007A5E8E" w:rsidP="007A5E8E">
      <w:pPr>
        <w:jc w:val="both"/>
        <w:rPr>
          <w:rFonts w:asciiTheme="minorHAnsi" w:hAnsiTheme="minorHAnsi" w:cstheme="minorHAnsi"/>
          <w:color w:val="0070C0"/>
          <w:sz w:val="22"/>
          <w:szCs w:val="22"/>
        </w:rPr>
      </w:pPr>
      <w:r w:rsidRPr="00DD6DEA">
        <w:rPr>
          <w:rFonts w:asciiTheme="minorHAnsi" w:hAnsiTheme="minorHAnsi" w:cstheme="minorHAnsi"/>
          <w:color w:val="0070C0"/>
          <w:sz w:val="22"/>
          <w:szCs w:val="22"/>
        </w:rPr>
        <w:t>E = 352 kWh/m</w:t>
      </w:r>
      <w:r w:rsidRPr="00DD6DEA">
        <w:rPr>
          <w:rFonts w:asciiTheme="minorHAnsi" w:hAnsiTheme="minorHAnsi" w:cstheme="minorHAnsi"/>
          <w:color w:val="0070C0"/>
          <w:sz w:val="22"/>
          <w:szCs w:val="22"/>
          <w:vertAlign w:val="superscript"/>
        </w:rPr>
        <w:t>2</w:t>
      </w:r>
      <w:r w:rsidRPr="00DD6DEA">
        <w:rPr>
          <w:rFonts w:asciiTheme="minorHAnsi" w:hAnsiTheme="minorHAnsi" w:cstheme="minorHAnsi"/>
          <w:color w:val="0070C0"/>
          <w:sz w:val="22"/>
          <w:szCs w:val="22"/>
        </w:rPr>
        <w:t>/an. La studette est classée dans la catégorie F, ce qui montre que c’est un logement énergivore.</w:t>
      </w:r>
    </w:p>
    <w:p w:rsidR="007A5E8E" w:rsidRPr="00E42EBA" w:rsidRDefault="007A5E8E" w:rsidP="007A5E8E">
      <w:pPr>
        <w:jc w:val="both"/>
        <w:rPr>
          <w:rFonts w:asciiTheme="minorHAnsi" w:hAnsiTheme="minorHAnsi" w:cstheme="minorHAnsi"/>
          <w:i/>
          <w:color w:val="00B050"/>
          <w:sz w:val="22"/>
          <w:szCs w:val="22"/>
        </w:rPr>
      </w:pPr>
      <w:r w:rsidRPr="00E42EBA">
        <w:rPr>
          <w:rFonts w:asciiTheme="minorHAnsi" w:hAnsiTheme="minorHAnsi" w:cstheme="minorHAnsi"/>
          <w:i/>
          <w:color w:val="00B050"/>
          <w:sz w:val="22"/>
          <w:szCs w:val="22"/>
        </w:rPr>
        <w:t>Compléter alors avec les élèves le document 1 : en face des flèches de couleur, indiquer une flèche noire avec la valeur juste en dessous ; c’est ce type de document qui est indiqué dans un DPE.</w:t>
      </w:r>
    </w:p>
    <w:p w:rsidR="007A5E8E" w:rsidRPr="00300905" w:rsidRDefault="007A5E8E" w:rsidP="00661C34">
      <w:pPr>
        <w:ind w:right="-307"/>
        <w:jc w:val="both"/>
        <w:rPr>
          <w:rFonts w:ascii="Comic Sans MS" w:hAnsi="Comic Sans MS"/>
          <w:b/>
          <w:sz w:val="10"/>
          <w:szCs w:val="10"/>
          <w:u w:val="single"/>
        </w:rPr>
      </w:pPr>
    </w:p>
    <w:p w:rsidR="007A5E8E" w:rsidRDefault="007A5E8E" w:rsidP="00661C34">
      <w:pPr>
        <w:ind w:right="-307"/>
        <w:jc w:val="both"/>
        <w:rPr>
          <w:rFonts w:ascii="Comic Sans MS" w:hAnsi="Comic Sans MS"/>
          <w:color w:val="FF0000"/>
          <w:sz w:val="10"/>
          <w:szCs w:val="10"/>
        </w:rPr>
      </w:pPr>
    </w:p>
    <w:p w:rsidR="00661C34" w:rsidRDefault="00661C34" w:rsidP="00661C34">
      <w:pPr>
        <w:ind w:right="-307"/>
        <w:jc w:val="both"/>
        <w:rPr>
          <w:rFonts w:ascii="Comic Sans MS" w:hAnsi="Comic Sans MS"/>
          <w:sz w:val="10"/>
          <w:szCs w:val="10"/>
        </w:rPr>
      </w:pPr>
      <w:r w:rsidRPr="00C8255C">
        <w:rPr>
          <w:rFonts w:ascii="Comic Sans MS" w:hAnsi="Comic Sans MS"/>
          <w:color w:val="FF0000"/>
          <w:sz w:val="10"/>
          <w:szCs w:val="10"/>
        </w:rPr>
        <w:sym w:font="Wingdings 2" w:char="F025"/>
      </w:r>
    </w:p>
    <w:p w:rsidR="00661C34" w:rsidRPr="00671FB2" w:rsidRDefault="00661C34" w:rsidP="00661C34">
      <w:pPr>
        <w:jc w:val="both"/>
        <w:rPr>
          <w:rFonts w:asciiTheme="minorHAnsi" w:hAnsiTheme="minorHAnsi" w:cstheme="minorHAnsi"/>
          <w:sz w:val="22"/>
          <w:szCs w:val="22"/>
        </w:rPr>
      </w:pPr>
    </w:p>
    <w:p w:rsidR="00661C34" w:rsidRPr="00671FB2" w:rsidRDefault="00661C34" w:rsidP="00661C34">
      <w:pPr>
        <w:jc w:val="both"/>
        <w:rPr>
          <w:rFonts w:asciiTheme="minorHAnsi" w:hAnsiTheme="minorHAnsi" w:cstheme="minorHAnsi"/>
          <w:sz w:val="22"/>
          <w:szCs w:val="22"/>
        </w:rPr>
      </w:pPr>
    </w:p>
    <w:p w:rsidR="00661C34" w:rsidRPr="00671FB2" w:rsidRDefault="00F56419" w:rsidP="00661C34">
      <w:pPr>
        <w:jc w:val="both"/>
        <w:rPr>
          <w:rFonts w:asciiTheme="minorHAnsi" w:hAnsiTheme="minorHAnsi" w:cstheme="minorHAnsi"/>
          <w:color w:val="808080" w:themeColor="background1" w:themeShade="80"/>
          <w:sz w:val="22"/>
          <w:szCs w:val="22"/>
        </w:rPr>
      </w:pPr>
      <w:r w:rsidRPr="00F56419">
        <w:rPr>
          <w:rFonts w:asciiTheme="minorHAnsi" w:hAnsiTheme="minorHAnsi" w:cstheme="minorHAnsi"/>
          <w:noProof/>
          <w:sz w:val="22"/>
          <w:szCs w:val="22"/>
        </w:rPr>
        <w:pict>
          <v:group id="_x0000_s1028" style="position:absolute;left:0;text-align:left;margin-left:-11.7pt;margin-top:3.05pt;width:553.2pt;height:272.7pt;z-index:251659776" coordorigin="345,6664" coordsize="11064,6369">
            <v:rect id="_x0000_s1029" style="position:absolute;left:345;top:6664;width:11064;height:6369"/>
            <v:rect id="_x0000_s1030" style="position:absolute;left:521;top:6827;width:10763;height:6060">
              <v:textbox style="mso-next-textbox:#_x0000_s1030">
                <w:txbxContent>
                  <w:p w:rsidR="00661C34" w:rsidRPr="00605FED" w:rsidRDefault="00661C34" w:rsidP="00661C34">
                    <w:pPr>
                      <w:jc w:val="both"/>
                      <w:rPr>
                        <w:rFonts w:asciiTheme="minorHAnsi" w:hAnsiTheme="minorHAnsi" w:cstheme="minorHAnsi"/>
                        <w:b/>
                        <w:i/>
                      </w:rPr>
                    </w:pPr>
                    <w:r w:rsidRPr="00605FED">
                      <w:rPr>
                        <w:rFonts w:asciiTheme="minorHAnsi" w:hAnsiTheme="minorHAnsi" w:cstheme="minorHAnsi"/>
                        <w:b/>
                        <w:i/>
                      </w:rPr>
                      <w:t>Ce qu’il faut retenir</w:t>
                    </w:r>
                  </w:p>
                  <w:p w:rsidR="00661C34" w:rsidRPr="00EC09F4" w:rsidRDefault="00661C34" w:rsidP="00661C34">
                    <w:pPr>
                      <w:jc w:val="both"/>
                      <w:rPr>
                        <w:rFonts w:asciiTheme="minorHAnsi" w:hAnsiTheme="minorHAnsi" w:cstheme="minorHAnsi"/>
                        <w:sz w:val="16"/>
                        <w:szCs w:val="16"/>
                      </w:rPr>
                    </w:pPr>
                  </w:p>
                  <w:p w:rsidR="00661C34" w:rsidRPr="00957C1F" w:rsidRDefault="00661C34" w:rsidP="00661C34">
                    <w:pPr>
                      <w:jc w:val="both"/>
                      <w:rPr>
                        <w:rFonts w:asciiTheme="minorHAnsi" w:hAnsiTheme="minorHAnsi" w:cstheme="minorHAnsi"/>
                      </w:rPr>
                    </w:pPr>
                    <w:r w:rsidRPr="00B258BA">
                      <w:rPr>
                        <w:rFonts w:asciiTheme="minorHAnsi" w:hAnsiTheme="minorHAnsi" w:cstheme="minorHAnsi"/>
                      </w:rPr>
                      <w:sym w:font="Wingdings" w:char="F0D8"/>
                    </w:r>
                    <w:r w:rsidRPr="00B258BA">
                      <w:rPr>
                        <w:rFonts w:asciiTheme="minorHAnsi" w:hAnsiTheme="minorHAnsi" w:cstheme="minorHAnsi"/>
                      </w:rPr>
                      <w:t xml:space="preserve"> L’énergie électrique E consommée par un dipôle électrique de puissance P pendant une durée </w:t>
                    </w:r>
                    <w:r w:rsidRPr="00B258BA">
                      <w:rPr>
                        <w:rFonts w:asciiTheme="minorHAnsi" w:hAnsiTheme="minorHAnsi" w:cstheme="minorHAnsi"/>
                      </w:rPr>
                      <w:sym w:font="Symbol" w:char="F044"/>
                    </w:r>
                    <w:r w:rsidRPr="00B258BA">
                      <w:rPr>
                        <w:rFonts w:asciiTheme="minorHAnsi" w:hAnsiTheme="minorHAnsi" w:cstheme="minorHAnsi"/>
                      </w:rPr>
                      <w:t xml:space="preserve">t est donnée par la </w:t>
                    </w:r>
                    <w:r w:rsidRPr="00957C1F">
                      <w:rPr>
                        <w:rFonts w:asciiTheme="minorHAnsi" w:hAnsiTheme="minorHAnsi" w:cstheme="minorHAnsi"/>
                      </w:rPr>
                      <w:t xml:space="preserve">relation : </w:t>
                    </w:r>
                    <w:r w:rsidRPr="00957C1F">
                      <w:rPr>
                        <w:rFonts w:asciiTheme="minorHAnsi" w:hAnsiTheme="minorHAnsi" w:cstheme="minorHAnsi"/>
                        <w:b/>
                      </w:rPr>
                      <w:t xml:space="preserve">E = P × </w:t>
                    </w:r>
                    <w:r w:rsidRPr="00957C1F">
                      <w:rPr>
                        <w:rFonts w:asciiTheme="minorHAnsi" w:hAnsiTheme="minorHAnsi" w:cstheme="minorHAnsi"/>
                        <w:b/>
                      </w:rPr>
                      <w:sym w:font="Symbol" w:char="F044"/>
                    </w:r>
                    <w:r w:rsidRPr="00957C1F">
                      <w:rPr>
                        <w:rFonts w:asciiTheme="minorHAnsi" w:hAnsiTheme="minorHAnsi" w:cstheme="minorHAnsi"/>
                        <w:b/>
                      </w:rPr>
                      <w:t>t</w:t>
                    </w:r>
                    <w:r w:rsidRPr="00957C1F">
                      <w:rPr>
                        <w:rFonts w:asciiTheme="minorHAnsi" w:hAnsiTheme="minorHAnsi" w:cstheme="minorHAnsi"/>
                      </w:rPr>
                      <w:tab/>
                    </w:r>
                  </w:p>
                  <w:p w:rsidR="00661C34" w:rsidRPr="00957C1F" w:rsidRDefault="00661C34" w:rsidP="00661C34">
                    <w:pPr>
                      <w:pStyle w:val="Paragraphedeliste1"/>
                      <w:spacing w:after="0" w:line="240" w:lineRule="auto"/>
                      <w:ind w:left="0"/>
                      <w:rPr>
                        <w:rFonts w:asciiTheme="minorHAnsi" w:hAnsiTheme="minorHAnsi" w:cstheme="minorHAnsi"/>
                        <w:sz w:val="8"/>
                        <w:szCs w:val="8"/>
                      </w:rPr>
                    </w:pPr>
                    <w:r w:rsidRPr="00957C1F">
                      <w:rPr>
                        <w:rFonts w:asciiTheme="minorHAnsi" w:hAnsiTheme="minorHAnsi" w:cstheme="minorHAnsi"/>
                        <w:sz w:val="24"/>
                        <w:szCs w:val="24"/>
                      </w:rPr>
                      <w:tab/>
                    </w:r>
                    <w:r w:rsidRPr="00957C1F">
                      <w:rPr>
                        <w:rFonts w:asciiTheme="minorHAnsi" w:hAnsiTheme="minorHAnsi" w:cstheme="minorHAnsi"/>
                        <w:sz w:val="24"/>
                        <w:szCs w:val="24"/>
                      </w:rPr>
                      <w:tab/>
                    </w:r>
                  </w:p>
                  <w:p w:rsidR="00661C34" w:rsidRPr="00957C1F" w:rsidRDefault="00661C34" w:rsidP="00661C34">
                    <w:pPr>
                      <w:jc w:val="both"/>
                      <w:rPr>
                        <w:rFonts w:asciiTheme="minorHAnsi" w:hAnsiTheme="minorHAnsi" w:cstheme="minorHAnsi"/>
                      </w:rPr>
                    </w:pPr>
                    <w:r w:rsidRPr="00957C1F">
                      <w:rPr>
                        <w:rFonts w:asciiTheme="minorHAnsi" w:hAnsiTheme="minorHAnsi" w:cstheme="minorHAnsi"/>
                      </w:rPr>
                      <w:t xml:space="preserve">Dans le S.I. la puissance P s’exprime en watt (W) ; l’énergie E en Joule (J) et la durée de l’échange </w:t>
                    </w:r>
                    <w:r w:rsidRPr="00957C1F">
                      <w:rPr>
                        <w:rFonts w:asciiTheme="minorHAnsi" w:hAnsiTheme="minorHAnsi" w:cstheme="minorHAnsi"/>
                      </w:rPr>
                      <w:sym w:font="Symbol" w:char="F044"/>
                    </w:r>
                    <w:r w:rsidRPr="00957C1F">
                      <w:rPr>
                        <w:rFonts w:asciiTheme="minorHAnsi" w:hAnsiTheme="minorHAnsi" w:cstheme="minorHAnsi"/>
                      </w:rPr>
                      <w:t>t en seconde (s).</w:t>
                    </w:r>
                  </w:p>
                  <w:p w:rsidR="00661C34" w:rsidRPr="00DE3036" w:rsidRDefault="00661C34" w:rsidP="00661C34">
                    <w:pPr>
                      <w:jc w:val="both"/>
                      <w:rPr>
                        <w:rFonts w:asciiTheme="minorHAnsi" w:hAnsiTheme="minorHAnsi" w:cstheme="minorHAnsi"/>
                      </w:rPr>
                    </w:pPr>
                    <w:r w:rsidRPr="00DE3036">
                      <w:rPr>
                        <w:rFonts w:asciiTheme="minorHAnsi" w:hAnsiTheme="minorHAnsi" w:cstheme="minorHAnsi"/>
                      </w:rPr>
                      <w:t>Dans la vie courante, l’énergie E est plutôt exprimée en kilowattheure (kWh) : dans ce cas  la puissance P est exprimée en kilowatt (kW) et la durée en heure (h).</w:t>
                    </w:r>
                  </w:p>
                  <w:p w:rsidR="00661C34" w:rsidRPr="00253311" w:rsidRDefault="00661C34" w:rsidP="00661C34">
                    <w:pPr>
                      <w:jc w:val="both"/>
                      <w:rPr>
                        <w:rFonts w:asciiTheme="minorHAnsi" w:hAnsiTheme="minorHAnsi" w:cstheme="minorHAnsi"/>
                        <w:sz w:val="20"/>
                        <w:szCs w:val="20"/>
                      </w:rPr>
                    </w:pPr>
                  </w:p>
                  <w:p w:rsidR="004923E8" w:rsidRPr="00A731BD" w:rsidRDefault="00661C34" w:rsidP="00661C34">
                    <w:pPr>
                      <w:jc w:val="both"/>
                      <w:rPr>
                        <w:rFonts w:asciiTheme="minorHAnsi" w:hAnsiTheme="minorHAnsi" w:cstheme="minorHAnsi"/>
                        <w:color w:val="FF0066"/>
                      </w:rPr>
                    </w:pPr>
                    <w:r>
                      <w:rPr>
                        <w:rFonts w:asciiTheme="minorHAnsi" w:hAnsiTheme="minorHAnsi" w:cstheme="minorHAnsi"/>
                      </w:rPr>
                      <w:sym w:font="Wingdings" w:char="F0D8"/>
                    </w:r>
                    <w:r>
                      <w:rPr>
                        <w:rFonts w:asciiTheme="minorHAnsi" w:hAnsiTheme="minorHAnsi" w:cstheme="minorHAnsi"/>
                      </w:rPr>
                      <w:t xml:space="preserve"> Ordres de grandeur de quelques puissances </w:t>
                    </w:r>
                  </w:p>
                  <w:p w:rsidR="00661C34" w:rsidRPr="00253311" w:rsidRDefault="00661C34" w:rsidP="00661C34">
                    <w:pPr>
                      <w:jc w:val="both"/>
                      <w:rPr>
                        <w:rFonts w:asciiTheme="minorHAnsi" w:hAnsiTheme="minorHAnsi" w:cstheme="minorHAnsi"/>
                        <w:sz w:val="8"/>
                        <w:szCs w:val="8"/>
                      </w:rPr>
                    </w:pPr>
                  </w:p>
                  <w:tbl>
                    <w:tblPr>
                      <w:tblStyle w:val="Grilledutableau"/>
                      <w:tblW w:w="0" w:type="auto"/>
                      <w:tblLayout w:type="fixed"/>
                      <w:tblLook w:val="04A0"/>
                    </w:tblPr>
                    <w:tblGrid>
                      <w:gridCol w:w="873"/>
                      <w:gridCol w:w="1093"/>
                      <w:gridCol w:w="1216"/>
                      <w:gridCol w:w="1462"/>
                      <w:gridCol w:w="1560"/>
                      <w:gridCol w:w="992"/>
                      <w:gridCol w:w="992"/>
                      <w:gridCol w:w="1062"/>
                      <w:gridCol w:w="1206"/>
                    </w:tblGrid>
                    <w:tr w:rsidR="00661C34" w:rsidTr="00605FED">
                      <w:trPr>
                        <w:trHeight w:val="1137"/>
                      </w:trPr>
                      <w:tc>
                        <w:tcPr>
                          <w:tcW w:w="873" w:type="dxa"/>
                        </w:tcPr>
                        <w:p w:rsidR="00661C34" w:rsidRDefault="00661C34" w:rsidP="007B4896">
                          <w:pPr>
                            <w:jc w:val="both"/>
                            <w:rPr>
                              <w:rFonts w:asciiTheme="minorHAnsi" w:hAnsiTheme="minorHAnsi" w:cstheme="minorHAnsi"/>
                            </w:rPr>
                          </w:pPr>
                        </w:p>
                        <w:p w:rsidR="00661C34" w:rsidRDefault="00661C34" w:rsidP="00605FED">
                          <w:pPr>
                            <w:jc w:val="center"/>
                            <w:rPr>
                              <w:rFonts w:asciiTheme="minorHAnsi" w:hAnsiTheme="minorHAnsi" w:cstheme="minorHAnsi"/>
                            </w:rPr>
                          </w:pPr>
                          <w:r w:rsidRPr="004E4BD7">
                            <w:rPr>
                              <w:rFonts w:asciiTheme="minorHAnsi" w:hAnsiTheme="minorHAnsi" w:cstheme="minorHAnsi"/>
                              <w:noProof/>
                            </w:rPr>
                            <w:drawing>
                              <wp:inline distT="0" distB="0" distL="0" distR="0">
                                <wp:extent cx="443573" cy="388127"/>
                                <wp:effectExtent l="19050" t="0" r="0" b="0"/>
                                <wp:docPr id="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srcRect l="19607" t="11280" r="17673" b="14774"/>
                                        <a:stretch>
                                          <a:fillRect/>
                                        </a:stretch>
                                      </pic:blipFill>
                                      <pic:spPr bwMode="auto">
                                        <a:xfrm>
                                          <a:off x="0" y="0"/>
                                          <a:ext cx="443573" cy="388127"/>
                                        </a:xfrm>
                                        <a:prstGeom prst="rect">
                                          <a:avLst/>
                                        </a:prstGeom>
                                        <a:noFill/>
                                        <a:ln w="9525">
                                          <a:noFill/>
                                          <a:miter lim="800000"/>
                                          <a:headEnd/>
                                          <a:tailEnd/>
                                        </a:ln>
                                      </pic:spPr>
                                    </pic:pic>
                                  </a:graphicData>
                                </a:graphic>
                              </wp:inline>
                            </w:drawing>
                          </w:r>
                        </w:p>
                      </w:tc>
                      <w:tc>
                        <w:tcPr>
                          <w:tcW w:w="1093" w:type="dxa"/>
                        </w:tcPr>
                        <w:p w:rsidR="00661C34" w:rsidRDefault="00661C34" w:rsidP="007B4896">
                          <w:pPr>
                            <w:jc w:val="both"/>
                            <w:rPr>
                              <w:rFonts w:asciiTheme="minorHAnsi" w:hAnsiTheme="minorHAnsi" w:cstheme="minorHAnsi"/>
                            </w:rPr>
                          </w:pPr>
                        </w:p>
                        <w:p w:rsidR="00661C34" w:rsidRPr="005672CC" w:rsidRDefault="00661C34" w:rsidP="00605FED">
                          <w:pPr>
                            <w:jc w:val="both"/>
                            <w:rPr>
                              <w:rFonts w:asciiTheme="minorHAnsi" w:hAnsiTheme="minorHAnsi" w:cstheme="minorHAnsi"/>
                            </w:rPr>
                          </w:pPr>
                          <w:r w:rsidRPr="0081024F">
                            <w:rPr>
                              <w:rFonts w:asciiTheme="minorHAnsi" w:hAnsiTheme="minorHAnsi" w:cstheme="minorHAnsi"/>
                              <w:noProof/>
                            </w:rPr>
                            <w:drawing>
                              <wp:inline distT="0" distB="0" distL="0" distR="0">
                                <wp:extent cx="599321" cy="426234"/>
                                <wp:effectExtent l="19050" t="0" r="0" b="0"/>
                                <wp:docPr id="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a:off x="0" y="0"/>
                                          <a:ext cx="599197" cy="426146"/>
                                        </a:xfrm>
                                        <a:prstGeom prst="rect">
                                          <a:avLst/>
                                        </a:prstGeom>
                                        <a:noFill/>
                                        <a:ln w="9525">
                                          <a:noFill/>
                                          <a:miter lim="800000"/>
                                          <a:headEnd/>
                                          <a:tailEnd/>
                                        </a:ln>
                                      </pic:spPr>
                                    </pic:pic>
                                  </a:graphicData>
                                </a:graphic>
                              </wp:inline>
                            </w:drawing>
                          </w:r>
                        </w:p>
                      </w:tc>
                      <w:tc>
                        <w:tcPr>
                          <w:tcW w:w="1216" w:type="dxa"/>
                        </w:tcPr>
                        <w:p w:rsidR="00661C34" w:rsidRDefault="00661C34" w:rsidP="007B4896">
                          <w:pPr>
                            <w:jc w:val="both"/>
                            <w:rPr>
                              <w:rFonts w:asciiTheme="minorHAnsi" w:hAnsiTheme="minorHAnsi" w:cstheme="minorHAnsi"/>
                              <w:noProof/>
                            </w:rPr>
                          </w:pPr>
                          <w:r>
                            <w:rPr>
                              <w:rFonts w:asciiTheme="minorHAnsi" w:hAnsiTheme="minorHAnsi" w:cstheme="minorHAnsi"/>
                              <w:noProof/>
                            </w:rPr>
                            <w:drawing>
                              <wp:inline distT="0" distB="0" distL="0" distR="0">
                                <wp:extent cx="675640" cy="447040"/>
                                <wp:effectExtent l="0" t="0" r="0" b="0"/>
                                <wp:docPr id="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srcRect/>
                                        <a:stretch>
                                          <a:fillRect/>
                                        </a:stretch>
                                      </pic:blipFill>
                                      <pic:spPr bwMode="auto">
                                        <a:xfrm>
                                          <a:off x="0" y="0"/>
                                          <a:ext cx="675640" cy="447040"/>
                                        </a:xfrm>
                                        <a:prstGeom prst="rect">
                                          <a:avLst/>
                                        </a:prstGeom>
                                        <a:noFill/>
                                        <a:ln w="9525">
                                          <a:noFill/>
                                          <a:miter lim="800000"/>
                                          <a:headEnd/>
                                          <a:tailEnd/>
                                        </a:ln>
                                      </pic:spPr>
                                    </pic:pic>
                                  </a:graphicData>
                                </a:graphic>
                              </wp:inline>
                            </w:drawing>
                          </w:r>
                        </w:p>
                      </w:tc>
                      <w:tc>
                        <w:tcPr>
                          <w:tcW w:w="1462" w:type="dxa"/>
                        </w:tcPr>
                        <w:p w:rsidR="00661C34" w:rsidRDefault="00661C34" w:rsidP="007B4896">
                          <w:pPr>
                            <w:jc w:val="both"/>
                            <w:rPr>
                              <w:rFonts w:asciiTheme="minorHAnsi" w:hAnsiTheme="minorHAnsi" w:cstheme="minorHAnsi"/>
                              <w:noProof/>
                            </w:rPr>
                          </w:pPr>
                          <w:r>
                            <w:rPr>
                              <w:rFonts w:asciiTheme="minorHAnsi" w:hAnsiTheme="minorHAnsi" w:cstheme="minorHAnsi"/>
                              <w:noProof/>
                            </w:rPr>
                            <w:drawing>
                              <wp:inline distT="0" distB="0" distL="0" distR="0">
                                <wp:extent cx="533400" cy="532765"/>
                                <wp:effectExtent l="0" t="0" r="0" b="0"/>
                                <wp:docPr id="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533400" cy="532765"/>
                                        </a:xfrm>
                                        <a:prstGeom prst="rect">
                                          <a:avLst/>
                                        </a:prstGeom>
                                        <a:noFill/>
                                        <a:ln w="9525">
                                          <a:noFill/>
                                          <a:miter lim="800000"/>
                                          <a:headEnd/>
                                          <a:tailEnd/>
                                        </a:ln>
                                      </pic:spPr>
                                    </pic:pic>
                                  </a:graphicData>
                                </a:graphic>
                              </wp:inline>
                            </w:drawing>
                          </w:r>
                        </w:p>
                        <w:p w:rsidR="00661C34" w:rsidRDefault="00661C34" w:rsidP="007B4896">
                          <w:pPr>
                            <w:jc w:val="both"/>
                            <w:rPr>
                              <w:rFonts w:asciiTheme="minorHAnsi" w:hAnsiTheme="minorHAnsi" w:cstheme="minorHAnsi"/>
                            </w:rPr>
                          </w:pPr>
                          <w:r>
                            <w:rPr>
                              <w:rFonts w:asciiTheme="minorHAnsi" w:hAnsiTheme="minorHAnsi" w:cstheme="minorHAnsi"/>
                            </w:rPr>
                            <w:t xml:space="preserve"> </w:t>
                          </w:r>
                        </w:p>
                      </w:tc>
                      <w:tc>
                        <w:tcPr>
                          <w:tcW w:w="1560" w:type="dxa"/>
                        </w:tcPr>
                        <w:p w:rsidR="00661C34" w:rsidRDefault="00661C34" w:rsidP="007B4896">
                          <w:pPr>
                            <w:jc w:val="both"/>
                            <w:rPr>
                              <w:rFonts w:asciiTheme="minorHAnsi" w:hAnsiTheme="minorHAnsi" w:cstheme="minorHAnsi"/>
                              <w:noProof/>
                            </w:rPr>
                          </w:pPr>
                          <w:r w:rsidRPr="00DF1AF1">
                            <w:rPr>
                              <w:rFonts w:asciiTheme="minorHAnsi" w:hAnsiTheme="minorHAnsi" w:cstheme="minorHAnsi"/>
                              <w:noProof/>
                            </w:rPr>
                            <w:drawing>
                              <wp:inline distT="0" distB="0" distL="0" distR="0">
                                <wp:extent cx="618490" cy="480060"/>
                                <wp:effectExtent l="0" t="0" r="0" b="0"/>
                                <wp:docPr id="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618490" cy="480060"/>
                                        </a:xfrm>
                                        <a:prstGeom prst="rect">
                                          <a:avLst/>
                                        </a:prstGeom>
                                        <a:noFill/>
                                        <a:ln w="9525">
                                          <a:noFill/>
                                          <a:miter lim="800000"/>
                                          <a:headEnd/>
                                          <a:tailEnd/>
                                        </a:ln>
                                      </pic:spPr>
                                    </pic:pic>
                                  </a:graphicData>
                                </a:graphic>
                              </wp:inline>
                            </w:drawing>
                          </w:r>
                        </w:p>
                      </w:tc>
                      <w:tc>
                        <w:tcPr>
                          <w:tcW w:w="992" w:type="dxa"/>
                        </w:tcPr>
                        <w:p w:rsidR="00661C34" w:rsidRDefault="00661C34" w:rsidP="007B4896">
                          <w:pPr>
                            <w:jc w:val="both"/>
                            <w:rPr>
                              <w:rFonts w:asciiTheme="minorHAnsi" w:hAnsiTheme="minorHAnsi" w:cstheme="minorHAnsi"/>
                              <w:sz w:val="4"/>
                              <w:szCs w:val="4"/>
                            </w:rPr>
                          </w:pPr>
                        </w:p>
                        <w:p w:rsidR="00661C34" w:rsidRDefault="00661C34" w:rsidP="007B4896">
                          <w:pPr>
                            <w:jc w:val="both"/>
                            <w:rPr>
                              <w:rFonts w:asciiTheme="minorHAnsi" w:hAnsiTheme="minorHAnsi" w:cstheme="minorHAnsi"/>
                              <w:sz w:val="4"/>
                              <w:szCs w:val="4"/>
                            </w:rPr>
                          </w:pPr>
                        </w:p>
                        <w:p w:rsidR="00661C34" w:rsidRDefault="00661C34" w:rsidP="007B4896">
                          <w:pPr>
                            <w:jc w:val="both"/>
                            <w:rPr>
                              <w:rFonts w:asciiTheme="minorHAnsi" w:hAnsiTheme="minorHAnsi" w:cstheme="minorHAnsi"/>
                              <w:sz w:val="8"/>
                              <w:szCs w:val="8"/>
                            </w:rPr>
                          </w:pPr>
                          <w:r>
                            <w:rPr>
                              <w:rFonts w:asciiTheme="minorHAnsi" w:hAnsiTheme="minorHAnsi" w:cstheme="minorHAnsi"/>
                              <w:noProof/>
                            </w:rPr>
                            <w:drawing>
                              <wp:inline distT="0" distB="0" distL="0" distR="0">
                                <wp:extent cx="532765" cy="532765"/>
                                <wp:effectExtent l="0" t="0" r="0" b="0"/>
                                <wp:docPr id="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532765" cy="532765"/>
                                        </a:xfrm>
                                        <a:prstGeom prst="rect">
                                          <a:avLst/>
                                        </a:prstGeom>
                                        <a:noFill/>
                                        <a:ln w="9525">
                                          <a:noFill/>
                                          <a:miter lim="800000"/>
                                          <a:headEnd/>
                                          <a:tailEnd/>
                                        </a:ln>
                                      </pic:spPr>
                                    </pic:pic>
                                  </a:graphicData>
                                </a:graphic>
                              </wp:inline>
                            </w:drawing>
                          </w:r>
                        </w:p>
                        <w:p w:rsidR="00661C34" w:rsidRPr="00535E62" w:rsidRDefault="00661C34" w:rsidP="007B4896">
                          <w:pPr>
                            <w:jc w:val="both"/>
                            <w:rPr>
                              <w:rFonts w:asciiTheme="minorHAnsi" w:hAnsiTheme="minorHAnsi" w:cstheme="minorHAnsi"/>
                              <w:sz w:val="2"/>
                              <w:szCs w:val="2"/>
                            </w:rPr>
                          </w:pPr>
                        </w:p>
                      </w:tc>
                      <w:tc>
                        <w:tcPr>
                          <w:tcW w:w="992" w:type="dxa"/>
                        </w:tcPr>
                        <w:p w:rsidR="00661C34" w:rsidRDefault="00661C34" w:rsidP="007B4896">
                          <w:pPr>
                            <w:jc w:val="both"/>
                            <w:rPr>
                              <w:rFonts w:asciiTheme="minorHAnsi" w:hAnsiTheme="minorHAnsi" w:cstheme="minorHAnsi"/>
                            </w:rPr>
                          </w:pPr>
                          <w:r>
                            <w:rPr>
                              <w:rFonts w:asciiTheme="minorHAnsi" w:hAnsiTheme="minorHAnsi" w:cstheme="minorHAnsi"/>
                              <w:noProof/>
                            </w:rPr>
                            <w:drawing>
                              <wp:inline distT="0" distB="0" distL="0" distR="0">
                                <wp:extent cx="527050" cy="394335"/>
                                <wp:effectExtent l="0" t="0" r="0" b="0"/>
                                <wp:docPr id="7"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srcRect/>
                                        <a:stretch>
                                          <a:fillRect/>
                                        </a:stretch>
                                      </pic:blipFill>
                                      <pic:spPr bwMode="auto">
                                        <a:xfrm>
                                          <a:off x="0" y="0"/>
                                          <a:ext cx="527050" cy="394335"/>
                                        </a:xfrm>
                                        <a:prstGeom prst="rect">
                                          <a:avLst/>
                                        </a:prstGeom>
                                        <a:noFill/>
                                        <a:ln w="9525">
                                          <a:noFill/>
                                          <a:miter lim="800000"/>
                                          <a:headEnd/>
                                          <a:tailEnd/>
                                        </a:ln>
                                      </pic:spPr>
                                    </pic:pic>
                                  </a:graphicData>
                                </a:graphic>
                              </wp:inline>
                            </w:drawing>
                          </w:r>
                          <w:r w:rsidRPr="00D15259">
                            <w:rPr>
                              <w:rFonts w:asciiTheme="minorHAnsi" w:hAnsiTheme="minorHAnsi" w:cstheme="minorHAnsi"/>
                              <w:noProof/>
                            </w:rPr>
                            <w:drawing>
                              <wp:inline distT="0" distB="0" distL="0" distR="0">
                                <wp:extent cx="592455" cy="321945"/>
                                <wp:effectExtent l="0" t="0" r="0" b="0"/>
                                <wp:docPr id="8"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92455" cy="321945"/>
                                        </a:xfrm>
                                        <a:prstGeom prst="rect">
                                          <a:avLst/>
                                        </a:prstGeom>
                                        <a:noFill/>
                                        <a:ln w="9525">
                                          <a:noFill/>
                                          <a:miter lim="800000"/>
                                          <a:headEnd/>
                                          <a:tailEnd/>
                                        </a:ln>
                                      </pic:spPr>
                                    </pic:pic>
                                  </a:graphicData>
                                </a:graphic>
                              </wp:inline>
                            </w:drawing>
                          </w:r>
                        </w:p>
                      </w:tc>
                      <w:tc>
                        <w:tcPr>
                          <w:tcW w:w="1062" w:type="dxa"/>
                        </w:tcPr>
                        <w:p w:rsidR="00661C34" w:rsidRDefault="00661C34" w:rsidP="007B4896">
                          <w:pPr>
                            <w:jc w:val="both"/>
                            <w:rPr>
                              <w:rFonts w:asciiTheme="minorHAnsi" w:hAnsiTheme="minorHAnsi" w:cstheme="minorHAnsi"/>
                              <w:noProof/>
                            </w:rPr>
                          </w:pPr>
                          <w:r>
                            <w:rPr>
                              <w:rFonts w:asciiTheme="minorHAnsi" w:hAnsiTheme="minorHAnsi" w:cstheme="minorHAnsi"/>
                              <w:noProof/>
                            </w:rPr>
                            <w:drawing>
                              <wp:inline distT="0" distB="0" distL="0" distR="0">
                                <wp:extent cx="579120" cy="677545"/>
                                <wp:effectExtent l="0" t="0" r="0" b="0"/>
                                <wp:docPr id="9"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579120" cy="677545"/>
                                        </a:xfrm>
                                        <a:prstGeom prst="rect">
                                          <a:avLst/>
                                        </a:prstGeom>
                                        <a:noFill/>
                                        <a:ln w="9525">
                                          <a:noFill/>
                                          <a:miter lim="800000"/>
                                          <a:headEnd/>
                                          <a:tailEnd/>
                                        </a:ln>
                                      </pic:spPr>
                                    </pic:pic>
                                  </a:graphicData>
                                </a:graphic>
                              </wp:inline>
                            </w:drawing>
                          </w:r>
                        </w:p>
                      </w:tc>
                      <w:tc>
                        <w:tcPr>
                          <w:tcW w:w="1206" w:type="dxa"/>
                        </w:tcPr>
                        <w:p w:rsidR="00661C34" w:rsidRDefault="00661C34" w:rsidP="007B4896">
                          <w:pPr>
                            <w:jc w:val="both"/>
                            <w:rPr>
                              <w:rFonts w:asciiTheme="minorHAnsi" w:hAnsiTheme="minorHAnsi" w:cstheme="minorHAnsi"/>
                            </w:rPr>
                          </w:pPr>
                          <w:r>
                            <w:rPr>
                              <w:rFonts w:asciiTheme="minorHAnsi" w:hAnsiTheme="minorHAnsi" w:cstheme="minorHAnsi"/>
                              <w:noProof/>
                            </w:rPr>
                            <w:drawing>
                              <wp:inline distT="0" distB="0" distL="0" distR="0">
                                <wp:extent cx="528320" cy="736600"/>
                                <wp:effectExtent l="0" t="0" r="0" b="0"/>
                                <wp:docPr id="10"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528320" cy="736600"/>
                                        </a:xfrm>
                                        <a:prstGeom prst="rect">
                                          <a:avLst/>
                                        </a:prstGeom>
                                        <a:noFill/>
                                        <a:ln w="9525">
                                          <a:noFill/>
                                          <a:miter lim="800000"/>
                                          <a:headEnd/>
                                          <a:tailEnd/>
                                        </a:ln>
                                      </pic:spPr>
                                    </pic:pic>
                                  </a:graphicData>
                                </a:graphic>
                              </wp:inline>
                            </w:drawing>
                          </w:r>
                        </w:p>
                      </w:tc>
                    </w:tr>
                    <w:tr w:rsidR="00661C34" w:rsidRPr="0081024F" w:rsidTr="007B4896">
                      <w:tc>
                        <w:tcPr>
                          <w:tcW w:w="873" w:type="dxa"/>
                        </w:tcPr>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DEL de témoin</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40 mW</w:t>
                          </w:r>
                        </w:p>
                      </w:tc>
                      <w:tc>
                        <w:tcPr>
                          <w:tcW w:w="1093" w:type="dxa"/>
                        </w:tcPr>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Téléphone portable</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2 à 5 W</w:t>
                          </w:r>
                        </w:p>
                      </w:tc>
                      <w:tc>
                        <w:tcPr>
                          <w:tcW w:w="1216" w:type="dxa"/>
                        </w:tcPr>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Téléviseur en veille</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1 à 5 W</w:t>
                          </w:r>
                        </w:p>
                      </w:tc>
                      <w:tc>
                        <w:tcPr>
                          <w:tcW w:w="1462" w:type="dxa"/>
                        </w:tcPr>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Lampes basse consommation</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10 à 30 W</w:t>
                          </w:r>
                        </w:p>
                      </w:tc>
                      <w:tc>
                        <w:tcPr>
                          <w:tcW w:w="1560" w:type="dxa"/>
                        </w:tcPr>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Téléviseur en fonctionnement</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100 à 300 W</w:t>
                          </w:r>
                        </w:p>
                      </w:tc>
                      <w:tc>
                        <w:tcPr>
                          <w:tcW w:w="1984" w:type="dxa"/>
                          <w:gridSpan w:val="2"/>
                        </w:tcPr>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Appareils électroménagers</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1 kW à 3kW</w:t>
                          </w:r>
                        </w:p>
                      </w:tc>
                      <w:tc>
                        <w:tcPr>
                          <w:tcW w:w="1062" w:type="dxa"/>
                        </w:tcPr>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Poêle</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 xml:space="preserve"> à bois</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5 à 20 kW</w:t>
                          </w:r>
                        </w:p>
                      </w:tc>
                      <w:tc>
                        <w:tcPr>
                          <w:tcW w:w="1206" w:type="dxa"/>
                        </w:tcPr>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Chaudière</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 xml:space="preserve"> à gaz</w:t>
                          </w:r>
                        </w:p>
                        <w:p w:rsidR="00661C34" w:rsidRPr="002A6878" w:rsidRDefault="00661C34" w:rsidP="007B4896">
                          <w:pPr>
                            <w:jc w:val="center"/>
                            <w:rPr>
                              <w:rFonts w:asciiTheme="minorHAnsi" w:hAnsiTheme="minorHAnsi" w:cstheme="minorHAnsi"/>
                              <w:color w:val="auto"/>
                              <w:sz w:val="20"/>
                              <w:szCs w:val="20"/>
                            </w:rPr>
                          </w:pPr>
                          <w:r w:rsidRPr="002A6878">
                            <w:rPr>
                              <w:rFonts w:asciiTheme="minorHAnsi" w:hAnsiTheme="minorHAnsi" w:cstheme="minorHAnsi"/>
                              <w:color w:val="auto"/>
                              <w:sz w:val="20"/>
                              <w:szCs w:val="20"/>
                            </w:rPr>
                            <w:t>12 à 25  kW</w:t>
                          </w:r>
                        </w:p>
                      </w:tc>
                    </w:tr>
                  </w:tbl>
                  <w:p w:rsidR="00661C34" w:rsidRPr="00CB5959" w:rsidRDefault="00661C34" w:rsidP="00661C34">
                    <w:pPr>
                      <w:rPr>
                        <w:color w:val="FF0000"/>
                      </w:rPr>
                    </w:pPr>
                  </w:p>
                </w:txbxContent>
              </v:textbox>
            </v:rect>
          </v:group>
        </w:pict>
      </w:r>
      <w:r w:rsidR="00661C34" w:rsidRPr="00671FB2">
        <w:rPr>
          <w:rFonts w:asciiTheme="minorHAnsi" w:hAnsiTheme="minorHAnsi" w:cstheme="minorHAnsi"/>
          <w:color w:val="808080" w:themeColor="background1" w:themeShade="80"/>
          <w:sz w:val="22"/>
          <w:szCs w:val="22"/>
        </w:rPr>
        <w:t>Complément : illustration et plaque signalétique d’un radiateur électrique (que l’on pouvait mettre en plus dans les équipements de la studette mais qui n’aurait pas à prendre en compte pour évaluer l’énergie spécifique)</w:t>
      </w:r>
    </w:p>
    <w:p w:rsidR="00661C34" w:rsidRPr="00671FB2" w:rsidRDefault="00661C34" w:rsidP="00661C34">
      <w:pPr>
        <w:jc w:val="both"/>
        <w:rPr>
          <w:rFonts w:asciiTheme="minorHAnsi" w:hAnsiTheme="minorHAnsi" w:cstheme="minorHAnsi"/>
          <w:sz w:val="22"/>
          <w:szCs w:val="22"/>
        </w:rPr>
      </w:pPr>
    </w:p>
    <w:p w:rsidR="00661C34" w:rsidRPr="00671FB2" w:rsidRDefault="00661C34" w:rsidP="00661C34">
      <w:pPr>
        <w:jc w:val="both"/>
        <w:rPr>
          <w:rFonts w:asciiTheme="minorHAnsi" w:hAnsiTheme="minorHAnsi" w:cstheme="minorHAnsi"/>
          <w:sz w:val="22"/>
          <w:szCs w:val="22"/>
        </w:rPr>
      </w:pPr>
    </w:p>
    <w:p w:rsidR="00661C34" w:rsidRPr="00671FB2" w:rsidRDefault="00661C34" w:rsidP="00661C34">
      <w:pPr>
        <w:jc w:val="both"/>
        <w:rPr>
          <w:rFonts w:asciiTheme="minorHAnsi" w:hAnsiTheme="minorHAnsi" w:cstheme="minorHAnsi"/>
          <w:noProof/>
          <w:color w:val="FF0066"/>
          <w:sz w:val="22"/>
          <w:szCs w:val="22"/>
        </w:rPr>
      </w:pP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jc w:val="both"/>
        <w:rPr>
          <w:rFonts w:asciiTheme="minorHAnsi" w:hAnsiTheme="minorHAnsi" w:cstheme="minorHAnsi"/>
          <w:color w:val="FF0066"/>
          <w:sz w:val="22"/>
          <w:szCs w:val="22"/>
        </w:rPr>
      </w:pPr>
      <w:r w:rsidRPr="00671FB2">
        <w:rPr>
          <w:rFonts w:asciiTheme="minorHAnsi" w:hAnsiTheme="minorHAnsi" w:cstheme="minorHAnsi"/>
          <w:color w:val="FF0066"/>
          <w:sz w:val="22"/>
          <w:szCs w:val="22"/>
        </w:rPr>
        <w:t xml:space="preserve"> </w:t>
      </w: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jc w:val="both"/>
        <w:rPr>
          <w:rFonts w:asciiTheme="minorHAnsi" w:hAnsiTheme="minorHAnsi" w:cstheme="minorHAnsi"/>
          <w:color w:val="FF0066"/>
          <w:sz w:val="22"/>
          <w:szCs w:val="22"/>
        </w:rPr>
      </w:pPr>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02"/>
      </w:tblGrid>
      <w:tr w:rsidR="00661C34" w:rsidRPr="00671FB2" w:rsidTr="005A06DC">
        <w:tc>
          <w:tcPr>
            <w:tcW w:w="10602" w:type="dxa"/>
            <w:tcBorders>
              <w:top w:val="nil"/>
              <w:left w:val="nil"/>
              <w:bottom w:val="triple" w:sz="4" w:space="0" w:color="auto"/>
              <w:right w:val="nil"/>
            </w:tcBorders>
          </w:tcPr>
          <w:p w:rsidR="00661C34" w:rsidRPr="00671FB2" w:rsidRDefault="00661C34" w:rsidP="005A06DC">
            <w:pPr>
              <w:pStyle w:val="En-tte"/>
              <w:ind w:right="-189" w:hanging="114"/>
              <w:rPr>
                <w:rFonts w:asciiTheme="minorHAnsi" w:hAnsiTheme="minorHAnsi" w:cstheme="minorHAnsi"/>
                <w:i/>
                <w:sz w:val="18"/>
                <w:szCs w:val="18"/>
              </w:rPr>
            </w:pPr>
            <w:r w:rsidRPr="00671FB2">
              <w:rPr>
                <w:rFonts w:asciiTheme="minorHAnsi" w:hAnsiTheme="minorHAnsi" w:cstheme="minorHAnsi"/>
                <w:i/>
                <w:sz w:val="18"/>
                <w:szCs w:val="18"/>
              </w:rPr>
              <w:t>Physique - Chimie – 1</w:t>
            </w:r>
            <w:r w:rsidRPr="00671FB2">
              <w:rPr>
                <w:rFonts w:asciiTheme="minorHAnsi" w:hAnsiTheme="minorHAnsi" w:cstheme="minorHAnsi"/>
                <w:i/>
                <w:sz w:val="18"/>
                <w:szCs w:val="18"/>
                <w:vertAlign w:val="superscript"/>
              </w:rPr>
              <w:t>ère</w:t>
            </w:r>
            <w:r w:rsidRPr="00671FB2">
              <w:rPr>
                <w:rFonts w:asciiTheme="minorHAnsi" w:hAnsiTheme="minorHAnsi" w:cstheme="minorHAnsi"/>
                <w:i/>
                <w:sz w:val="18"/>
                <w:szCs w:val="18"/>
              </w:rPr>
              <w:t>STL-1</w:t>
            </w:r>
            <w:r w:rsidRPr="00671FB2">
              <w:rPr>
                <w:rFonts w:asciiTheme="minorHAnsi" w:hAnsiTheme="minorHAnsi" w:cstheme="minorHAnsi"/>
                <w:i/>
                <w:sz w:val="18"/>
                <w:szCs w:val="18"/>
                <w:vertAlign w:val="superscript"/>
              </w:rPr>
              <w:t>ère</w:t>
            </w:r>
            <w:r w:rsidRPr="00671FB2">
              <w:rPr>
                <w:rFonts w:asciiTheme="minorHAnsi" w:hAnsiTheme="minorHAnsi" w:cstheme="minorHAnsi"/>
                <w:i/>
                <w:sz w:val="18"/>
                <w:szCs w:val="18"/>
              </w:rPr>
              <w:t>STI2D                                                                                                                                                    Thème : Habitat – Partie 1</w:t>
            </w:r>
          </w:p>
        </w:tc>
      </w:tr>
      <w:tr w:rsidR="00661C34" w:rsidRPr="00671FB2" w:rsidTr="005A06DC">
        <w:trPr>
          <w:trHeight w:val="330"/>
        </w:trPr>
        <w:tc>
          <w:tcPr>
            <w:tcW w:w="10602" w:type="dxa"/>
            <w:tcBorders>
              <w:top w:val="triple" w:sz="4" w:space="0" w:color="auto"/>
              <w:left w:val="triple" w:sz="4" w:space="0" w:color="auto"/>
              <w:bottom w:val="triple" w:sz="4" w:space="0" w:color="auto"/>
              <w:right w:val="triple" w:sz="4" w:space="0" w:color="auto"/>
            </w:tcBorders>
            <w:shd w:val="clear" w:color="auto" w:fill="FFCC99"/>
            <w:vAlign w:val="center"/>
          </w:tcPr>
          <w:p w:rsidR="00661C34" w:rsidRPr="00671FB2" w:rsidRDefault="00661C34" w:rsidP="005A06DC">
            <w:pPr>
              <w:pStyle w:val="En-tte"/>
              <w:jc w:val="center"/>
              <w:rPr>
                <w:rFonts w:asciiTheme="minorHAnsi" w:hAnsiTheme="minorHAnsi" w:cstheme="minorHAnsi"/>
                <w:b/>
                <w:sz w:val="22"/>
                <w:szCs w:val="22"/>
              </w:rPr>
            </w:pPr>
            <w:r w:rsidRPr="00671FB2">
              <w:rPr>
                <w:rFonts w:asciiTheme="minorHAnsi" w:hAnsiTheme="minorHAnsi" w:cstheme="minorHAnsi"/>
                <w:b/>
                <w:sz w:val="22"/>
                <w:szCs w:val="22"/>
              </w:rPr>
              <w:t>Activité 1 – Une studette à Dijon</w:t>
            </w:r>
          </w:p>
        </w:tc>
      </w:tr>
    </w:tbl>
    <w:p w:rsidR="00DE3036" w:rsidRDefault="00DE3036" w:rsidP="00661C34">
      <w:pPr>
        <w:jc w:val="both"/>
        <w:rPr>
          <w:rFonts w:ascii="Calibri" w:hAnsi="Calibri" w:cs="Calibri"/>
          <w:color w:val="FF0066"/>
          <w:sz w:val="10"/>
          <w:szCs w:val="10"/>
        </w:rPr>
      </w:pPr>
    </w:p>
    <w:p w:rsidR="00661C34" w:rsidRPr="00DD6DEA" w:rsidRDefault="00DE3036" w:rsidP="00DD6DEA">
      <w:pPr>
        <w:spacing w:after="200" w:line="276" w:lineRule="auto"/>
        <w:rPr>
          <w:rFonts w:ascii="Calibri" w:hAnsi="Calibri" w:cs="Calibri"/>
          <w:color w:val="FF0066"/>
          <w:sz w:val="10"/>
          <w:szCs w:val="10"/>
        </w:rPr>
      </w:pPr>
      <w:r>
        <w:rPr>
          <w:rFonts w:ascii="Calibri" w:hAnsi="Calibri" w:cs="Calibri"/>
          <w:color w:val="FF0066"/>
          <w:sz w:val="10"/>
          <w:szCs w:val="10"/>
        </w:rPr>
        <w:br w:type="page"/>
      </w:r>
    </w:p>
    <w:p w:rsidR="00661C34" w:rsidRPr="00B33345" w:rsidRDefault="008D2E11" w:rsidP="00661C34">
      <w:pPr>
        <w:rPr>
          <w:rFonts w:asciiTheme="minorHAnsi" w:hAnsiTheme="minorHAnsi" w:cstheme="minorHAnsi"/>
          <w:color w:val="FF0000"/>
          <w:sz w:val="22"/>
          <w:szCs w:val="22"/>
        </w:rPr>
      </w:pPr>
      <w:r>
        <w:rPr>
          <w:rFonts w:asciiTheme="minorHAnsi" w:hAnsiTheme="minorHAnsi" w:cstheme="minorHAnsi"/>
          <w:b/>
          <w:sz w:val="22"/>
          <w:szCs w:val="22"/>
        </w:rPr>
        <w:lastRenderedPageBreak/>
        <w:t>Document 1 -</w:t>
      </w:r>
      <w:r w:rsidR="00661C34" w:rsidRPr="00300905">
        <w:rPr>
          <w:rFonts w:asciiTheme="minorHAnsi" w:hAnsiTheme="minorHAnsi" w:cstheme="minorHAnsi"/>
          <w:b/>
          <w:sz w:val="22"/>
          <w:szCs w:val="22"/>
        </w:rPr>
        <w:t xml:space="preserve"> </w:t>
      </w:r>
      <w:r w:rsidR="00661C34">
        <w:rPr>
          <w:rFonts w:asciiTheme="minorHAnsi" w:hAnsiTheme="minorHAnsi" w:cstheme="minorHAnsi"/>
          <w:b/>
          <w:sz w:val="22"/>
          <w:szCs w:val="22"/>
        </w:rPr>
        <w:t>D</w:t>
      </w:r>
      <w:r>
        <w:rPr>
          <w:rFonts w:asciiTheme="minorHAnsi" w:hAnsiTheme="minorHAnsi" w:cstheme="minorHAnsi"/>
          <w:b/>
          <w:sz w:val="22"/>
          <w:szCs w:val="22"/>
        </w:rPr>
        <w:t xml:space="preserve">iagnostic </w:t>
      </w:r>
      <w:r w:rsidR="00661C34">
        <w:rPr>
          <w:rFonts w:asciiTheme="minorHAnsi" w:hAnsiTheme="minorHAnsi" w:cstheme="minorHAnsi"/>
          <w:b/>
          <w:sz w:val="22"/>
          <w:szCs w:val="22"/>
        </w:rPr>
        <w:t>P</w:t>
      </w:r>
      <w:r>
        <w:rPr>
          <w:rFonts w:asciiTheme="minorHAnsi" w:hAnsiTheme="minorHAnsi" w:cstheme="minorHAnsi"/>
          <w:b/>
          <w:sz w:val="22"/>
          <w:szCs w:val="22"/>
        </w:rPr>
        <w:t xml:space="preserve">erformance </w:t>
      </w:r>
      <w:r w:rsidR="00661C34">
        <w:rPr>
          <w:rFonts w:asciiTheme="minorHAnsi" w:hAnsiTheme="minorHAnsi" w:cstheme="minorHAnsi"/>
          <w:b/>
          <w:sz w:val="22"/>
          <w:szCs w:val="22"/>
        </w:rPr>
        <w:t>E</w:t>
      </w:r>
      <w:r>
        <w:rPr>
          <w:rFonts w:asciiTheme="minorHAnsi" w:hAnsiTheme="minorHAnsi" w:cstheme="minorHAnsi"/>
          <w:b/>
          <w:sz w:val="22"/>
          <w:szCs w:val="22"/>
        </w:rPr>
        <w:t>nergétique</w:t>
      </w:r>
    </w:p>
    <w:p w:rsidR="00661C34" w:rsidRPr="00DD6DEA" w:rsidRDefault="00661C34" w:rsidP="00661C34">
      <w:pPr>
        <w:ind w:firstLine="708"/>
        <w:jc w:val="both"/>
        <w:rPr>
          <w:rFonts w:asciiTheme="minorHAnsi" w:hAnsiTheme="minorHAnsi" w:cstheme="minorHAnsi"/>
          <w:sz w:val="22"/>
          <w:szCs w:val="22"/>
        </w:rPr>
      </w:pPr>
      <w:r w:rsidRPr="00300905">
        <w:rPr>
          <w:rFonts w:asciiTheme="minorHAnsi" w:hAnsiTheme="minorHAnsi" w:cstheme="minorHAnsi"/>
          <w:sz w:val="22"/>
          <w:szCs w:val="22"/>
        </w:rPr>
        <w:t xml:space="preserve">La loi Grenelle 2 du 12 juillet 2010 rend obligatoire à compter </w:t>
      </w:r>
      <w:r w:rsidRPr="00300905">
        <w:rPr>
          <w:rFonts w:asciiTheme="minorHAnsi" w:hAnsiTheme="minorHAnsi" w:cstheme="minorHAnsi"/>
          <w:noProof/>
          <w:sz w:val="22"/>
          <w:szCs w:val="22"/>
        </w:rPr>
        <w:drawing>
          <wp:anchor distT="0" distB="0" distL="114300" distR="114300" simplePos="0" relativeHeight="251654656" behindDoc="1" locked="1" layoutInCell="1" allowOverlap="1">
            <wp:simplePos x="0" y="0"/>
            <wp:positionH relativeFrom="margin">
              <wp:posOffset>5396617</wp:posOffset>
            </wp:positionH>
            <wp:positionV relativeFrom="paragraph">
              <wp:posOffset>-21065</wp:posOffset>
            </wp:positionV>
            <wp:extent cx="1356525" cy="1598212"/>
            <wp:effectExtent l="19050" t="0" r="0" b="0"/>
            <wp:wrapTight wrapText="bothSides">
              <wp:wrapPolygon edited="0">
                <wp:start x="-303" y="0"/>
                <wp:lineTo x="-303" y="21369"/>
                <wp:lineTo x="21537" y="21369"/>
                <wp:lineTo x="21537" y="0"/>
                <wp:lineTo x="-303" y="0"/>
              </wp:wrapPolygon>
            </wp:wrapTight>
            <wp:docPr id="2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bright="-11000" contrast="45000"/>
                    </a:blip>
                    <a:srcRect l="4317" t="7788" r="34027" b="5242"/>
                    <a:stretch>
                      <a:fillRect/>
                    </a:stretch>
                  </pic:blipFill>
                  <pic:spPr bwMode="auto">
                    <a:xfrm>
                      <a:off x="0" y="0"/>
                      <a:ext cx="1356525" cy="1598212"/>
                    </a:xfrm>
                    <a:prstGeom prst="rect">
                      <a:avLst/>
                    </a:prstGeom>
                    <a:noFill/>
                    <a:ln>
                      <a:noFill/>
                    </a:ln>
                  </pic:spPr>
                </pic:pic>
              </a:graphicData>
            </a:graphic>
          </wp:anchor>
        </w:drawing>
      </w:r>
      <w:r w:rsidRPr="00300905">
        <w:rPr>
          <w:rFonts w:asciiTheme="minorHAnsi" w:hAnsiTheme="minorHAnsi" w:cstheme="minorHAnsi"/>
          <w:sz w:val="22"/>
          <w:szCs w:val="22"/>
        </w:rPr>
        <w:t xml:space="preserve">du 1er janvier 2011 le Diagnostic de Performance Energétique (DPE) pour toutes les ventes et </w:t>
      </w:r>
      <w:r w:rsidRPr="00957C1F">
        <w:rPr>
          <w:rFonts w:asciiTheme="minorHAnsi" w:hAnsiTheme="minorHAnsi" w:cstheme="minorHAnsi"/>
          <w:sz w:val="22"/>
          <w:szCs w:val="22"/>
        </w:rPr>
        <w:t xml:space="preserve">locations de </w:t>
      </w:r>
      <w:r w:rsidR="00742702">
        <w:rPr>
          <w:rFonts w:asciiTheme="minorHAnsi" w:hAnsiTheme="minorHAnsi" w:cstheme="minorHAnsi"/>
          <w:sz w:val="22"/>
          <w:szCs w:val="22"/>
        </w:rPr>
        <w:t>biens</w:t>
      </w:r>
      <w:r w:rsidRPr="00957C1F">
        <w:rPr>
          <w:rFonts w:asciiTheme="minorHAnsi" w:hAnsiTheme="minorHAnsi" w:cstheme="minorHAnsi"/>
          <w:sz w:val="22"/>
          <w:szCs w:val="22"/>
        </w:rPr>
        <w:t xml:space="preserve"> </w:t>
      </w:r>
      <w:r w:rsidRPr="00DD6DEA">
        <w:rPr>
          <w:rFonts w:asciiTheme="minorHAnsi" w:hAnsiTheme="minorHAnsi" w:cstheme="minorHAnsi"/>
          <w:sz w:val="22"/>
          <w:szCs w:val="22"/>
        </w:rPr>
        <w:t>immobilier</w:t>
      </w:r>
      <w:r w:rsidR="00742702" w:rsidRPr="00DD6DEA">
        <w:rPr>
          <w:rFonts w:asciiTheme="minorHAnsi" w:hAnsiTheme="minorHAnsi" w:cstheme="minorHAnsi"/>
          <w:sz w:val="22"/>
          <w:szCs w:val="22"/>
        </w:rPr>
        <w:t>s</w:t>
      </w:r>
      <w:r w:rsidRPr="00DD6DEA">
        <w:rPr>
          <w:rFonts w:asciiTheme="minorHAnsi" w:hAnsiTheme="minorHAnsi" w:cstheme="minorHAnsi"/>
          <w:sz w:val="22"/>
          <w:szCs w:val="22"/>
        </w:rPr>
        <w:t xml:space="preserve">. </w:t>
      </w:r>
    </w:p>
    <w:p w:rsidR="00661C34" w:rsidRDefault="00742702" w:rsidP="00661C34">
      <w:pPr>
        <w:ind w:firstLine="708"/>
        <w:jc w:val="both"/>
        <w:rPr>
          <w:rFonts w:asciiTheme="minorHAnsi" w:hAnsiTheme="minorHAnsi" w:cstheme="minorHAnsi"/>
          <w:sz w:val="22"/>
          <w:szCs w:val="22"/>
        </w:rPr>
      </w:pPr>
      <w:r w:rsidRPr="00DD6DEA">
        <w:rPr>
          <w:rFonts w:asciiTheme="minorHAnsi" w:hAnsiTheme="minorHAnsi" w:cstheme="minorHAnsi"/>
          <w:sz w:val="22"/>
          <w:szCs w:val="22"/>
        </w:rPr>
        <w:t>L</w:t>
      </w:r>
      <w:r w:rsidR="00661C34" w:rsidRPr="00DD6DEA">
        <w:rPr>
          <w:rFonts w:asciiTheme="minorHAnsi" w:hAnsiTheme="minorHAnsi" w:cstheme="minorHAnsi"/>
          <w:sz w:val="22"/>
          <w:szCs w:val="22"/>
        </w:rPr>
        <w:t xml:space="preserve">e document </w:t>
      </w:r>
      <w:r w:rsidR="00E42EBA" w:rsidRPr="00DD6DEA">
        <w:rPr>
          <w:rFonts w:asciiTheme="minorHAnsi" w:hAnsiTheme="minorHAnsi" w:cstheme="minorHAnsi"/>
          <w:sz w:val="22"/>
          <w:szCs w:val="22"/>
        </w:rPr>
        <w:t xml:space="preserve">ci-contre </w:t>
      </w:r>
      <w:r w:rsidR="00661C34" w:rsidRPr="00DD6DEA">
        <w:rPr>
          <w:rFonts w:asciiTheme="minorHAnsi" w:hAnsiTheme="minorHAnsi" w:cstheme="minorHAnsi"/>
          <w:sz w:val="22"/>
          <w:szCs w:val="22"/>
        </w:rPr>
        <w:t xml:space="preserve">permet </w:t>
      </w:r>
      <w:r w:rsidRPr="00DD6DEA">
        <w:rPr>
          <w:rFonts w:asciiTheme="minorHAnsi" w:hAnsiTheme="minorHAnsi" w:cstheme="minorHAnsi"/>
          <w:sz w:val="22"/>
          <w:szCs w:val="22"/>
        </w:rPr>
        <w:t>de classer un logement en fonction de sa</w:t>
      </w:r>
      <w:r w:rsidR="00661C34" w:rsidRPr="00DD6DEA">
        <w:rPr>
          <w:rFonts w:asciiTheme="minorHAnsi" w:hAnsiTheme="minorHAnsi" w:cstheme="minorHAnsi"/>
          <w:sz w:val="22"/>
          <w:szCs w:val="22"/>
        </w:rPr>
        <w:t xml:space="preserve"> consommation d’énergie en matière de chauffage, de climatisation, de production d’eau chaude sanitaire mais ne donne aucune indication sur l’électricité spécifique (éclairage,</w:t>
      </w:r>
      <w:r w:rsidR="00661C34" w:rsidRPr="00300905">
        <w:rPr>
          <w:rFonts w:asciiTheme="minorHAnsi" w:hAnsiTheme="minorHAnsi" w:cstheme="minorHAnsi"/>
          <w:sz w:val="22"/>
          <w:szCs w:val="22"/>
        </w:rPr>
        <w:t xml:space="preserve"> appareils électroménagers, …).</w:t>
      </w:r>
    </w:p>
    <w:p w:rsidR="00661C34" w:rsidRDefault="00661C34" w:rsidP="00661C34">
      <w:pPr>
        <w:jc w:val="center"/>
        <w:rPr>
          <w:rFonts w:ascii="Calibri" w:hAnsi="Calibri" w:cs="Calibri"/>
          <w:sz w:val="22"/>
          <w:szCs w:val="22"/>
        </w:rPr>
      </w:pPr>
    </w:p>
    <w:p w:rsidR="00661C34" w:rsidRPr="00FA5D85" w:rsidRDefault="00F56419" w:rsidP="00661C34">
      <w:pPr>
        <w:rPr>
          <w:rFonts w:asciiTheme="minorHAnsi" w:hAnsiTheme="minorHAnsi" w:cstheme="minorHAnsi"/>
          <w:b/>
          <w:sz w:val="22"/>
          <w:szCs w:val="22"/>
        </w:rPr>
      </w:pPr>
      <w:r>
        <w:rPr>
          <w:rFonts w:asciiTheme="minorHAnsi" w:hAnsiTheme="minorHAnsi" w:cstheme="minorHAnsi"/>
          <w:b/>
          <w:sz w:val="22"/>
          <w:szCs w:val="22"/>
        </w:rPr>
        <w:pict>
          <v:shape id="_x0000_s1068" type="#_x0000_t202" style="position:absolute;margin-left:56.45pt;margin-top:14.05pt;width:209.25pt;height:34.05pt;z-index:251664896;mso-width-percent:400;mso-height-percent:200;mso-width-percent:400;mso-height-percent:200;mso-width-relative:margin;mso-height-relative:margin" filled="f" stroked="f">
            <v:textbox style="mso-fit-shape-to-text:t">
              <w:txbxContent>
                <w:p w:rsidR="00661C34" w:rsidRPr="00300905" w:rsidRDefault="00661C34" w:rsidP="00661C34">
                  <w:pPr>
                    <w:rPr>
                      <w:rFonts w:asciiTheme="minorHAnsi" w:hAnsiTheme="minorHAnsi" w:cstheme="minorHAnsi"/>
                      <w:i/>
                      <w:sz w:val="22"/>
                      <w:szCs w:val="22"/>
                    </w:rPr>
                  </w:pPr>
                  <w:r w:rsidRPr="00300905">
                    <w:rPr>
                      <w:rFonts w:asciiTheme="minorHAnsi" w:hAnsiTheme="minorHAnsi" w:cstheme="minorHAnsi"/>
                      <w:i/>
                      <w:sz w:val="22"/>
                      <w:szCs w:val="22"/>
                    </w:rPr>
                    <w:t xml:space="preserve">Un étudiant aime les glaces ! </w:t>
                  </w:r>
                </w:p>
                <w:p w:rsidR="00661C34" w:rsidRPr="00300905" w:rsidRDefault="00661C34" w:rsidP="00661C34">
                  <w:pPr>
                    <w:rPr>
                      <w:i/>
                    </w:rPr>
                  </w:pPr>
                  <w:r w:rsidRPr="00300905">
                    <w:rPr>
                      <w:rFonts w:asciiTheme="minorHAnsi" w:hAnsiTheme="minorHAnsi" w:cstheme="minorHAnsi"/>
                      <w:i/>
                      <w:sz w:val="22"/>
                      <w:szCs w:val="22"/>
                    </w:rPr>
                    <w:t>Le réfrigérateur fonctionne en continu.</w:t>
                  </w:r>
                </w:p>
              </w:txbxContent>
            </v:textbox>
          </v:shape>
        </w:pict>
      </w:r>
      <w:r w:rsidR="00742702">
        <w:rPr>
          <w:rFonts w:asciiTheme="minorHAnsi" w:hAnsiTheme="minorHAnsi" w:cstheme="minorHAnsi"/>
          <w:b/>
          <w:sz w:val="22"/>
          <w:szCs w:val="22"/>
        </w:rPr>
        <w:t>Document 2 -</w:t>
      </w:r>
      <w:r w:rsidR="00661C34" w:rsidRPr="00FA5D85">
        <w:rPr>
          <w:rFonts w:asciiTheme="minorHAnsi" w:hAnsiTheme="minorHAnsi" w:cstheme="minorHAnsi"/>
          <w:b/>
          <w:sz w:val="22"/>
          <w:szCs w:val="22"/>
        </w:rPr>
        <w:t xml:space="preserve"> Les équipements électriques de la studette</w:t>
      </w:r>
    </w:p>
    <w:p w:rsidR="00661C34" w:rsidRPr="00671FB2" w:rsidRDefault="00661C34" w:rsidP="00661C34">
      <w:pPr>
        <w:jc w:val="center"/>
        <w:rPr>
          <w:rFonts w:ascii="Calibri" w:hAnsi="Calibri" w:cs="Calibri"/>
          <w:sz w:val="22"/>
          <w:szCs w:val="22"/>
        </w:rPr>
      </w:pPr>
      <w:r w:rsidRPr="00671FB2">
        <w:rPr>
          <w:rFonts w:ascii="Calibri" w:hAnsi="Calibri" w:cs="Calibri"/>
          <w:noProof/>
          <w:sz w:val="22"/>
          <w:szCs w:val="22"/>
        </w:rPr>
        <w:drawing>
          <wp:anchor distT="0" distB="0" distL="114300" distR="114300" simplePos="0" relativeHeight="251653632" behindDoc="0" locked="1" layoutInCell="1" allowOverlap="1">
            <wp:simplePos x="0" y="0"/>
            <wp:positionH relativeFrom="margin">
              <wp:posOffset>3054350</wp:posOffset>
            </wp:positionH>
            <wp:positionV relativeFrom="paragraph">
              <wp:posOffset>742315</wp:posOffset>
            </wp:positionV>
            <wp:extent cx="1504950" cy="815340"/>
            <wp:effectExtent l="19050" t="0" r="0" b="0"/>
            <wp:wrapSquare wrapText="bothSides"/>
            <wp:docPr id="26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504950" cy="815340"/>
                    </a:xfrm>
                    <a:prstGeom prst="rect">
                      <a:avLst/>
                    </a:prstGeom>
                    <a:noFill/>
                    <a:ln w="9525">
                      <a:noFill/>
                      <a:miter lim="800000"/>
                      <a:headEnd/>
                      <a:tailEnd/>
                    </a:ln>
                  </pic:spPr>
                </pic:pic>
              </a:graphicData>
            </a:graphic>
          </wp:anchor>
        </w:drawing>
      </w:r>
      <w:r w:rsidRPr="00671FB2">
        <w:rPr>
          <w:rFonts w:ascii="Calibri" w:hAnsi="Calibri" w:cs="Calibri"/>
          <w:noProof/>
          <w:sz w:val="22"/>
          <w:szCs w:val="22"/>
        </w:rPr>
        <w:drawing>
          <wp:anchor distT="0" distB="0" distL="114300" distR="114300" simplePos="0" relativeHeight="251652608" behindDoc="1" locked="1" layoutInCell="1" allowOverlap="1">
            <wp:simplePos x="0" y="0"/>
            <wp:positionH relativeFrom="margin">
              <wp:posOffset>-141588</wp:posOffset>
            </wp:positionH>
            <wp:positionV relativeFrom="paragraph">
              <wp:posOffset>42219</wp:posOffset>
            </wp:positionV>
            <wp:extent cx="845923" cy="856735"/>
            <wp:effectExtent l="19050" t="0" r="0" b="0"/>
            <wp:wrapNone/>
            <wp:docPr id="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45923" cy="856735"/>
                    </a:xfrm>
                    <a:prstGeom prst="rect">
                      <a:avLst/>
                    </a:prstGeom>
                    <a:noFill/>
                    <a:ln w="9525">
                      <a:noFill/>
                      <a:miter lim="800000"/>
                      <a:headEnd/>
                      <a:tailEnd/>
                    </a:ln>
                  </pic:spPr>
                </pic:pic>
              </a:graphicData>
            </a:graphic>
          </wp:anchor>
        </w:drawing>
      </w:r>
    </w:p>
    <w:p w:rsidR="00661C34" w:rsidRPr="00671FB2" w:rsidRDefault="00661C34" w:rsidP="00661C34">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5680" behindDoc="0" locked="0" layoutInCell="1" allowOverlap="1">
            <wp:simplePos x="0" y="0"/>
            <wp:positionH relativeFrom="column">
              <wp:posOffset>4347845</wp:posOffset>
            </wp:positionH>
            <wp:positionV relativeFrom="paragraph">
              <wp:posOffset>85090</wp:posOffset>
            </wp:positionV>
            <wp:extent cx="2065020" cy="699770"/>
            <wp:effectExtent l="19050" t="0" r="0" b="0"/>
            <wp:wrapTight wrapText="bothSides">
              <wp:wrapPolygon edited="0">
                <wp:start x="-199" y="0"/>
                <wp:lineTo x="-199" y="21169"/>
                <wp:lineTo x="21520" y="21169"/>
                <wp:lineTo x="21520" y="0"/>
                <wp:lineTo x="-199" y="0"/>
              </wp:wrapPolygon>
            </wp:wrapTight>
            <wp:docPr id="26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lum bright="-32000" contrast="38000"/>
                    </a:blip>
                    <a:srcRect l="55394" t="66470" r="19680" b="20037"/>
                    <a:stretch>
                      <a:fillRect/>
                    </a:stretch>
                  </pic:blipFill>
                  <pic:spPr bwMode="auto">
                    <a:xfrm>
                      <a:off x="0" y="0"/>
                      <a:ext cx="2065020" cy="699770"/>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page" w:tblpX="1883" w:tblpY="202"/>
        <w:tblW w:w="0" w:type="auto"/>
        <w:tblLook w:val="04A0"/>
      </w:tblPr>
      <w:tblGrid>
        <w:gridCol w:w="3085"/>
      </w:tblGrid>
      <w:tr w:rsidR="00661C34" w:rsidRPr="00FD30E3" w:rsidTr="00742702">
        <w:tc>
          <w:tcPr>
            <w:tcW w:w="3085" w:type="dxa"/>
          </w:tcPr>
          <w:p w:rsidR="00661C34" w:rsidRPr="00FD30E3" w:rsidRDefault="00742702" w:rsidP="00374F4C">
            <w:pPr>
              <w:rPr>
                <w:rFonts w:ascii="Arial" w:hAnsi="Arial" w:cs="Arial"/>
                <w:color w:val="auto"/>
                <w:sz w:val="18"/>
                <w:szCs w:val="18"/>
              </w:rPr>
            </w:pPr>
            <w:r>
              <w:rPr>
                <w:rFonts w:ascii="Arial" w:hAnsi="Arial" w:cs="Arial"/>
                <w:color w:val="auto"/>
                <w:sz w:val="18"/>
                <w:szCs w:val="18"/>
              </w:rPr>
              <w:t xml:space="preserve">Puissance totale </w:t>
            </w:r>
            <w:r w:rsidR="00661C34" w:rsidRPr="00FD30E3">
              <w:rPr>
                <w:rFonts w:ascii="Arial" w:hAnsi="Arial" w:cs="Arial"/>
                <w:color w:val="auto"/>
                <w:sz w:val="18"/>
                <w:szCs w:val="18"/>
              </w:rPr>
              <w:t>en W :      80</w:t>
            </w:r>
            <w:r w:rsidR="00374F4C" w:rsidRPr="00DD6DEA">
              <w:rPr>
                <w:rFonts w:ascii="Arial" w:hAnsi="Arial" w:cs="Arial"/>
                <w:color w:val="auto"/>
                <w:sz w:val="18"/>
                <w:szCs w:val="18"/>
              </w:rPr>
              <w:t>,0</w:t>
            </w:r>
          </w:p>
        </w:tc>
      </w:tr>
      <w:tr w:rsidR="00661C34" w:rsidRPr="00FD30E3" w:rsidTr="00742702">
        <w:tc>
          <w:tcPr>
            <w:tcW w:w="3085" w:type="dxa"/>
          </w:tcPr>
          <w:p w:rsidR="00661C34" w:rsidRPr="00FD30E3" w:rsidRDefault="00661C34" w:rsidP="00742702">
            <w:pPr>
              <w:rPr>
                <w:rFonts w:ascii="Arial" w:hAnsi="Arial" w:cs="Arial"/>
                <w:color w:val="auto"/>
                <w:sz w:val="18"/>
                <w:szCs w:val="18"/>
              </w:rPr>
            </w:pPr>
            <w:r w:rsidRPr="00FD30E3">
              <w:rPr>
                <w:rFonts w:ascii="Arial" w:hAnsi="Arial" w:cs="Arial"/>
                <w:color w:val="auto"/>
                <w:sz w:val="18"/>
                <w:szCs w:val="18"/>
              </w:rPr>
              <w:t>Fusible en A :                      0,5</w:t>
            </w:r>
          </w:p>
        </w:tc>
      </w:tr>
      <w:tr w:rsidR="00661C34" w:rsidRPr="00FD30E3" w:rsidTr="00742702">
        <w:tc>
          <w:tcPr>
            <w:tcW w:w="3085" w:type="dxa"/>
          </w:tcPr>
          <w:p w:rsidR="00661C34" w:rsidRPr="00FD30E3" w:rsidRDefault="00661C34" w:rsidP="00742702">
            <w:pPr>
              <w:rPr>
                <w:rFonts w:ascii="Arial" w:hAnsi="Arial" w:cs="Arial"/>
                <w:color w:val="auto"/>
                <w:sz w:val="18"/>
                <w:szCs w:val="18"/>
              </w:rPr>
            </w:pPr>
            <w:r w:rsidRPr="00FD30E3">
              <w:rPr>
                <w:rFonts w:ascii="Arial" w:hAnsi="Arial" w:cs="Arial"/>
                <w:color w:val="auto"/>
                <w:sz w:val="18"/>
                <w:szCs w:val="18"/>
              </w:rPr>
              <w:t>Tension en V :                     220/240</w:t>
            </w:r>
          </w:p>
        </w:tc>
      </w:tr>
      <w:tr w:rsidR="00661C34" w:rsidRPr="00FD30E3" w:rsidTr="00742702">
        <w:tc>
          <w:tcPr>
            <w:tcW w:w="3085" w:type="dxa"/>
          </w:tcPr>
          <w:p w:rsidR="00661C34" w:rsidRPr="00FD30E3" w:rsidRDefault="00661C34" w:rsidP="00742702">
            <w:pPr>
              <w:rPr>
                <w:rFonts w:ascii="Arial" w:hAnsi="Arial" w:cs="Arial"/>
                <w:color w:val="auto"/>
                <w:sz w:val="18"/>
                <w:szCs w:val="18"/>
              </w:rPr>
            </w:pPr>
            <w:r w:rsidRPr="00FD30E3">
              <w:rPr>
                <w:rFonts w:ascii="Arial" w:hAnsi="Arial" w:cs="Arial"/>
                <w:color w:val="auto"/>
                <w:sz w:val="18"/>
                <w:szCs w:val="18"/>
              </w:rPr>
              <w:t>Fréquence en Hz :               50</w:t>
            </w:r>
          </w:p>
        </w:tc>
      </w:tr>
      <w:tr w:rsidR="00661C34" w:rsidRPr="00FD30E3" w:rsidTr="00742702">
        <w:tc>
          <w:tcPr>
            <w:tcW w:w="3085" w:type="dxa"/>
          </w:tcPr>
          <w:p w:rsidR="00661C34" w:rsidRPr="00FD30E3" w:rsidRDefault="00661C34" w:rsidP="00742702">
            <w:pPr>
              <w:rPr>
                <w:rFonts w:ascii="Arial" w:hAnsi="Arial" w:cs="Arial"/>
                <w:color w:val="auto"/>
                <w:sz w:val="18"/>
                <w:szCs w:val="18"/>
              </w:rPr>
            </w:pPr>
            <w:r w:rsidRPr="00FD30E3">
              <w:rPr>
                <w:rFonts w:ascii="Arial" w:hAnsi="Arial" w:cs="Arial"/>
                <w:color w:val="auto"/>
                <w:sz w:val="18"/>
                <w:szCs w:val="18"/>
              </w:rPr>
              <w:t>Type de prise :                    Europe</w:t>
            </w:r>
          </w:p>
        </w:tc>
      </w:tr>
    </w:tbl>
    <w:p w:rsidR="00661C34" w:rsidRPr="00671FB2" w:rsidRDefault="00661C34" w:rsidP="00661C34">
      <w:pPr>
        <w:jc w:val="both"/>
        <w:rPr>
          <w:rFonts w:ascii="Calibri" w:hAnsi="Calibri" w:cs="Calibri"/>
          <w:sz w:val="22"/>
          <w:szCs w:val="22"/>
        </w:rPr>
      </w:pPr>
    </w:p>
    <w:p w:rsidR="00661C34" w:rsidRPr="00671FB2" w:rsidRDefault="00661C34" w:rsidP="00661C34">
      <w:pPr>
        <w:jc w:val="both"/>
        <w:rPr>
          <w:rFonts w:ascii="Calibri" w:hAnsi="Calibri" w:cs="Calibri"/>
          <w:sz w:val="22"/>
          <w:szCs w:val="22"/>
        </w:rPr>
      </w:pPr>
    </w:p>
    <w:p w:rsidR="00661C34" w:rsidRPr="00671FB2" w:rsidRDefault="00661C34" w:rsidP="00661C34">
      <w:pPr>
        <w:jc w:val="both"/>
        <w:rPr>
          <w:rFonts w:ascii="Calibri" w:hAnsi="Calibri" w:cs="Calibri"/>
          <w:b/>
          <w:color w:val="FF0066"/>
          <w:sz w:val="22"/>
          <w:szCs w:val="22"/>
        </w:rPr>
      </w:pPr>
    </w:p>
    <w:p w:rsidR="00661C34" w:rsidRPr="00671FB2" w:rsidRDefault="00F56419" w:rsidP="00661C34">
      <w:pPr>
        <w:jc w:val="both"/>
        <w:rPr>
          <w:rFonts w:ascii="Calibri" w:hAnsi="Calibri" w:cs="Calibri"/>
          <w:b/>
          <w:color w:val="FF0066"/>
          <w:sz w:val="22"/>
          <w:szCs w:val="22"/>
        </w:rPr>
      </w:pPr>
      <w:r w:rsidRPr="00F56419">
        <w:rPr>
          <w:rFonts w:asciiTheme="minorHAnsi" w:hAnsiTheme="minorHAnsi" w:cstheme="minorHAnsi"/>
          <w:noProof/>
          <w:sz w:val="22"/>
          <w:szCs w:val="22"/>
        </w:rPr>
        <w:pict>
          <v:shape id="_x0000_s1069" type="#_x0000_t202" style="position:absolute;left:0;text-align:left;margin-left:339.65pt;margin-top:7.55pt;width:209.25pt;height:47.5pt;z-index:251665920;mso-width-percent:400;mso-height-percent:200;mso-width-percent:400;mso-height-percent:200;mso-width-relative:margin;mso-height-relative:margin" filled="f" stroked="f">
            <v:textbox style="mso-fit-shape-to-text:t">
              <w:txbxContent>
                <w:p w:rsidR="00661C34" w:rsidRPr="00FA5D85" w:rsidRDefault="00661C34" w:rsidP="00661C34">
                  <w:pPr>
                    <w:jc w:val="both"/>
                    <w:rPr>
                      <w:i/>
                    </w:rPr>
                  </w:pPr>
                  <w:r w:rsidRPr="00FA5D85">
                    <w:rPr>
                      <w:rFonts w:asciiTheme="minorHAnsi" w:hAnsiTheme="minorHAnsi" w:cstheme="minorHAnsi"/>
                      <w:i/>
                      <w:sz w:val="22"/>
                      <w:szCs w:val="22"/>
                    </w:rPr>
                    <w:t>Un étudiant fait peu de cuisine ! L’utilisation de la plaque de cuiss</w:t>
                  </w:r>
                  <w:r w:rsidR="00DD6DEA">
                    <w:rPr>
                      <w:rFonts w:asciiTheme="minorHAnsi" w:hAnsiTheme="minorHAnsi" w:cstheme="minorHAnsi"/>
                      <w:i/>
                      <w:sz w:val="22"/>
                      <w:szCs w:val="22"/>
                    </w:rPr>
                    <w:t>on est estimée à 1,00 h par jour.</w:t>
                  </w:r>
                </w:p>
              </w:txbxContent>
            </v:textbox>
          </v:shape>
        </w:pict>
      </w:r>
    </w:p>
    <w:p w:rsidR="00661C34" w:rsidRPr="00671FB2" w:rsidRDefault="00661C34" w:rsidP="00661C34">
      <w:pPr>
        <w:jc w:val="both"/>
        <w:rPr>
          <w:rFonts w:ascii="Calibri" w:hAnsi="Calibri" w:cs="Calibri"/>
          <w:b/>
          <w:color w:val="FF0066"/>
          <w:sz w:val="22"/>
          <w:szCs w:val="22"/>
        </w:rPr>
      </w:pPr>
    </w:p>
    <w:p w:rsidR="00661C34" w:rsidRPr="00300905" w:rsidRDefault="00661C34" w:rsidP="00661C34">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6704" behindDoc="1" locked="0" layoutInCell="1" allowOverlap="1">
            <wp:simplePos x="0" y="0"/>
            <wp:positionH relativeFrom="column">
              <wp:posOffset>541655</wp:posOffset>
            </wp:positionH>
            <wp:positionV relativeFrom="paragraph">
              <wp:posOffset>42545</wp:posOffset>
            </wp:positionV>
            <wp:extent cx="1735455" cy="1556385"/>
            <wp:effectExtent l="19050" t="0" r="0" b="0"/>
            <wp:wrapTight wrapText="bothSides">
              <wp:wrapPolygon edited="0">
                <wp:start x="-237" y="0"/>
                <wp:lineTo x="-237" y="21415"/>
                <wp:lineTo x="21576" y="21415"/>
                <wp:lineTo x="21576" y="0"/>
                <wp:lineTo x="-237" y="0"/>
              </wp:wrapPolygon>
            </wp:wrapTight>
            <wp:docPr id="266"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lum bright="-4000" contrast="16000"/>
                    </a:blip>
                    <a:srcRect/>
                    <a:stretch>
                      <a:fillRect/>
                    </a:stretch>
                  </pic:blipFill>
                  <pic:spPr bwMode="auto">
                    <a:xfrm>
                      <a:off x="0" y="0"/>
                      <a:ext cx="1735455" cy="1556385"/>
                    </a:xfrm>
                    <a:prstGeom prst="rect">
                      <a:avLst/>
                    </a:prstGeom>
                    <a:noFill/>
                    <a:ln w="9525">
                      <a:noFill/>
                      <a:miter lim="800000"/>
                      <a:headEnd/>
                      <a:tailEnd/>
                    </a:ln>
                  </pic:spPr>
                </pic:pic>
              </a:graphicData>
            </a:graphic>
          </wp:anchor>
        </w:drawing>
      </w:r>
    </w:p>
    <w:p w:rsidR="00661C34" w:rsidRPr="00300905" w:rsidRDefault="00661C34" w:rsidP="00661C34">
      <w:pPr>
        <w:rPr>
          <w:rFonts w:asciiTheme="minorHAnsi" w:hAnsiTheme="minorHAnsi" w:cstheme="minorHAnsi"/>
          <w:sz w:val="22"/>
          <w:szCs w:val="22"/>
        </w:rPr>
      </w:pPr>
    </w:p>
    <w:p w:rsidR="00661C34" w:rsidRPr="00300905" w:rsidRDefault="00661C34" w:rsidP="00661C34">
      <w:pPr>
        <w:rPr>
          <w:rFonts w:asciiTheme="minorHAnsi" w:hAnsiTheme="minorHAnsi" w:cstheme="minorHAnsi"/>
          <w:sz w:val="22"/>
          <w:szCs w:val="22"/>
        </w:rPr>
      </w:pPr>
    </w:p>
    <w:p w:rsidR="00661C34" w:rsidRPr="00300905" w:rsidRDefault="00F56419" w:rsidP="00661C34">
      <w:pPr>
        <w:rPr>
          <w:rFonts w:asciiTheme="minorHAnsi" w:hAnsiTheme="minorHAnsi" w:cstheme="minorHAnsi"/>
          <w:sz w:val="22"/>
          <w:szCs w:val="22"/>
        </w:rPr>
      </w:pPr>
      <w:r>
        <w:rPr>
          <w:rFonts w:asciiTheme="minorHAnsi" w:hAnsiTheme="minorHAnsi" w:cstheme="minorHAnsi"/>
          <w:noProof/>
          <w:sz w:val="22"/>
          <w:szCs w:val="22"/>
        </w:rPr>
        <w:pict>
          <v:shape id="_x0000_s1070" type="#_x0000_t202" style="position:absolute;margin-left:168.65pt;margin-top:9.15pt;width:225.45pt;height:60.9pt;z-index:251666944;mso-height-percent:200;mso-height-percent:200;mso-width-relative:margin;mso-height-relative:margin" filled="f" stroked="f">
            <v:textbox style="mso-fit-shape-to-text:t">
              <w:txbxContent>
                <w:p w:rsidR="00661C34" w:rsidRPr="00FA5D85" w:rsidRDefault="00661C34" w:rsidP="00661C34">
                  <w:pPr>
                    <w:pStyle w:val="Titre1"/>
                    <w:spacing w:before="0" w:beforeAutospacing="0" w:after="0" w:afterAutospacing="0"/>
                    <w:rPr>
                      <w:rFonts w:asciiTheme="minorHAnsi" w:hAnsiTheme="minorHAnsi" w:cstheme="minorHAnsi"/>
                      <w:b w:val="0"/>
                      <w:bCs w:val="0"/>
                      <w:i/>
                      <w:kern w:val="0"/>
                      <w:sz w:val="22"/>
                      <w:szCs w:val="22"/>
                    </w:rPr>
                  </w:pPr>
                  <w:r w:rsidRPr="00FA5D85">
                    <w:rPr>
                      <w:rFonts w:asciiTheme="minorHAnsi" w:hAnsiTheme="minorHAnsi" w:cstheme="minorHAnsi"/>
                      <w:b w:val="0"/>
                      <w:bCs w:val="0"/>
                      <w:i/>
                      <w:kern w:val="0"/>
                      <w:sz w:val="22"/>
                      <w:szCs w:val="22"/>
                    </w:rPr>
                    <w:t xml:space="preserve">Un étudiant travaille tard ! </w:t>
                  </w:r>
                </w:p>
                <w:p w:rsidR="00661C34" w:rsidRPr="00FA5D85" w:rsidRDefault="00661C34" w:rsidP="00661C34">
                  <w:r w:rsidRPr="00FA5D85">
                    <w:rPr>
                      <w:rFonts w:asciiTheme="minorHAnsi" w:hAnsiTheme="minorHAnsi" w:cstheme="minorHAnsi"/>
                      <w:i/>
                      <w:sz w:val="22"/>
                      <w:szCs w:val="22"/>
                    </w:rPr>
                    <w:t xml:space="preserve">La lampe de l’éclairage principal est allumée en </w:t>
                  </w:r>
                  <w:r w:rsidRPr="00DD6DEA">
                    <w:rPr>
                      <w:rFonts w:asciiTheme="minorHAnsi" w:hAnsiTheme="minorHAnsi" w:cstheme="minorHAnsi"/>
                      <w:i/>
                      <w:sz w:val="22"/>
                      <w:szCs w:val="22"/>
                    </w:rPr>
                    <w:t xml:space="preserve">moyenne </w:t>
                  </w:r>
                  <w:r w:rsidR="00DD6DEA" w:rsidRPr="00DD6DEA">
                    <w:rPr>
                      <w:rFonts w:asciiTheme="minorHAnsi" w:hAnsiTheme="minorHAnsi" w:cstheme="minorHAnsi"/>
                      <w:i/>
                      <w:sz w:val="22"/>
                      <w:szCs w:val="22"/>
                    </w:rPr>
                    <w:t>4,00</w:t>
                  </w:r>
                  <w:r w:rsidRPr="00DD6DEA">
                    <w:rPr>
                      <w:rFonts w:asciiTheme="minorHAnsi" w:hAnsiTheme="minorHAnsi" w:cstheme="minorHAnsi"/>
                      <w:i/>
                      <w:sz w:val="22"/>
                      <w:szCs w:val="22"/>
                    </w:rPr>
                    <w:t xml:space="preserve"> heures</w:t>
                  </w:r>
                  <w:r w:rsidRPr="00FA5D85">
                    <w:rPr>
                      <w:rFonts w:asciiTheme="minorHAnsi" w:hAnsiTheme="minorHAnsi" w:cstheme="minorHAnsi"/>
                      <w:i/>
                      <w:sz w:val="22"/>
                      <w:szCs w:val="22"/>
                    </w:rPr>
                    <w:t xml:space="preserve"> par jour.</w:t>
                  </w:r>
                  <w:r w:rsidRPr="00FA5D85">
                    <w:rPr>
                      <w:rFonts w:asciiTheme="minorHAnsi" w:hAnsiTheme="minorHAnsi" w:cstheme="minorHAnsi"/>
                      <w:i/>
                      <w:sz w:val="22"/>
                      <w:szCs w:val="22"/>
                    </w:rPr>
                    <w:tab/>
                  </w:r>
                </w:p>
              </w:txbxContent>
            </v:textbox>
          </v:shape>
        </w:pict>
      </w:r>
    </w:p>
    <w:p w:rsidR="00661C34" w:rsidRPr="00300905" w:rsidRDefault="00661C34" w:rsidP="00661C34">
      <w:pPr>
        <w:jc w:val="both"/>
        <w:rPr>
          <w:rFonts w:asciiTheme="minorHAnsi" w:hAnsiTheme="minorHAnsi" w:cstheme="minorHAnsi"/>
          <w:sz w:val="22"/>
          <w:szCs w:val="22"/>
        </w:rPr>
      </w:pPr>
    </w:p>
    <w:p w:rsidR="00661C34" w:rsidRPr="00671FB2" w:rsidRDefault="00661C34" w:rsidP="00661C34">
      <w:pPr>
        <w:jc w:val="both"/>
        <w:rPr>
          <w:rFonts w:asciiTheme="minorHAnsi" w:hAnsiTheme="minorHAnsi" w:cstheme="minorHAnsi"/>
          <w:color w:val="FF0066"/>
          <w:sz w:val="22"/>
          <w:szCs w:val="22"/>
        </w:rPr>
      </w:pPr>
    </w:p>
    <w:p w:rsidR="00661C34" w:rsidRPr="00671FB2" w:rsidRDefault="00661C34" w:rsidP="00661C34">
      <w:pPr>
        <w:rPr>
          <w:rFonts w:ascii="Comic Sans MS" w:hAnsi="Comic Sans MS" w:cstheme="minorHAnsi"/>
          <w:b/>
          <w:sz w:val="22"/>
          <w:szCs w:val="22"/>
        </w:rPr>
      </w:pPr>
    </w:p>
    <w:p w:rsidR="00661C34" w:rsidRDefault="00661C34" w:rsidP="00661C34">
      <w:pPr>
        <w:jc w:val="center"/>
        <w:rPr>
          <w:rFonts w:ascii="Comic Sans MS" w:hAnsi="Comic Sans MS" w:cstheme="minorHAnsi"/>
          <w:b/>
          <w:sz w:val="22"/>
          <w:szCs w:val="22"/>
        </w:rPr>
      </w:pPr>
    </w:p>
    <w:p w:rsidR="00DD6DEA" w:rsidRDefault="00DD6DEA" w:rsidP="00096E29">
      <w:pPr>
        <w:rPr>
          <w:rFonts w:asciiTheme="minorHAnsi" w:hAnsiTheme="minorHAnsi" w:cstheme="minorHAnsi"/>
          <w:color w:val="FF0066"/>
          <w:sz w:val="22"/>
          <w:szCs w:val="22"/>
        </w:rPr>
      </w:pPr>
    </w:p>
    <w:p w:rsidR="007A5E8E" w:rsidRPr="00096E29" w:rsidRDefault="007A5E8E" w:rsidP="00096E29">
      <w:pPr>
        <w:rPr>
          <w:rFonts w:asciiTheme="minorHAnsi" w:hAnsiTheme="minorHAnsi" w:cstheme="minorHAnsi"/>
          <w:color w:val="FF0066"/>
          <w:sz w:val="22"/>
          <w:szCs w:val="22"/>
        </w:rPr>
      </w:pPr>
    </w:p>
    <w:p w:rsidR="00661C34" w:rsidRPr="00FA5D85" w:rsidRDefault="00661C34" w:rsidP="00661C34">
      <w:pPr>
        <w:rPr>
          <w:rFonts w:asciiTheme="minorHAnsi" w:hAnsiTheme="minorHAnsi" w:cstheme="minorHAnsi"/>
          <w:b/>
          <w:sz w:val="22"/>
          <w:szCs w:val="22"/>
        </w:rPr>
      </w:pPr>
      <w:r w:rsidRPr="00FA5D85">
        <w:rPr>
          <w:rFonts w:asciiTheme="minorHAnsi" w:hAnsiTheme="minorHAnsi" w:cstheme="minorHAnsi"/>
          <w:b/>
          <w:sz w:val="22"/>
          <w:szCs w:val="22"/>
        </w:rPr>
        <w:t>Document 3 </w:t>
      </w:r>
      <w:r w:rsidR="00742702">
        <w:rPr>
          <w:rFonts w:asciiTheme="minorHAnsi" w:hAnsiTheme="minorHAnsi" w:cstheme="minorHAnsi"/>
          <w:b/>
          <w:sz w:val="22"/>
          <w:szCs w:val="22"/>
        </w:rPr>
        <w:t>-</w:t>
      </w:r>
      <w:r w:rsidRPr="00FA5D85">
        <w:rPr>
          <w:rFonts w:asciiTheme="minorHAnsi" w:hAnsiTheme="minorHAnsi" w:cstheme="minorHAnsi"/>
          <w:b/>
          <w:sz w:val="22"/>
          <w:szCs w:val="22"/>
        </w:rPr>
        <w:t xml:space="preserve"> La facture d’électricité </w:t>
      </w:r>
      <w:r w:rsidR="00742702">
        <w:rPr>
          <w:rFonts w:asciiTheme="minorHAnsi" w:hAnsiTheme="minorHAnsi" w:cstheme="minorHAnsi"/>
          <w:b/>
          <w:sz w:val="22"/>
          <w:szCs w:val="22"/>
        </w:rPr>
        <w:t xml:space="preserve">du logement </w:t>
      </w:r>
      <w:r w:rsidRPr="00FA5D85">
        <w:rPr>
          <w:rFonts w:asciiTheme="minorHAnsi" w:hAnsiTheme="minorHAnsi" w:cstheme="minorHAnsi"/>
          <w:b/>
          <w:sz w:val="22"/>
          <w:szCs w:val="22"/>
        </w:rPr>
        <w:t>déposée par le facteur tous les deux mois.</w:t>
      </w:r>
    </w:p>
    <w:p w:rsidR="00661C34" w:rsidRPr="009207B3" w:rsidRDefault="00661C34" w:rsidP="00661C34">
      <w:pPr>
        <w:rPr>
          <w:rFonts w:asciiTheme="minorHAnsi" w:hAnsiTheme="minorHAnsi" w:cstheme="minorHAnsi"/>
          <w:i/>
          <w:color w:val="FF0066"/>
          <w:sz w:val="22"/>
          <w:szCs w:val="22"/>
        </w:rPr>
      </w:pPr>
      <w:r w:rsidRPr="00FA5D85">
        <w:rPr>
          <w:rFonts w:asciiTheme="minorHAnsi" w:hAnsiTheme="minorHAnsi" w:cstheme="minorHAnsi"/>
          <w:i/>
          <w:sz w:val="22"/>
          <w:szCs w:val="22"/>
        </w:rPr>
        <w:t>Les consommations et montants des factures sont réguliers au cours de l’année.</w:t>
      </w:r>
      <w:r w:rsidR="002D625D">
        <w:rPr>
          <w:rFonts w:asciiTheme="minorHAnsi" w:hAnsiTheme="minorHAnsi" w:cstheme="minorHAnsi"/>
          <w:i/>
          <w:sz w:val="22"/>
          <w:szCs w:val="22"/>
        </w:rPr>
        <w:t xml:space="preserve"> </w:t>
      </w:r>
    </w:p>
    <w:p w:rsidR="00661C34" w:rsidRPr="00671FB2" w:rsidRDefault="00661C34" w:rsidP="00661C34">
      <w:pPr>
        <w:jc w:val="center"/>
        <w:rPr>
          <w:sz w:val="22"/>
          <w:szCs w:val="22"/>
        </w:rPr>
      </w:pPr>
      <w:r w:rsidRPr="00671FB2">
        <w:rPr>
          <w:noProof/>
          <w:sz w:val="22"/>
          <w:szCs w:val="22"/>
        </w:rPr>
        <w:drawing>
          <wp:inline distT="0" distB="0" distL="0" distR="0">
            <wp:extent cx="5782137" cy="2809102"/>
            <wp:effectExtent l="19050" t="0" r="9063" b="0"/>
            <wp:docPr id="26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17943" t="41605" r="23877" b="13095"/>
                    <a:stretch>
                      <a:fillRect/>
                    </a:stretch>
                  </pic:blipFill>
                  <pic:spPr bwMode="auto">
                    <a:xfrm>
                      <a:off x="0" y="0"/>
                      <a:ext cx="5782137" cy="2809102"/>
                    </a:xfrm>
                    <a:prstGeom prst="rect">
                      <a:avLst/>
                    </a:prstGeom>
                    <a:noFill/>
                    <a:ln w="9525">
                      <a:noFill/>
                      <a:miter lim="800000"/>
                      <a:headEnd/>
                      <a:tailEnd/>
                    </a:ln>
                  </pic:spPr>
                </pic:pic>
              </a:graphicData>
            </a:graphic>
          </wp:inline>
        </w:drawing>
      </w:r>
    </w:p>
    <w:p w:rsidR="00661C34" w:rsidRPr="00671FB2" w:rsidRDefault="00661C34" w:rsidP="00661C34">
      <w:pPr>
        <w:rPr>
          <w:sz w:val="22"/>
          <w:szCs w:val="22"/>
        </w:rPr>
      </w:pPr>
    </w:p>
    <w:p w:rsidR="00661C34" w:rsidRPr="00FA5D85" w:rsidRDefault="00F56419" w:rsidP="007A5E8E">
      <w:pPr>
        <w:spacing w:after="200" w:line="276" w:lineRule="auto"/>
        <w:rPr>
          <w:rFonts w:asciiTheme="minorHAnsi" w:hAnsiTheme="minorHAnsi" w:cstheme="minorHAnsi"/>
          <w:b/>
          <w:sz w:val="22"/>
          <w:szCs w:val="22"/>
        </w:rPr>
      </w:pPr>
      <w:r>
        <w:rPr>
          <w:rFonts w:asciiTheme="minorHAnsi" w:hAnsiTheme="minorHAnsi" w:cstheme="minorHAnsi"/>
          <w:b/>
          <w:noProof/>
          <w:sz w:val="22"/>
          <w:szCs w:val="22"/>
        </w:rPr>
        <w:pict>
          <v:roundrect id="_x0000_s1067" style="position:absolute;margin-left:-2.7pt;margin-top:12.75pt;width:527.7pt;height:157.45pt;z-index:251667968" arcsize="10923f">
            <v:textbox style="mso-next-textbox:#_x0000_s1067">
              <w:txbxContent>
                <w:p w:rsidR="00661C34" w:rsidRPr="00FA5D85" w:rsidRDefault="00661C34" w:rsidP="00661C34">
                  <w:pPr>
                    <w:jc w:val="both"/>
                    <w:rPr>
                      <w:rFonts w:asciiTheme="minorHAnsi" w:hAnsiTheme="minorHAnsi" w:cstheme="minorHAnsi"/>
                      <w:sz w:val="22"/>
                      <w:szCs w:val="22"/>
                    </w:rPr>
                  </w:pPr>
                  <w:r w:rsidRPr="00FA5D85">
                    <w:rPr>
                      <w:rFonts w:asciiTheme="minorHAnsi" w:hAnsiTheme="minorHAnsi" w:cstheme="minorHAnsi"/>
                      <w:sz w:val="22"/>
                      <w:szCs w:val="22"/>
                    </w:rPr>
                    <w:t xml:space="preserve">En </w:t>
                  </w:r>
                  <w:hyperlink r:id="rId23" w:tooltip="Physique" w:history="1">
                    <w:r w:rsidRPr="00661C34">
                      <w:rPr>
                        <w:rFonts w:asciiTheme="minorHAnsi" w:hAnsiTheme="minorHAnsi" w:cstheme="minorHAnsi"/>
                        <w:sz w:val="22"/>
                        <w:szCs w:val="22"/>
                      </w:rPr>
                      <w:t>physique</w:t>
                    </w:r>
                  </w:hyperlink>
                  <w:r w:rsidRPr="00661C34">
                    <w:rPr>
                      <w:rFonts w:asciiTheme="minorHAnsi" w:hAnsiTheme="minorHAnsi" w:cstheme="minorHAnsi"/>
                      <w:sz w:val="22"/>
                      <w:szCs w:val="22"/>
                    </w:rPr>
                    <w:t>, la puissance est la quantité d'</w:t>
                  </w:r>
                  <w:hyperlink r:id="rId24" w:tooltip="Énergie" w:history="1">
                    <w:r w:rsidRPr="00661C34">
                      <w:rPr>
                        <w:rFonts w:asciiTheme="minorHAnsi" w:hAnsiTheme="minorHAnsi" w:cstheme="minorHAnsi"/>
                        <w:sz w:val="22"/>
                        <w:szCs w:val="22"/>
                      </w:rPr>
                      <w:t>énergie</w:t>
                    </w:r>
                  </w:hyperlink>
                  <w:r w:rsidRPr="00661C34">
                    <w:rPr>
                      <w:rFonts w:asciiTheme="minorHAnsi" w:hAnsiTheme="minorHAnsi" w:cstheme="minorHAnsi"/>
                      <w:sz w:val="22"/>
                      <w:szCs w:val="22"/>
                    </w:rPr>
                    <w:t xml:space="preserve"> fournie par unité de temps </w:t>
                  </w:r>
                  <w:r w:rsidRPr="00742702">
                    <w:rPr>
                      <w:rFonts w:asciiTheme="minorHAnsi" w:hAnsiTheme="minorHAnsi" w:cstheme="minorHAnsi"/>
                      <w:strike/>
                      <w:sz w:val="22"/>
                      <w:szCs w:val="22"/>
                    </w:rPr>
                    <w:t>par un système à un autre</w:t>
                  </w:r>
                  <w:r w:rsidRPr="00FA5D85">
                    <w:rPr>
                      <w:rFonts w:asciiTheme="minorHAnsi" w:hAnsiTheme="minorHAnsi" w:cstheme="minorHAnsi"/>
                      <w:sz w:val="22"/>
                      <w:szCs w:val="22"/>
                    </w:rPr>
                    <w:t>. La puissance correspond donc à un débit d'énergie : deux systèmes de puissances différentes pourront fournir la même énergie, mais le système le plus puissant sera celui qui fournira cette énergie en une durée la plus courte.</w:t>
                  </w:r>
                </w:p>
                <w:p w:rsidR="00661C34" w:rsidRPr="00957C1F" w:rsidRDefault="00661C34" w:rsidP="00661C34">
                  <w:pPr>
                    <w:jc w:val="both"/>
                    <w:rPr>
                      <w:rFonts w:asciiTheme="minorHAnsi" w:hAnsiTheme="minorHAnsi" w:cstheme="minorHAnsi"/>
                    </w:rPr>
                  </w:pPr>
                  <w:r w:rsidRPr="00FA5D85">
                    <w:rPr>
                      <w:rFonts w:asciiTheme="minorHAnsi" w:hAnsiTheme="minorHAnsi" w:cstheme="minorHAnsi"/>
                      <w:sz w:val="22"/>
                      <w:szCs w:val="22"/>
                    </w:rPr>
                    <w:t xml:space="preserve">La </w:t>
                  </w:r>
                  <w:r w:rsidRPr="00957C1F">
                    <w:rPr>
                      <w:rFonts w:asciiTheme="minorHAnsi" w:hAnsiTheme="minorHAnsi" w:cstheme="minorHAnsi"/>
                      <w:sz w:val="22"/>
                      <w:szCs w:val="22"/>
                    </w:rPr>
                    <w:t xml:space="preserve">puissance P et l’énergie E sont liées par la relation : P </w:t>
                  </w:r>
                  <w:proofErr w:type="gramStart"/>
                  <w:r w:rsidRPr="00957C1F">
                    <w:rPr>
                      <w:rFonts w:asciiTheme="minorHAnsi" w:hAnsiTheme="minorHAnsi" w:cstheme="minorHAnsi"/>
                      <w:sz w:val="22"/>
                      <w:szCs w:val="22"/>
                    </w:rPr>
                    <w:t>=</w:t>
                  </w:r>
                  <w:r w:rsidRPr="00957C1F">
                    <w:rPr>
                      <w:rFonts w:asciiTheme="minorHAnsi" w:hAnsiTheme="minorHAnsi" w:cstheme="minorHAnsi"/>
                    </w:rPr>
                    <w:t xml:space="preserve"> </w:t>
                  </w:r>
                  <m:oMath>
                    <w:proofErr w:type="gramEnd"/>
                    <m:f>
                      <m:fPr>
                        <m:ctrlPr>
                          <w:rPr>
                            <w:rFonts w:ascii="Cambria Math" w:hAnsiTheme="minorHAnsi" w:cstheme="minorHAnsi"/>
                            <w:sz w:val="30"/>
                            <w:szCs w:val="30"/>
                          </w:rPr>
                        </m:ctrlPr>
                      </m:fPr>
                      <m:num>
                        <m:r>
                          <m:rPr>
                            <m:sty m:val="p"/>
                          </m:rPr>
                          <w:rPr>
                            <w:rFonts w:ascii="Cambria Math" w:hAnsiTheme="minorHAnsi" w:cstheme="minorHAnsi"/>
                            <w:sz w:val="30"/>
                            <w:szCs w:val="30"/>
                          </w:rPr>
                          <m:t>E</m:t>
                        </m:r>
                      </m:num>
                      <m:den>
                        <m:r>
                          <m:rPr>
                            <m:sty m:val="p"/>
                          </m:rPr>
                          <w:rPr>
                            <w:rFonts w:asciiTheme="minorHAnsi" w:hAnsiTheme="minorHAnsi" w:cstheme="minorHAnsi"/>
                            <w:sz w:val="30"/>
                            <w:szCs w:val="30"/>
                          </w:rPr>
                          <m:t>∆</m:t>
                        </m:r>
                        <m:r>
                          <m:rPr>
                            <m:sty m:val="p"/>
                          </m:rPr>
                          <w:rPr>
                            <w:rFonts w:ascii="Cambria Math" w:hAnsiTheme="minorHAnsi" w:cstheme="minorHAnsi"/>
                            <w:sz w:val="30"/>
                            <w:szCs w:val="30"/>
                          </w:rPr>
                          <m:t>t</m:t>
                        </m:r>
                      </m:den>
                    </m:f>
                  </m:oMath>
                  <w:r w:rsidRPr="00957C1F">
                    <w:rPr>
                      <w:rFonts w:asciiTheme="minorHAnsi" w:hAnsiTheme="minorHAnsi" w:cstheme="minorHAnsi"/>
                    </w:rPr>
                    <w:t xml:space="preserve">. </w:t>
                  </w:r>
                </w:p>
                <w:p w:rsidR="00661C34" w:rsidRPr="00957C1F" w:rsidRDefault="00661C34" w:rsidP="00661C34">
                  <w:pPr>
                    <w:jc w:val="both"/>
                    <w:rPr>
                      <w:rFonts w:asciiTheme="minorHAnsi" w:hAnsiTheme="minorHAnsi" w:cstheme="minorHAnsi"/>
                      <w:sz w:val="22"/>
                      <w:szCs w:val="22"/>
                    </w:rPr>
                  </w:pPr>
                  <w:r w:rsidRPr="00957C1F">
                    <w:rPr>
                      <w:rFonts w:asciiTheme="minorHAnsi" w:hAnsiTheme="minorHAnsi" w:cstheme="minorHAnsi"/>
                      <w:sz w:val="22"/>
                      <w:szCs w:val="22"/>
                    </w:rPr>
                    <w:t xml:space="preserve">Dans le système international (S.I.), la puissance P s’exprime en watt (W) ; l’énergie E en Joule (J) et la durée de l’échange </w:t>
                  </w:r>
                  <w:r w:rsidRPr="00957C1F">
                    <w:rPr>
                      <w:rFonts w:asciiTheme="minorHAnsi" w:hAnsiTheme="minorHAnsi" w:cstheme="minorHAnsi"/>
                      <w:sz w:val="22"/>
                      <w:szCs w:val="22"/>
                    </w:rPr>
                    <w:sym w:font="Symbol" w:char="F044"/>
                  </w:r>
                  <w:r w:rsidRPr="00957C1F">
                    <w:rPr>
                      <w:rFonts w:asciiTheme="minorHAnsi" w:hAnsiTheme="minorHAnsi" w:cstheme="minorHAnsi"/>
                      <w:sz w:val="22"/>
                      <w:szCs w:val="22"/>
                    </w:rPr>
                    <w:t>t en seconde (s).</w:t>
                  </w:r>
                </w:p>
                <w:p w:rsidR="00661C34" w:rsidRPr="00957C1F" w:rsidRDefault="00661C34" w:rsidP="00661C34">
                  <w:pPr>
                    <w:jc w:val="both"/>
                  </w:pPr>
                  <w:r w:rsidRPr="00957C1F">
                    <w:rPr>
                      <w:rFonts w:asciiTheme="minorHAnsi" w:hAnsiTheme="minorHAnsi" w:cstheme="minorHAnsi"/>
                      <w:sz w:val="22"/>
                      <w:szCs w:val="22"/>
                    </w:rPr>
                    <w:t>Dans la vie courante, l’énergie E est plutôt exprimée en kilowattheure (kWh) : dans ce cas  la puissance P est exprimée en kilowatt (kW) et la durée en heure (h).</w:t>
                  </w:r>
                </w:p>
              </w:txbxContent>
            </v:textbox>
          </v:roundrect>
        </w:pict>
      </w:r>
      <w:r w:rsidR="00742702">
        <w:rPr>
          <w:rFonts w:asciiTheme="minorHAnsi" w:hAnsiTheme="minorHAnsi" w:cstheme="minorHAnsi"/>
          <w:b/>
          <w:sz w:val="22"/>
          <w:szCs w:val="22"/>
        </w:rPr>
        <w:t>Document 4 -</w:t>
      </w:r>
      <w:r w:rsidR="00661C34" w:rsidRPr="00FA5D85">
        <w:rPr>
          <w:rFonts w:asciiTheme="minorHAnsi" w:hAnsiTheme="minorHAnsi" w:cstheme="minorHAnsi"/>
          <w:b/>
          <w:sz w:val="22"/>
          <w:szCs w:val="22"/>
        </w:rPr>
        <w:t xml:space="preserve"> Quelques rappels du collège à propos de la puissance et de l’énergie !</w:t>
      </w: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p w:rsidR="00661C34" w:rsidRPr="00FA5D85" w:rsidRDefault="00661C34" w:rsidP="00661C34">
      <w:pPr>
        <w:jc w:val="both"/>
        <w:rPr>
          <w:rFonts w:asciiTheme="minorHAnsi" w:hAnsiTheme="minorHAnsi" w:cstheme="minorHAnsi"/>
          <w:b/>
          <w:sz w:val="22"/>
          <w:szCs w:val="22"/>
        </w:rPr>
      </w:pPr>
    </w:p>
    <w:sectPr w:rsidR="00661C34" w:rsidRPr="00FA5D85" w:rsidSect="007A5E8E">
      <w:pgSz w:w="11906" w:h="16838"/>
      <w:pgMar w:top="426" w:right="720" w:bottom="28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012E80"/>
    <w:multiLevelType w:val="hybridMultilevel"/>
    <w:tmpl w:val="F4F281A2"/>
    <w:lvl w:ilvl="0" w:tplc="5B16B4CE">
      <w:start w:val="4"/>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hyphenationZone w:val="425"/>
  <w:characterSpacingControl w:val="doNotCompress"/>
  <w:compat/>
  <w:rsids>
    <w:rsidRoot w:val="00661C34"/>
    <w:rsid w:val="0001726C"/>
    <w:rsid w:val="00042645"/>
    <w:rsid w:val="00073621"/>
    <w:rsid w:val="00082AFA"/>
    <w:rsid w:val="00096E29"/>
    <w:rsid w:val="000C1F6A"/>
    <w:rsid w:val="00154B32"/>
    <w:rsid w:val="00175BCC"/>
    <w:rsid w:val="001F2F4A"/>
    <w:rsid w:val="002A4B9D"/>
    <w:rsid w:val="002A6878"/>
    <w:rsid w:val="002D4842"/>
    <w:rsid w:val="002D55A4"/>
    <w:rsid w:val="002D625D"/>
    <w:rsid w:val="00312DE0"/>
    <w:rsid w:val="00374F4C"/>
    <w:rsid w:val="003974C3"/>
    <w:rsid w:val="004923E8"/>
    <w:rsid w:val="0049275F"/>
    <w:rsid w:val="00497040"/>
    <w:rsid w:val="00527A59"/>
    <w:rsid w:val="00561C5F"/>
    <w:rsid w:val="005A1AE5"/>
    <w:rsid w:val="005A7EAC"/>
    <w:rsid w:val="005B39E7"/>
    <w:rsid w:val="005C41CA"/>
    <w:rsid w:val="005F76D3"/>
    <w:rsid w:val="00661C34"/>
    <w:rsid w:val="00717001"/>
    <w:rsid w:val="0073129E"/>
    <w:rsid w:val="007369D6"/>
    <w:rsid w:val="00742702"/>
    <w:rsid w:val="00784B2B"/>
    <w:rsid w:val="007960DC"/>
    <w:rsid w:val="007A5E8E"/>
    <w:rsid w:val="007B4C39"/>
    <w:rsid w:val="007D6D05"/>
    <w:rsid w:val="00840B36"/>
    <w:rsid w:val="008D1393"/>
    <w:rsid w:val="008D2E11"/>
    <w:rsid w:val="009207B3"/>
    <w:rsid w:val="0099210D"/>
    <w:rsid w:val="009C0554"/>
    <w:rsid w:val="009E23CA"/>
    <w:rsid w:val="00A424BD"/>
    <w:rsid w:val="00A731BD"/>
    <w:rsid w:val="00AA2E3B"/>
    <w:rsid w:val="00AA35CF"/>
    <w:rsid w:val="00AC5BF5"/>
    <w:rsid w:val="00B00096"/>
    <w:rsid w:val="00B01C4F"/>
    <w:rsid w:val="00B33345"/>
    <w:rsid w:val="00B82174"/>
    <w:rsid w:val="00BA6C48"/>
    <w:rsid w:val="00BA703F"/>
    <w:rsid w:val="00BC4E73"/>
    <w:rsid w:val="00BD63FC"/>
    <w:rsid w:val="00C01DC0"/>
    <w:rsid w:val="00CD63EA"/>
    <w:rsid w:val="00D529C7"/>
    <w:rsid w:val="00D5793E"/>
    <w:rsid w:val="00DA419C"/>
    <w:rsid w:val="00DD6DEA"/>
    <w:rsid w:val="00DE3036"/>
    <w:rsid w:val="00DF6930"/>
    <w:rsid w:val="00E42EBA"/>
    <w:rsid w:val="00F00074"/>
    <w:rsid w:val="00F56419"/>
    <w:rsid w:val="00F66DB8"/>
    <w:rsid w:val="00F87973"/>
    <w:rsid w:val="00FD30E3"/>
    <w:rsid w:val="00FF42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E2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661C34"/>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1C34"/>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661C34"/>
    <w:rPr>
      <w:color w:val="0000FF"/>
      <w:u w:val="single"/>
    </w:rPr>
  </w:style>
  <w:style w:type="table" w:styleId="Grilledutableau">
    <w:name w:val="Table Grid"/>
    <w:basedOn w:val="TableauNormal"/>
    <w:uiPriority w:val="59"/>
    <w:rsid w:val="00661C34"/>
    <w:pPr>
      <w:spacing w:after="0" w:line="240" w:lineRule="auto"/>
    </w:pPr>
    <w:rPr>
      <w:rFonts w:ascii="Calibri" w:hAnsi="Calibri" w:cstheme="minorHAnsi"/>
      <w:color w:val="0033CC"/>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rsid w:val="00661C34"/>
    <w:pPr>
      <w:suppressAutoHyphens/>
      <w:spacing w:after="200" w:line="276" w:lineRule="auto"/>
      <w:ind w:left="720"/>
    </w:pPr>
    <w:rPr>
      <w:rFonts w:ascii="Calibri" w:eastAsia="Arial Unicode MS" w:hAnsi="Calibri" w:cs="Tahoma"/>
      <w:kern w:val="1"/>
      <w:sz w:val="22"/>
      <w:szCs w:val="22"/>
      <w:lang w:eastAsia="ar-SA"/>
    </w:rPr>
  </w:style>
  <w:style w:type="paragraph" w:styleId="En-tte">
    <w:name w:val="header"/>
    <w:basedOn w:val="Normal"/>
    <w:link w:val="En-tteCar"/>
    <w:rsid w:val="00661C34"/>
    <w:pPr>
      <w:tabs>
        <w:tab w:val="center" w:pos="4536"/>
        <w:tab w:val="right" w:pos="9072"/>
      </w:tabs>
    </w:pPr>
    <w:rPr>
      <w:sz w:val="20"/>
      <w:szCs w:val="20"/>
    </w:rPr>
  </w:style>
  <w:style w:type="character" w:customStyle="1" w:styleId="En-tteCar">
    <w:name w:val="En-tête Car"/>
    <w:basedOn w:val="Policepardfaut"/>
    <w:link w:val="En-tte"/>
    <w:rsid w:val="00661C34"/>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661C34"/>
    <w:pPr>
      <w:ind w:left="720"/>
      <w:contextualSpacing/>
    </w:pPr>
  </w:style>
  <w:style w:type="paragraph" w:styleId="Textedebulles">
    <w:name w:val="Balloon Text"/>
    <w:basedOn w:val="Normal"/>
    <w:link w:val="TextedebullesCar"/>
    <w:uiPriority w:val="99"/>
    <w:semiHidden/>
    <w:unhideWhenUsed/>
    <w:rsid w:val="00661C34"/>
    <w:rPr>
      <w:rFonts w:ascii="Tahoma" w:hAnsi="Tahoma" w:cs="Tahoma"/>
      <w:sz w:val="16"/>
      <w:szCs w:val="16"/>
    </w:rPr>
  </w:style>
  <w:style w:type="character" w:customStyle="1" w:styleId="TextedebullesCar">
    <w:name w:val="Texte de bulles Car"/>
    <w:basedOn w:val="Policepardfaut"/>
    <w:link w:val="Textedebulles"/>
    <w:uiPriority w:val="99"/>
    <w:semiHidden/>
    <w:rsid w:val="00661C34"/>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fr.wikipedia.org/wiki/%C3%89nergie"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fr.wikipedia.org/wiki/Physique"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1751</Words>
  <Characters>9636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C.Ciachera/B.Lamarcq</dc:creator>
  <cp:lastModifiedBy>C Ciachera</cp:lastModifiedBy>
  <cp:revision>5</cp:revision>
  <dcterms:created xsi:type="dcterms:W3CDTF">2012-08-08T17:32:00Z</dcterms:created>
  <dcterms:modified xsi:type="dcterms:W3CDTF">2012-08-08T18:00:00Z</dcterms:modified>
</cp:coreProperties>
</file>