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080"/>
      </w:tblGrid>
      <w:tr w:rsidR="00BB6A4F" w:rsidTr="0070586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398" w:rsidRPr="00B340E8" w:rsidRDefault="007A7398" w:rsidP="00B84CEC">
            <w:pPr>
              <w:pStyle w:val="StyleGrasCentrMotifTransparenteArrire-plan2"/>
              <w:shd w:val="clear" w:color="auto" w:fill="auto"/>
              <w:rPr>
                <w:rFonts w:ascii="Times New Roman" w:hAnsi="Times New Roman" w:cs="Times New Roman"/>
                <w:b w:val="0"/>
                <w:sz w:val="24"/>
              </w:rPr>
            </w:pPr>
            <w:r w:rsidRPr="00B340E8">
              <w:rPr>
                <w:rFonts w:ascii="Times New Roman" w:hAnsi="Times New Roman" w:cs="Times New Roman"/>
                <w:b w:val="0"/>
                <w:sz w:val="24"/>
              </w:rPr>
              <w:t>Seconde</w:t>
            </w:r>
          </w:p>
          <w:p w:rsidR="007A7398" w:rsidRPr="00B340E8" w:rsidRDefault="00B508A6" w:rsidP="007A7398">
            <w:pPr>
              <w:jc w:val="center"/>
              <w:rPr>
                <w:sz w:val="18"/>
                <w:szCs w:val="18"/>
              </w:rPr>
            </w:pPr>
            <w:r w:rsidRPr="00B340E8">
              <w:rPr>
                <w:sz w:val="18"/>
                <w:szCs w:val="18"/>
              </w:rPr>
              <w:t>Thème : Le sport</w:t>
            </w:r>
          </w:p>
          <w:p w:rsidR="00BB6A4F" w:rsidRDefault="00BB6A4F" w:rsidP="007A739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A4F" w:rsidRDefault="00B508A6" w:rsidP="00322713">
            <w:pPr>
              <w:pStyle w:val="Corpsdetexte"/>
              <w:ind w:right="72"/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</w:pPr>
            <w:r>
              <w:rPr>
                <w:b/>
                <w:bCs/>
                <w:iCs/>
                <w:sz w:val="36"/>
                <w:szCs w:val="36"/>
              </w:rPr>
              <w:t>TP.</w:t>
            </w:r>
            <w:r w:rsidR="00B340E8">
              <w:rPr>
                <w:b/>
                <w:bCs/>
                <w:iCs/>
                <w:sz w:val="36"/>
                <w:szCs w:val="36"/>
              </w:rPr>
              <w:t xml:space="preserve"> </w:t>
            </w:r>
            <w:r w:rsidR="00322713">
              <w:rPr>
                <w:b/>
                <w:bCs/>
                <w:iCs/>
                <w:sz w:val="36"/>
                <w:szCs w:val="36"/>
              </w:rPr>
              <w:t>Marathon de Paris.</w:t>
            </w:r>
            <w:r w:rsidR="00322713">
              <w:rPr>
                <w:rFonts w:ascii="Calibri" w:hAnsi="Calibri" w:cs="Calibri"/>
                <w:b/>
                <w:color w:val="FF00FF"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BB6A4F" w:rsidRPr="00336599" w:rsidRDefault="00BB6A4F" w:rsidP="00BB6A4F">
      <w:pPr>
        <w:jc w:val="both"/>
        <w:rPr>
          <w:rFonts w:ascii="Calibri" w:hAnsi="Calibri"/>
          <w:sz w:val="22"/>
          <w:szCs w:val="22"/>
        </w:rPr>
      </w:pPr>
    </w:p>
    <w:p w:rsidR="00BB6A4F" w:rsidRDefault="00BB6A4F" w:rsidP="0070586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7" w:color="808080"/>
        </w:pBdr>
        <w:shd w:val="clear" w:color="auto" w:fill="95B3D7"/>
        <w:tabs>
          <w:tab w:val="left" w:pos="851"/>
        </w:tabs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DESCRIPTIF DE SUJET DESTINE AU PROFESSEUR</w:t>
      </w:r>
    </w:p>
    <w:p w:rsidR="00D72253" w:rsidRPr="00336599" w:rsidRDefault="00D72253" w:rsidP="00D72253">
      <w:pPr>
        <w:jc w:val="both"/>
        <w:rPr>
          <w:rFonts w:ascii="Calibri" w:hAnsi="Calibri"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8221"/>
      </w:tblGrid>
      <w:tr w:rsidR="004C423B" w:rsidRPr="005744DE" w:rsidTr="00DF7612">
        <w:trPr>
          <w:trHeight w:val="561"/>
        </w:trPr>
        <w:tc>
          <w:tcPr>
            <w:tcW w:w="2197" w:type="dxa"/>
            <w:vAlign w:val="center"/>
          </w:tcPr>
          <w:p w:rsidR="004C423B" w:rsidRPr="00F75FD8" w:rsidRDefault="004C423B" w:rsidP="005744DE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>Durée</w:t>
            </w:r>
          </w:p>
        </w:tc>
        <w:tc>
          <w:tcPr>
            <w:tcW w:w="8221" w:type="dxa"/>
          </w:tcPr>
          <w:p w:rsidR="004C423B" w:rsidRPr="00F75FD8" w:rsidRDefault="00F75FD8" w:rsidP="007D2A8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1H30</w:t>
            </w:r>
          </w:p>
        </w:tc>
      </w:tr>
      <w:tr w:rsidR="004C423B" w:rsidRPr="005744DE" w:rsidTr="00DF7612">
        <w:trPr>
          <w:trHeight w:val="561"/>
        </w:trPr>
        <w:tc>
          <w:tcPr>
            <w:tcW w:w="2197" w:type="dxa"/>
            <w:vAlign w:val="center"/>
          </w:tcPr>
          <w:p w:rsidR="004C423B" w:rsidRPr="00F75FD8" w:rsidRDefault="004C423B" w:rsidP="005744DE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>Thème</w:t>
            </w:r>
          </w:p>
        </w:tc>
        <w:tc>
          <w:tcPr>
            <w:tcW w:w="8221" w:type="dxa"/>
          </w:tcPr>
          <w:p w:rsidR="004C423B" w:rsidRPr="00F75FD8" w:rsidRDefault="00F75FD8" w:rsidP="007D2A8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</w:t>
            </w:r>
            <w:r w:rsidRPr="00F75FD8">
              <w:rPr>
                <w:sz w:val="22"/>
                <w:szCs w:val="22"/>
              </w:rPr>
              <w:t>s besoins et les réponses de l’organisme lors d’une pratique sportiv</w:t>
            </w:r>
            <w:r>
              <w:rPr>
                <w:sz w:val="22"/>
                <w:szCs w:val="22"/>
              </w:rPr>
              <w:t>e.</w:t>
            </w:r>
          </w:p>
        </w:tc>
      </w:tr>
      <w:tr w:rsidR="00371127" w:rsidRPr="005744DE" w:rsidTr="00DF7612">
        <w:trPr>
          <w:trHeight w:val="561"/>
        </w:trPr>
        <w:tc>
          <w:tcPr>
            <w:tcW w:w="2197" w:type="dxa"/>
            <w:vAlign w:val="center"/>
          </w:tcPr>
          <w:p w:rsidR="00371127" w:rsidRPr="00F75FD8" w:rsidRDefault="00371127" w:rsidP="005744DE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>Objectif</w:t>
            </w:r>
            <w:r w:rsidR="004C423B" w:rsidRPr="00F75FD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221" w:type="dxa"/>
          </w:tcPr>
          <w:p w:rsidR="00C70ABC" w:rsidRPr="00F75FD8" w:rsidRDefault="00452E47" w:rsidP="007D2A88">
            <w:pPr>
              <w:snapToGrid w:val="0"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 xml:space="preserve">Les élèves doivent réinvestir </w:t>
            </w:r>
            <w:r w:rsidR="00D86347" w:rsidRPr="00F75FD8">
              <w:rPr>
                <w:sz w:val="22"/>
                <w:szCs w:val="22"/>
              </w:rPr>
              <w:t>leurs connaissances</w:t>
            </w:r>
            <w:r w:rsidRPr="00F75FD8">
              <w:rPr>
                <w:sz w:val="22"/>
                <w:szCs w:val="22"/>
              </w:rPr>
              <w:t xml:space="preserve"> pour </w:t>
            </w:r>
            <w:r w:rsidR="00F75FD8">
              <w:rPr>
                <w:sz w:val="22"/>
                <w:szCs w:val="22"/>
              </w:rPr>
              <w:t xml:space="preserve">déterminer la masse d’une espèce chimique </w:t>
            </w:r>
            <w:r w:rsidRPr="00F75FD8">
              <w:rPr>
                <w:sz w:val="22"/>
                <w:szCs w:val="22"/>
              </w:rPr>
              <w:t xml:space="preserve"> à prélever </w:t>
            </w:r>
            <w:r w:rsidR="00B340E8">
              <w:rPr>
                <w:sz w:val="22"/>
                <w:szCs w:val="22"/>
              </w:rPr>
              <w:t xml:space="preserve"> ou son volume (</w:t>
            </w:r>
            <w:r w:rsidR="00F75FD8">
              <w:rPr>
                <w:sz w:val="22"/>
                <w:szCs w:val="22"/>
              </w:rPr>
              <w:t>cas des liquides)</w:t>
            </w:r>
          </w:p>
        </w:tc>
      </w:tr>
      <w:tr w:rsidR="004C423B" w:rsidRPr="005744DE" w:rsidTr="005744DE">
        <w:tc>
          <w:tcPr>
            <w:tcW w:w="2197" w:type="dxa"/>
            <w:vAlign w:val="center"/>
          </w:tcPr>
          <w:p w:rsidR="004C423B" w:rsidRPr="00F75FD8" w:rsidRDefault="004C423B" w:rsidP="005744DE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>Notions et contenus</w:t>
            </w:r>
          </w:p>
        </w:tc>
        <w:tc>
          <w:tcPr>
            <w:tcW w:w="8221" w:type="dxa"/>
          </w:tcPr>
          <w:p w:rsidR="006964FD" w:rsidRPr="00F75FD8" w:rsidRDefault="006964FD" w:rsidP="006964FD">
            <w:pPr>
              <w:snapToGrid w:val="0"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La quantité de matière. Son unité : la mole.</w:t>
            </w:r>
          </w:p>
          <w:p w:rsidR="004C423B" w:rsidRPr="00F75FD8" w:rsidRDefault="006964FD" w:rsidP="006964FD">
            <w:pPr>
              <w:snapToGrid w:val="0"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. Masses molaires atomique et moléculaire : M (</w:t>
            </w:r>
            <w:proofErr w:type="spellStart"/>
            <w:r w:rsidRPr="00F75FD8">
              <w:rPr>
                <w:sz w:val="22"/>
                <w:szCs w:val="22"/>
              </w:rPr>
              <w:t>g.mol</w:t>
            </w:r>
            <w:proofErr w:type="spellEnd"/>
            <w:r w:rsidRPr="00F75FD8">
              <w:rPr>
                <w:sz w:val="22"/>
                <w:szCs w:val="22"/>
                <w:vertAlign w:val="superscript"/>
              </w:rPr>
              <w:t>-1</w:t>
            </w:r>
            <w:r w:rsidRPr="00F75FD8">
              <w:rPr>
                <w:sz w:val="22"/>
                <w:szCs w:val="22"/>
              </w:rPr>
              <w:t>)</w:t>
            </w:r>
          </w:p>
        </w:tc>
      </w:tr>
      <w:tr w:rsidR="00371127" w:rsidRPr="005744DE" w:rsidTr="005744DE">
        <w:tc>
          <w:tcPr>
            <w:tcW w:w="2197" w:type="dxa"/>
            <w:vAlign w:val="center"/>
          </w:tcPr>
          <w:p w:rsidR="00371127" w:rsidRPr="00F75FD8" w:rsidRDefault="00371127" w:rsidP="005744DE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>Compétences exigibles du B.O.</w:t>
            </w:r>
          </w:p>
        </w:tc>
        <w:tc>
          <w:tcPr>
            <w:tcW w:w="8221" w:type="dxa"/>
          </w:tcPr>
          <w:p w:rsidR="006964FD" w:rsidRPr="00F75FD8" w:rsidRDefault="00371127" w:rsidP="006964FD">
            <w:pPr>
              <w:snapToGrid w:val="0"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 xml:space="preserve">Programme de </w:t>
            </w:r>
            <w:r w:rsidR="007511D5" w:rsidRPr="00F75FD8">
              <w:rPr>
                <w:sz w:val="22"/>
                <w:szCs w:val="22"/>
              </w:rPr>
              <w:t>seconde</w:t>
            </w:r>
            <w:r w:rsidRPr="00F75FD8">
              <w:rPr>
                <w:sz w:val="22"/>
                <w:szCs w:val="22"/>
              </w:rPr>
              <w:t> :</w:t>
            </w:r>
            <w:r w:rsidR="00C70ABC" w:rsidRPr="00F75FD8">
              <w:rPr>
                <w:sz w:val="22"/>
                <w:szCs w:val="22"/>
              </w:rPr>
              <w:t xml:space="preserve"> </w:t>
            </w:r>
          </w:p>
          <w:p w:rsidR="006964FD" w:rsidRPr="00F75FD8" w:rsidRDefault="006964FD" w:rsidP="006964FD">
            <w:pPr>
              <w:snapToGrid w:val="0"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 xml:space="preserve">-Calculer une masse molaire moléculaire à partir des masses molaires atomiques. </w:t>
            </w:r>
          </w:p>
          <w:p w:rsidR="006964FD" w:rsidRPr="00F75FD8" w:rsidRDefault="006964FD" w:rsidP="006964FD">
            <w:pPr>
              <w:snapToGrid w:val="0"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-Déterminer une quantité de matière co</w:t>
            </w:r>
            <w:r w:rsidR="00F75FD8">
              <w:rPr>
                <w:sz w:val="22"/>
                <w:szCs w:val="22"/>
              </w:rPr>
              <w:t>nnaissant la masse d’un solide ou le volume d’un l</w:t>
            </w:r>
            <w:r w:rsidR="00B340E8">
              <w:rPr>
                <w:sz w:val="22"/>
                <w:szCs w:val="22"/>
              </w:rPr>
              <w:t>i</w:t>
            </w:r>
            <w:r w:rsidR="00F75FD8">
              <w:rPr>
                <w:sz w:val="22"/>
                <w:szCs w:val="22"/>
              </w:rPr>
              <w:t>quide.</w:t>
            </w:r>
          </w:p>
          <w:p w:rsidR="00C70ABC" w:rsidRPr="00F75FD8" w:rsidRDefault="006964FD" w:rsidP="006964FD">
            <w:pPr>
              <w:snapToGrid w:val="0"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-Prélever une quantité de matière d'une espèce chimique donnée.</w:t>
            </w:r>
          </w:p>
        </w:tc>
      </w:tr>
      <w:tr w:rsidR="00D72253" w:rsidRPr="005744DE" w:rsidTr="005744DE">
        <w:tc>
          <w:tcPr>
            <w:tcW w:w="2197" w:type="dxa"/>
            <w:vAlign w:val="center"/>
          </w:tcPr>
          <w:p w:rsidR="00D72253" w:rsidRPr="00F75FD8" w:rsidRDefault="00D72253" w:rsidP="00524CAD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 xml:space="preserve">Compétences </w:t>
            </w:r>
            <w:r w:rsidR="00524CAD" w:rsidRPr="00F75FD8">
              <w:rPr>
                <w:b/>
                <w:sz w:val="22"/>
                <w:szCs w:val="22"/>
              </w:rPr>
              <w:t>mobilisées</w:t>
            </w:r>
          </w:p>
        </w:tc>
        <w:tc>
          <w:tcPr>
            <w:tcW w:w="8221" w:type="dxa"/>
          </w:tcPr>
          <w:p w:rsidR="009E2230" w:rsidRPr="00F75FD8" w:rsidRDefault="007A7398" w:rsidP="007A7398">
            <w:pPr>
              <w:pStyle w:val="Paragraphedeliste1"/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355" w:hanging="284"/>
              <w:contextualSpacing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S’approprier (APP) :</w:t>
            </w:r>
          </w:p>
          <w:p w:rsidR="00D35068" w:rsidRPr="00F75FD8" w:rsidRDefault="00D35068" w:rsidP="00F23927">
            <w:pPr>
              <w:pStyle w:val="Paragraphedeliste"/>
              <w:numPr>
                <w:ilvl w:val="0"/>
                <w:numId w:val="1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F75FD8">
              <w:rPr>
                <w:bCs/>
                <w:i/>
                <w:sz w:val="20"/>
                <w:szCs w:val="20"/>
              </w:rPr>
              <w:t>Extraire des informations.</w:t>
            </w:r>
          </w:p>
          <w:p w:rsidR="00D35068" w:rsidRPr="00F75FD8" w:rsidRDefault="00D35068" w:rsidP="00F23927">
            <w:pPr>
              <w:pStyle w:val="Paragraphedeliste"/>
              <w:numPr>
                <w:ilvl w:val="0"/>
                <w:numId w:val="1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F75FD8">
              <w:rPr>
                <w:bCs/>
                <w:i/>
                <w:sz w:val="20"/>
                <w:szCs w:val="20"/>
              </w:rPr>
              <w:t>Mobiliser ses connaissances.</w:t>
            </w:r>
          </w:p>
          <w:p w:rsidR="00D35068" w:rsidRPr="00F75FD8" w:rsidRDefault="00D35068" w:rsidP="00F23927">
            <w:pPr>
              <w:pStyle w:val="Paragraphedeliste"/>
              <w:numPr>
                <w:ilvl w:val="0"/>
                <w:numId w:val="1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F75FD8">
              <w:rPr>
                <w:bCs/>
                <w:i/>
                <w:sz w:val="20"/>
                <w:szCs w:val="20"/>
              </w:rPr>
              <w:t>Identifier des grandeurs physiques pertinentes.</w:t>
            </w:r>
          </w:p>
          <w:p w:rsidR="009E2230" w:rsidRPr="00F75FD8" w:rsidRDefault="007A7398" w:rsidP="00B22859">
            <w:pPr>
              <w:pStyle w:val="Paragraphedeliste1"/>
              <w:numPr>
                <w:ilvl w:val="0"/>
                <w:numId w:val="7"/>
              </w:numPr>
              <w:tabs>
                <w:tab w:val="left" w:pos="355"/>
              </w:tabs>
              <w:suppressAutoHyphens w:val="0"/>
              <w:ind w:left="355" w:hanging="284"/>
              <w:contextualSpacing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Analyser (ANA) :</w:t>
            </w:r>
          </w:p>
          <w:p w:rsidR="00CF7C27" w:rsidRPr="00F75FD8" w:rsidRDefault="00CF7C27" w:rsidP="00CF7C27">
            <w:pPr>
              <w:pStyle w:val="Paragraphedeliste"/>
              <w:numPr>
                <w:ilvl w:val="0"/>
                <w:numId w:val="1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F75FD8">
              <w:rPr>
                <w:i/>
                <w:sz w:val="20"/>
                <w:szCs w:val="20"/>
              </w:rPr>
              <w:t xml:space="preserve">Organiser et exploiter ses connaissances ou les </w:t>
            </w:r>
            <w:r w:rsidRPr="00F75FD8">
              <w:rPr>
                <w:bCs/>
                <w:i/>
                <w:sz w:val="20"/>
                <w:szCs w:val="20"/>
              </w:rPr>
              <w:t>informations extraites.</w:t>
            </w:r>
          </w:p>
          <w:p w:rsidR="00CF7C27" w:rsidRPr="00F75FD8" w:rsidRDefault="00CF7C27" w:rsidP="00CF7C27">
            <w:pPr>
              <w:pStyle w:val="Paragraphedeliste"/>
              <w:numPr>
                <w:ilvl w:val="0"/>
                <w:numId w:val="1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F75FD8">
              <w:rPr>
                <w:bCs/>
                <w:i/>
                <w:sz w:val="20"/>
                <w:szCs w:val="20"/>
              </w:rPr>
              <w:t>Construire les étapes d'une résolution.</w:t>
            </w:r>
          </w:p>
          <w:p w:rsidR="009E2230" w:rsidRPr="00F75FD8" w:rsidRDefault="009E2230" w:rsidP="00CF7C27">
            <w:pPr>
              <w:pStyle w:val="Paragraphedeliste1"/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355" w:hanging="284"/>
              <w:contextualSpacing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Réaliser (REA) :</w:t>
            </w:r>
          </w:p>
          <w:p w:rsidR="00A1332E" w:rsidRPr="00F75FD8" w:rsidRDefault="00A1332E" w:rsidP="00A1332E">
            <w:pPr>
              <w:pStyle w:val="Paragraphedeliste"/>
              <w:numPr>
                <w:ilvl w:val="0"/>
                <w:numId w:val="1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F75FD8">
              <w:rPr>
                <w:bCs/>
                <w:i/>
                <w:sz w:val="20"/>
                <w:szCs w:val="20"/>
              </w:rPr>
              <w:t>Effectuer des calculs littéraux ou numériques.</w:t>
            </w:r>
          </w:p>
          <w:p w:rsidR="00A1332E" w:rsidRPr="00F75FD8" w:rsidRDefault="00A1332E" w:rsidP="00A1332E">
            <w:pPr>
              <w:pStyle w:val="Paragraphedeliste"/>
              <w:numPr>
                <w:ilvl w:val="0"/>
                <w:numId w:val="16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F75FD8">
              <w:rPr>
                <w:bCs/>
                <w:i/>
                <w:sz w:val="20"/>
                <w:szCs w:val="20"/>
              </w:rPr>
              <w:t>Mener la démarche afin de répondre au problème posé.</w:t>
            </w:r>
          </w:p>
          <w:p w:rsidR="009E2230" w:rsidRPr="00F75FD8" w:rsidRDefault="007A7398" w:rsidP="00A1332E">
            <w:pPr>
              <w:pStyle w:val="Paragraphedeliste1"/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355" w:hanging="284"/>
              <w:contextualSpacing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 xml:space="preserve">Communiquer (COM) : </w:t>
            </w:r>
          </w:p>
          <w:p w:rsidR="001B104E" w:rsidRPr="00F75FD8" w:rsidRDefault="00A1332E" w:rsidP="00A24E6F">
            <w:pPr>
              <w:pStyle w:val="Paragraphedeliste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F75FD8">
              <w:rPr>
                <w:bCs/>
                <w:i/>
                <w:sz w:val="20"/>
                <w:szCs w:val="20"/>
              </w:rPr>
              <w:t>Rédiger une réponse.</w:t>
            </w:r>
          </w:p>
        </w:tc>
      </w:tr>
      <w:tr w:rsidR="004C423B" w:rsidRPr="005744DE" w:rsidTr="00E13C03">
        <w:tc>
          <w:tcPr>
            <w:tcW w:w="2197" w:type="dxa"/>
            <w:vAlign w:val="center"/>
          </w:tcPr>
          <w:p w:rsidR="004C423B" w:rsidRPr="00F75FD8" w:rsidRDefault="004C423B" w:rsidP="00E13C03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>Pré-requis</w:t>
            </w:r>
            <w:bookmarkStart w:id="0" w:name="_GoBack"/>
            <w:bookmarkEnd w:id="0"/>
          </w:p>
        </w:tc>
        <w:tc>
          <w:tcPr>
            <w:tcW w:w="8221" w:type="dxa"/>
          </w:tcPr>
          <w:p w:rsidR="004C423B" w:rsidRDefault="00F75FD8" w:rsidP="00E13C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-Savoir calculer une masse molaire moléculaire</w:t>
            </w:r>
            <w:r w:rsidRPr="00F75FD8">
              <w:rPr>
                <w:sz w:val="22"/>
                <w:szCs w:val="22"/>
              </w:rPr>
              <w:t xml:space="preserve"> à partir des masses molaires atomiques.</w:t>
            </w:r>
          </w:p>
          <w:p w:rsidR="00F75FD8" w:rsidRPr="00F75FD8" w:rsidRDefault="00F75FD8" w:rsidP="00F75FD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75FD8">
              <w:rPr>
                <w:sz w:val="22"/>
                <w:szCs w:val="22"/>
              </w:rPr>
              <w:t xml:space="preserve"> Déterminer une quantité de matière co</w:t>
            </w:r>
            <w:r>
              <w:rPr>
                <w:sz w:val="22"/>
                <w:szCs w:val="22"/>
              </w:rPr>
              <w:t>nnaissant la masse d’un solide ou le volume d’un liquide.</w:t>
            </w:r>
          </w:p>
          <w:p w:rsidR="00F75FD8" w:rsidRPr="00F75FD8" w:rsidRDefault="00F75FD8" w:rsidP="00E13C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-Connaitre la verrerie nécessaire pour effectuer un prélèvement solide ou liquide.</w:t>
            </w:r>
          </w:p>
        </w:tc>
      </w:tr>
      <w:tr w:rsidR="004C423B" w:rsidRPr="005744DE" w:rsidTr="00E13C03">
        <w:tc>
          <w:tcPr>
            <w:tcW w:w="2197" w:type="dxa"/>
            <w:vAlign w:val="center"/>
          </w:tcPr>
          <w:p w:rsidR="004C423B" w:rsidRPr="00F75FD8" w:rsidRDefault="004C423B" w:rsidP="00E13C03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 xml:space="preserve">Déroulement </w:t>
            </w:r>
          </w:p>
        </w:tc>
        <w:tc>
          <w:tcPr>
            <w:tcW w:w="8221" w:type="dxa"/>
          </w:tcPr>
          <w:p w:rsidR="004C423B" w:rsidRPr="00F75FD8" w:rsidRDefault="004C423B" w:rsidP="00E13C03">
            <w:pPr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Cette activité est réalisée en TP par binôme.</w:t>
            </w:r>
          </w:p>
          <w:p w:rsidR="004C423B" w:rsidRPr="00F75FD8" w:rsidRDefault="004C423B" w:rsidP="00E13C03">
            <w:pPr>
              <w:jc w:val="both"/>
              <w:rPr>
                <w:sz w:val="12"/>
                <w:szCs w:val="22"/>
              </w:rPr>
            </w:pPr>
          </w:p>
          <w:p w:rsidR="004C423B" w:rsidRPr="00F75FD8" w:rsidRDefault="004C423B" w:rsidP="00E13C03">
            <w:pPr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 xml:space="preserve">Durée : </w:t>
            </w:r>
            <w:r w:rsidR="006964FD" w:rsidRPr="00F75FD8">
              <w:rPr>
                <w:sz w:val="22"/>
                <w:szCs w:val="22"/>
              </w:rPr>
              <w:t>1 h30</w:t>
            </w:r>
          </w:p>
          <w:p w:rsidR="004C423B" w:rsidRPr="00F75FD8" w:rsidRDefault="004C423B" w:rsidP="00E13C03">
            <w:pPr>
              <w:jc w:val="both"/>
              <w:rPr>
                <w:sz w:val="12"/>
                <w:szCs w:val="22"/>
              </w:rPr>
            </w:pPr>
          </w:p>
          <w:p w:rsidR="004C423B" w:rsidRPr="00F75FD8" w:rsidRDefault="004C423B" w:rsidP="00B340E8">
            <w:pPr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 xml:space="preserve">Cette activité n’est pas prévue pour être évaluée </w:t>
            </w:r>
            <w:r w:rsidR="00B340E8">
              <w:rPr>
                <w:sz w:val="22"/>
                <w:szCs w:val="22"/>
              </w:rPr>
              <w:t>.</w:t>
            </w:r>
            <w:r w:rsidR="006964FD" w:rsidRPr="00F75FD8">
              <w:rPr>
                <w:sz w:val="22"/>
                <w:szCs w:val="22"/>
              </w:rPr>
              <w:t>Elle comprend trois</w:t>
            </w:r>
            <w:r w:rsidRPr="00F75FD8">
              <w:rPr>
                <w:sz w:val="22"/>
                <w:szCs w:val="22"/>
              </w:rPr>
              <w:t xml:space="preserve"> énoncés </w:t>
            </w:r>
            <w:r w:rsidRPr="00F75FD8">
              <w:rPr>
                <w:rFonts w:eastAsia="MS PGothic" w:hAnsi="MS PGothic"/>
                <w:sz w:val="22"/>
                <w:szCs w:val="22"/>
              </w:rPr>
              <w:t>Ⓐ</w:t>
            </w:r>
            <w:r w:rsidRPr="00F75FD8">
              <w:rPr>
                <w:sz w:val="22"/>
                <w:szCs w:val="22"/>
              </w:rPr>
              <w:t xml:space="preserve"> et </w:t>
            </w:r>
            <w:r w:rsidRPr="00F75FD8">
              <w:rPr>
                <w:rFonts w:eastAsia="MS PGothic" w:hAnsi="MS PGothic"/>
                <w:sz w:val="22"/>
                <w:szCs w:val="22"/>
              </w:rPr>
              <w:t>Ⓑ</w:t>
            </w:r>
            <w:r w:rsidRPr="00F75FD8">
              <w:rPr>
                <w:rFonts w:eastAsia="MS PGothic"/>
                <w:sz w:val="22"/>
                <w:szCs w:val="22"/>
              </w:rPr>
              <w:t xml:space="preserve"> </w:t>
            </w:r>
            <w:r w:rsidR="00A75E4C">
              <w:rPr>
                <w:rFonts w:eastAsia="MS PGothic"/>
                <w:sz w:val="22"/>
                <w:szCs w:val="22"/>
              </w:rPr>
              <w:t xml:space="preserve">et </w:t>
            </w:r>
            <w:r w:rsidR="00A75E4C">
              <w:rPr>
                <w:rFonts w:eastAsia="MS PGothic" w:hAnsi="MS PGothic"/>
                <w:sz w:val="22"/>
                <w:szCs w:val="22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eastAsia="MS PGothic" w:hAnsi="Cambria Math"/>
                  <w:sz w:val="32"/>
                  <w:szCs w:val="32"/>
                </w:rPr>
                <m:t>©</m:t>
              </m:r>
              <m:r>
                <m:rPr>
                  <m:nor/>
                </m:rPr>
                <w:rPr>
                  <w:rFonts w:ascii="Cambria Math" w:eastAsia="MS PGothic" w:hAnsi="Cambria Math"/>
                  <w:sz w:val="22"/>
                  <w:szCs w:val="22"/>
                </w:rPr>
                <m:t xml:space="preserve"> </m:t>
              </m:r>
            </m:oMath>
            <w:r w:rsidRPr="00F75FD8">
              <w:rPr>
                <w:sz w:val="22"/>
                <w:szCs w:val="22"/>
              </w:rPr>
              <w:t>en fonction des capacités des élèves. Puis une série d’aides ponctuelles à fournir aux élèves en fonction de leurs avancées</w:t>
            </w:r>
            <w:r w:rsidRPr="00F75FD8">
              <w:rPr>
                <w:rFonts w:eastAsia="MS PGothic"/>
                <w:sz w:val="22"/>
                <w:szCs w:val="22"/>
              </w:rPr>
              <w:t xml:space="preserve"> </w:t>
            </w:r>
            <w:r w:rsidRPr="00F75FD8">
              <w:rPr>
                <w:sz w:val="22"/>
                <w:szCs w:val="22"/>
              </w:rPr>
              <w:t>sur le sujet.</w:t>
            </w:r>
          </w:p>
        </w:tc>
      </w:tr>
      <w:tr w:rsidR="00D72253" w:rsidRPr="005744DE" w:rsidTr="005744DE">
        <w:tc>
          <w:tcPr>
            <w:tcW w:w="2197" w:type="dxa"/>
            <w:vAlign w:val="center"/>
          </w:tcPr>
          <w:p w:rsidR="00D72253" w:rsidRPr="00F75FD8" w:rsidRDefault="00D72253" w:rsidP="005744DE">
            <w:pPr>
              <w:jc w:val="center"/>
              <w:rPr>
                <w:b/>
                <w:sz w:val="22"/>
                <w:szCs w:val="22"/>
              </w:rPr>
            </w:pPr>
            <w:r w:rsidRPr="00F75FD8">
              <w:rPr>
                <w:b/>
                <w:sz w:val="22"/>
                <w:szCs w:val="22"/>
              </w:rPr>
              <w:t>Remarques</w:t>
            </w:r>
          </w:p>
        </w:tc>
        <w:tc>
          <w:tcPr>
            <w:tcW w:w="8221" w:type="dxa"/>
          </w:tcPr>
          <w:p w:rsidR="006953B4" w:rsidRPr="00F75FD8" w:rsidRDefault="00D365E4" w:rsidP="00D365E4">
            <w:pPr>
              <w:jc w:val="both"/>
              <w:rPr>
                <w:sz w:val="22"/>
                <w:szCs w:val="22"/>
                <w:u w:val="single"/>
              </w:rPr>
            </w:pPr>
            <w:r w:rsidRPr="00F75FD8">
              <w:rPr>
                <w:sz w:val="22"/>
                <w:szCs w:val="22"/>
                <w:u w:val="single"/>
              </w:rPr>
              <w:t>Sources :</w:t>
            </w:r>
          </w:p>
          <w:p w:rsidR="001B104E" w:rsidRPr="00F75FD8" w:rsidRDefault="001B104E" w:rsidP="009D6158">
            <w:pPr>
              <w:pStyle w:val="Paragraphedeliste1"/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355" w:hanging="284"/>
              <w:contextualSpacing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Bulletin officiel spécial n° 4 du 29 avril 2010</w:t>
            </w:r>
          </w:p>
          <w:p w:rsidR="001B104E" w:rsidRPr="00F75FD8" w:rsidRDefault="001B104E" w:rsidP="009D6158">
            <w:pPr>
              <w:pStyle w:val="Paragraphedeliste1"/>
              <w:numPr>
                <w:ilvl w:val="0"/>
                <w:numId w:val="1"/>
              </w:numPr>
              <w:tabs>
                <w:tab w:val="left" w:pos="355"/>
              </w:tabs>
              <w:suppressAutoHyphens w:val="0"/>
              <w:ind w:left="355" w:hanging="284"/>
              <w:contextualSpacing/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 xml:space="preserve">Fiche toxicologique n° 66 : </w:t>
            </w:r>
          </w:p>
          <w:p w:rsidR="00714887" w:rsidRPr="009912FE" w:rsidRDefault="008A3C75" w:rsidP="00A75E4C">
            <w:pPr>
              <w:spacing w:before="40" w:after="40"/>
              <w:ind w:left="360"/>
              <w:jc w:val="both"/>
              <w:rPr>
                <w:sz w:val="16"/>
                <w:szCs w:val="16"/>
              </w:rPr>
            </w:pPr>
            <w:hyperlink r:id="rId8" w:history="1">
              <w:r w:rsidR="001B104E" w:rsidRPr="009912FE">
                <w:rPr>
                  <w:rStyle w:val="Lienhypertexte"/>
                  <w:sz w:val="16"/>
                  <w:szCs w:val="16"/>
                </w:rPr>
                <w:t>http://www.inrs.fr/publications/bdd/fichetox/fiche.html?refINRS=FICHETOX_66&amp;section=caracteristiques</w:t>
              </w:r>
            </w:hyperlink>
          </w:p>
          <w:tbl>
            <w:tblPr>
              <w:tblStyle w:val="Grilledutableau"/>
              <w:tblpPr w:leftFromText="141" w:rightFromText="141" w:vertAnchor="text" w:horzAnchor="margin" w:tblpY="148"/>
              <w:tblOverlap w:val="never"/>
              <w:tblW w:w="0" w:type="auto"/>
              <w:tblLayout w:type="fixed"/>
              <w:tblLook w:val="04A0"/>
            </w:tblPr>
            <w:tblGrid>
              <w:gridCol w:w="1767"/>
              <w:gridCol w:w="3402"/>
              <w:gridCol w:w="2835"/>
            </w:tblGrid>
            <w:tr w:rsidR="007C0A56" w:rsidRPr="00F75FD8" w:rsidTr="007C0A56">
              <w:tc>
                <w:tcPr>
                  <w:tcW w:w="1767" w:type="dxa"/>
                </w:tcPr>
                <w:p w:rsidR="007C0A56" w:rsidRPr="00F75FD8" w:rsidRDefault="007C0A56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</w:pPr>
                  <w:r w:rsidRPr="00F75FD8">
                    <w:rPr>
                      <w:sz w:val="22"/>
                      <w:szCs w:val="22"/>
                    </w:rPr>
                    <w:t>1 balance</w:t>
                  </w:r>
                  <w:r w:rsidR="00A75E4C">
                    <w:rPr>
                      <w:sz w:val="22"/>
                      <w:szCs w:val="22"/>
                    </w:rPr>
                    <w:t xml:space="preserve"> électronique</w:t>
                  </w:r>
                </w:p>
              </w:tc>
              <w:tc>
                <w:tcPr>
                  <w:tcW w:w="3402" w:type="dxa"/>
                </w:tcPr>
                <w:p w:rsidR="007C0A56" w:rsidRPr="00F75FD8" w:rsidRDefault="00A75E4C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capsules</w:t>
                  </w:r>
                </w:p>
              </w:tc>
              <w:tc>
                <w:tcPr>
                  <w:tcW w:w="2835" w:type="dxa"/>
                </w:tcPr>
                <w:p w:rsidR="007C0A56" w:rsidRPr="00F75FD8" w:rsidRDefault="00A75E4C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béchers de 100 mL</w:t>
                  </w:r>
                </w:p>
              </w:tc>
            </w:tr>
            <w:tr w:rsidR="007C0A56" w:rsidRPr="00F75FD8" w:rsidTr="007C0A56">
              <w:tc>
                <w:tcPr>
                  <w:tcW w:w="1767" w:type="dxa"/>
                </w:tcPr>
                <w:p w:rsidR="007C0A56" w:rsidRPr="00F75FD8" w:rsidRDefault="00A75E4C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Eprouvettes graduées 50 mL, 100 mL</w:t>
                  </w:r>
                </w:p>
              </w:tc>
              <w:tc>
                <w:tcPr>
                  <w:tcW w:w="3402" w:type="dxa"/>
                </w:tcPr>
                <w:p w:rsidR="007C0A56" w:rsidRPr="00F75FD8" w:rsidRDefault="00715773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Baguette de verre</w:t>
                  </w:r>
                </w:p>
              </w:tc>
              <w:tc>
                <w:tcPr>
                  <w:tcW w:w="2835" w:type="dxa"/>
                </w:tcPr>
                <w:p w:rsidR="007C0A56" w:rsidRPr="00F75FD8" w:rsidRDefault="007C0A56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  <w:rPr>
                      <w:sz w:val="22"/>
                      <w:szCs w:val="22"/>
                    </w:rPr>
                  </w:pPr>
                  <w:r w:rsidRPr="00F75FD8">
                    <w:rPr>
                      <w:sz w:val="22"/>
                      <w:szCs w:val="22"/>
                    </w:rPr>
                    <w:t>1 pissette d’eau distillée</w:t>
                  </w:r>
                </w:p>
              </w:tc>
            </w:tr>
            <w:tr w:rsidR="00A75E4C" w:rsidRPr="00F75FD8" w:rsidTr="007C0A56">
              <w:tc>
                <w:tcPr>
                  <w:tcW w:w="1767" w:type="dxa"/>
                </w:tcPr>
                <w:p w:rsidR="00A75E4C" w:rsidRDefault="00A75E4C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Spatule</w:t>
                  </w:r>
                </w:p>
              </w:tc>
              <w:tc>
                <w:tcPr>
                  <w:tcW w:w="3402" w:type="dxa"/>
                </w:tcPr>
                <w:p w:rsidR="00A75E4C" w:rsidRPr="00F75FD8" w:rsidRDefault="00A75E4C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Solides : aspirine, glucose, carbone, sel</w:t>
                  </w:r>
                </w:p>
              </w:tc>
              <w:tc>
                <w:tcPr>
                  <w:tcW w:w="2835" w:type="dxa"/>
                </w:tcPr>
                <w:p w:rsidR="00A75E4C" w:rsidRPr="00F75FD8" w:rsidRDefault="00A75E4C" w:rsidP="007C0A56">
                  <w:pPr>
                    <w:pStyle w:val="Paragraphedeliste"/>
                    <w:numPr>
                      <w:ilvl w:val="0"/>
                      <w:numId w:val="11"/>
                    </w:numPr>
                    <w:ind w:left="341" w:hanging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Liquides : eau, éthanol</w:t>
                  </w:r>
                </w:p>
              </w:tc>
            </w:tr>
          </w:tbl>
          <w:p w:rsidR="009912FE" w:rsidRDefault="009912FE" w:rsidP="00714887">
            <w:pPr>
              <w:jc w:val="both"/>
              <w:rPr>
                <w:sz w:val="22"/>
                <w:szCs w:val="22"/>
              </w:rPr>
            </w:pPr>
          </w:p>
          <w:p w:rsidR="00401804" w:rsidRPr="00F75FD8" w:rsidRDefault="007C0A56" w:rsidP="00714887">
            <w:pPr>
              <w:jc w:val="both"/>
              <w:rPr>
                <w:sz w:val="22"/>
                <w:szCs w:val="22"/>
              </w:rPr>
            </w:pPr>
            <w:r w:rsidRPr="00F75FD8">
              <w:rPr>
                <w:sz w:val="22"/>
                <w:szCs w:val="22"/>
              </w:rPr>
              <w:t>Le sujet est distribué aux élèves.</w:t>
            </w:r>
          </w:p>
        </w:tc>
      </w:tr>
      <w:tr w:rsidR="00D72253" w:rsidRPr="005744DE" w:rsidTr="005744DE">
        <w:tc>
          <w:tcPr>
            <w:tcW w:w="2197" w:type="dxa"/>
            <w:vAlign w:val="center"/>
          </w:tcPr>
          <w:p w:rsidR="00D72253" w:rsidRPr="009912FE" w:rsidRDefault="00D72253" w:rsidP="00D365E4">
            <w:pPr>
              <w:jc w:val="center"/>
              <w:rPr>
                <w:b/>
                <w:sz w:val="22"/>
                <w:szCs w:val="22"/>
              </w:rPr>
            </w:pPr>
            <w:r w:rsidRPr="009912FE">
              <w:rPr>
                <w:b/>
                <w:sz w:val="22"/>
                <w:szCs w:val="22"/>
              </w:rPr>
              <w:t>Auteur</w:t>
            </w:r>
          </w:p>
        </w:tc>
        <w:tc>
          <w:tcPr>
            <w:tcW w:w="8221" w:type="dxa"/>
          </w:tcPr>
          <w:p w:rsidR="007C0A56" w:rsidRPr="009912FE" w:rsidRDefault="007C0A56" w:rsidP="00602A12">
            <w:pPr>
              <w:jc w:val="both"/>
              <w:rPr>
                <w:sz w:val="22"/>
                <w:szCs w:val="22"/>
              </w:rPr>
            </w:pPr>
          </w:p>
          <w:p w:rsidR="00C70ABC" w:rsidRPr="009912FE" w:rsidRDefault="00B508A6" w:rsidP="00602A12">
            <w:pPr>
              <w:jc w:val="both"/>
              <w:rPr>
                <w:sz w:val="22"/>
                <w:szCs w:val="22"/>
              </w:rPr>
            </w:pPr>
            <w:r w:rsidRPr="009912FE">
              <w:rPr>
                <w:sz w:val="22"/>
                <w:szCs w:val="22"/>
              </w:rPr>
              <w:t>THIBAUDET Isabelle</w:t>
            </w:r>
            <w:r w:rsidR="00602A12" w:rsidRPr="009912FE">
              <w:rPr>
                <w:sz w:val="22"/>
                <w:szCs w:val="22"/>
              </w:rPr>
              <w:t xml:space="preserve">                     </w:t>
            </w:r>
            <w:r w:rsidRPr="009912FE">
              <w:rPr>
                <w:sz w:val="22"/>
                <w:szCs w:val="22"/>
              </w:rPr>
              <w:t>Lycée Bonaparte</w:t>
            </w:r>
            <w:r w:rsidR="00602A12" w:rsidRPr="009912FE">
              <w:rPr>
                <w:sz w:val="22"/>
                <w:szCs w:val="22"/>
              </w:rPr>
              <w:t xml:space="preserve">                                 </w:t>
            </w:r>
            <w:r w:rsidRPr="009912FE">
              <w:rPr>
                <w:sz w:val="22"/>
                <w:szCs w:val="22"/>
              </w:rPr>
              <w:t xml:space="preserve">  AUTUN</w:t>
            </w:r>
          </w:p>
          <w:p w:rsidR="007C0A56" w:rsidRPr="009912FE" w:rsidRDefault="007C0A56" w:rsidP="00602A12">
            <w:pPr>
              <w:jc w:val="both"/>
              <w:rPr>
                <w:sz w:val="22"/>
                <w:szCs w:val="22"/>
              </w:rPr>
            </w:pPr>
          </w:p>
        </w:tc>
      </w:tr>
    </w:tbl>
    <w:p w:rsidR="00E13C03" w:rsidRDefault="00E13C03" w:rsidP="0071577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5B3D7"/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lastRenderedPageBreak/>
        <w:t xml:space="preserve">ÉNONCÉ </w:t>
      </w:r>
      <w:r>
        <w:rPr>
          <w:rFonts w:ascii="MS PGothic" w:eastAsia="MS PGothic" w:hAnsi="MS PGothic" w:cs="Calibri" w:hint="eastAsia"/>
          <w:b/>
          <w:bCs/>
          <w:color w:val="0F243E"/>
          <w:sz w:val="28"/>
          <w:szCs w:val="28"/>
        </w:rPr>
        <w:t>Ⓐ</w:t>
      </w: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 xml:space="preserve"> DESTINÉ AUX ÉLÈVES</w:t>
      </w:r>
      <w:r w:rsidR="0025255F">
        <w:rPr>
          <w:rFonts w:ascii="Calibri" w:eastAsia="Calibri" w:hAnsi="Calibri" w:cs="Calibri"/>
          <w:b/>
          <w:bCs/>
          <w:color w:val="0F243E"/>
          <w:sz w:val="28"/>
          <w:szCs w:val="28"/>
        </w:rPr>
        <w:t xml:space="preserve"> </w:t>
      </w:r>
      <w:r w:rsidR="0025255F" w:rsidRPr="0025255F">
        <w:rPr>
          <w:rFonts w:ascii="Calibri" w:eastAsia="Calibri" w:hAnsi="Calibri" w:cs="Calibri"/>
          <w:b/>
          <w:bCs/>
          <w:color w:val="FF0000"/>
          <w:sz w:val="28"/>
          <w:szCs w:val="28"/>
        </w:rPr>
        <w:t>VERSION 1</w:t>
      </w:r>
    </w:p>
    <w:p w:rsidR="00E13C03" w:rsidRDefault="00E13C03" w:rsidP="00E13C03">
      <w:pPr>
        <w:jc w:val="both"/>
        <w:rPr>
          <w:rFonts w:ascii="Calibri" w:hAnsi="Calibri"/>
          <w:sz w:val="22"/>
          <w:szCs w:val="22"/>
        </w:rPr>
      </w:pPr>
    </w:p>
    <w:p w:rsidR="00E13C03" w:rsidRPr="00C70ABC" w:rsidRDefault="00E13C03" w:rsidP="00E13C03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5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CONTEXTE</w:t>
      </w:r>
    </w:p>
    <w:p w:rsidR="00E13C03" w:rsidRDefault="00E13C03" w:rsidP="00E13C03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199"/>
        <w:gridCol w:w="222"/>
      </w:tblGrid>
      <w:tr w:rsidR="00E13C03" w:rsidTr="00E13C03">
        <w:tc>
          <w:tcPr>
            <w:tcW w:w="0" w:type="auto"/>
            <w:tcBorders>
              <w:right w:val="nil"/>
            </w:tcBorders>
            <w:vAlign w:val="center"/>
          </w:tcPr>
          <w:p w:rsidR="00E13C03" w:rsidRPr="005403B5" w:rsidRDefault="00322713" w:rsidP="00E13C03">
            <w:r>
              <w:t>Marie</w:t>
            </w:r>
            <w:r w:rsidR="00E13C03" w:rsidRPr="005403B5">
              <w:t xml:space="preserve"> décide de participer à la nouvel</w:t>
            </w:r>
            <w:r w:rsidR="00E13C03">
              <w:t>le édition du marathon de Paris.</w:t>
            </w:r>
          </w:p>
          <w:p w:rsidR="00E13C03" w:rsidRPr="005403B5" w:rsidRDefault="00E13C03" w:rsidP="00E13C03">
            <w:r w:rsidRPr="005403B5">
              <w:t xml:space="preserve">Voulant </w:t>
            </w:r>
            <w:r w:rsidR="0025255F" w:rsidRPr="0025255F">
              <w:rPr>
                <w:color w:val="FF0000"/>
              </w:rPr>
              <w:t>étonner</w:t>
            </w:r>
            <w:r w:rsidRPr="0025255F">
              <w:rPr>
                <w:color w:val="FF0000"/>
              </w:rPr>
              <w:t xml:space="preserve"> </w:t>
            </w:r>
            <w:r w:rsidRPr="005403B5">
              <w:t>les par</w:t>
            </w:r>
            <w:r w:rsidR="00322713">
              <w:t>ticipants masculins…,</w:t>
            </w:r>
            <w:r w:rsidR="009912FE">
              <w:t xml:space="preserve"> </w:t>
            </w:r>
            <w:r w:rsidR="00322713">
              <w:t>elle</w:t>
            </w:r>
            <w:r w:rsidRPr="005403B5">
              <w:t xml:space="preserve"> va au bout de ses capacités physiques… et donc très vite… s’arrête, exténuée :</w:t>
            </w:r>
          </w:p>
          <w:p w:rsidR="00E13C03" w:rsidRPr="005403B5" w:rsidRDefault="00E13C03" w:rsidP="00E13C03">
            <w:r w:rsidRPr="005403B5">
              <w:t>-Elle a mal à la tête.</w:t>
            </w:r>
          </w:p>
          <w:p w:rsidR="00E13C03" w:rsidRPr="005403B5" w:rsidRDefault="00E13C03" w:rsidP="00E13C03">
            <w:r w:rsidRPr="005403B5">
              <w:t xml:space="preserve">-Elle n’est pas loin de faire un malaise </w:t>
            </w:r>
            <w:r w:rsidR="00586406" w:rsidRPr="005403B5">
              <w:t>(hypoglycémie</w:t>
            </w:r>
            <w:r w:rsidRPr="005403B5">
              <w:t>).</w:t>
            </w:r>
          </w:p>
          <w:p w:rsidR="00E13C03" w:rsidRPr="005403B5" w:rsidRDefault="00E13C03" w:rsidP="00E13C03">
            <w:r w:rsidRPr="005403B5">
              <w:t>-Elle a mal au ventre et son œil gauche coule anormalement.</w:t>
            </w:r>
            <w:r>
              <w:rPr>
                <w:b/>
                <w:i/>
                <w:iCs/>
                <w:noProof/>
              </w:rPr>
              <w:t xml:space="preserve"> </w:t>
            </w:r>
          </w:p>
          <w:p w:rsidR="00E13C03" w:rsidRPr="00322713" w:rsidRDefault="00E13C03" w:rsidP="00E13C03">
            <w:pPr>
              <w:rPr>
                <w:b/>
              </w:rPr>
            </w:pPr>
            <w:r w:rsidRPr="00322713">
              <w:rPr>
                <w:b/>
              </w:rPr>
              <w:t>Elle rentre très mal en point à la maison.</w:t>
            </w:r>
          </w:p>
          <w:p w:rsidR="00E13C03" w:rsidRPr="005403B5" w:rsidRDefault="00E13C03" w:rsidP="00E13C03"/>
          <w:p w:rsidR="00E13C03" w:rsidRPr="005403B5" w:rsidRDefault="00E13C03" w:rsidP="00E13C03">
            <w:r>
              <w:t>Son frère</w:t>
            </w:r>
            <w:r w:rsidRPr="005403B5">
              <w:t>, élève brillant en chimie, veut épater sa sœur et lui dit :</w:t>
            </w:r>
          </w:p>
          <w:p w:rsidR="00322713" w:rsidRDefault="00E13C03" w:rsidP="00E13C03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-1444625</wp:posOffset>
                  </wp:positionV>
                  <wp:extent cx="2076450" cy="847725"/>
                  <wp:effectExtent l="19050" t="0" r="0" b="0"/>
                  <wp:wrapTight wrapText="bothSides">
                    <wp:wrapPolygon edited="0">
                      <wp:start x="-198" y="0"/>
                      <wp:lineTo x="-198" y="21357"/>
                      <wp:lineTo x="21600" y="21357"/>
                      <wp:lineTo x="21600" y="0"/>
                      <wp:lineTo x="-198" y="0"/>
                    </wp:wrapPolygon>
                  </wp:wrapTight>
                  <wp:docPr id="10" name="Image 8" descr="logo-marathon-de-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arathon-de-pari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403B5">
              <w:rPr>
                <w:i/>
              </w:rPr>
              <w:t xml:space="preserve">« Ne t’inquiète pas, j’ai de quoi te refaire une santé. </w:t>
            </w:r>
          </w:p>
          <w:p w:rsidR="00E13C03" w:rsidRPr="005403B5" w:rsidRDefault="00322713" w:rsidP="00E13C03">
            <w:pPr>
              <w:rPr>
                <w:i/>
              </w:rPr>
            </w:pPr>
            <w:r>
              <w:rPr>
                <w:i/>
              </w:rPr>
              <w:t>-</w:t>
            </w:r>
            <w:r w:rsidR="00E13C03" w:rsidRPr="005403B5">
              <w:rPr>
                <w:i/>
              </w:rPr>
              <w:t xml:space="preserve">Tu vas commencer par prendre </w:t>
            </w:r>
            <w:r w:rsidR="00E13C03" w:rsidRPr="005403B5">
              <w:rPr>
                <w:b/>
                <w:i/>
              </w:rPr>
              <w:t xml:space="preserve">33 </w:t>
            </w:r>
            <w:proofErr w:type="spellStart"/>
            <w:r w:rsidR="00E13C03" w:rsidRPr="005403B5">
              <w:rPr>
                <w:b/>
                <w:i/>
              </w:rPr>
              <w:t>mmol</w:t>
            </w:r>
            <w:proofErr w:type="spellEnd"/>
            <w:r w:rsidR="00E13C03" w:rsidRPr="005403B5">
              <w:rPr>
                <w:i/>
              </w:rPr>
              <w:t xml:space="preserve"> de glucose, sucre naturel présent dans le m</w:t>
            </w:r>
            <w:r w:rsidR="00E13C03">
              <w:rPr>
                <w:i/>
              </w:rPr>
              <w:t>iel qui permettra de combler le</w:t>
            </w:r>
            <w:r w:rsidR="00E13C03" w:rsidRPr="005403B5">
              <w:rPr>
                <w:i/>
              </w:rPr>
              <w:t xml:space="preserve"> déficit énergétique dans ton organisme.</w:t>
            </w:r>
          </w:p>
          <w:p w:rsidR="00322713" w:rsidRDefault="00E13C03" w:rsidP="00E13C03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4937760</wp:posOffset>
                  </wp:positionH>
                  <wp:positionV relativeFrom="paragraph">
                    <wp:posOffset>-1867535</wp:posOffset>
                  </wp:positionV>
                  <wp:extent cx="1419225" cy="1990725"/>
                  <wp:effectExtent l="19050" t="0" r="9525" b="0"/>
                  <wp:wrapTight wrapText="bothSides">
                    <wp:wrapPolygon edited="0">
                      <wp:start x="-290" y="0"/>
                      <wp:lineTo x="-290" y="21497"/>
                      <wp:lineTo x="21745" y="21497"/>
                      <wp:lineTo x="21745" y="0"/>
                      <wp:lineTo x="-290" y="0"/>
                    </wp:wrapPolygon>
                  </wp:wrapTight>
                  <wp:docPr id="11" name="Image 0" descr="epuisee-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isee-o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2713">
              <w:rPr>
                <w:i/>
              </w:rPr>
              <w:t>-</w:t>
            </w:r>
            <w:r w:rsidRPr="005403B5">
              <w:rPr>
                <w:i/>
              </w:rPr>
              <w:t xml:space="preserve">Pour ton œil, prépare- toi du sérum physiologique en dissolvant </w:t>
            </w:r>
            <w:r>
              <w:rPr>
                <w:b/>
                <w:i/>
              </w:rPr>
              <w:t>8,1</w:t>
            </w:r>
            <w:r w:rsidRPr="005403B5">
              <w:rPr>
                <w:b/>
                <w:i/>
              </w:rPr>
              <w:t xml:space="preserve">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i/>
              </w:rPr>
              <w:t xml:space="preserve"> de chlorure de sodium dans </w:t>
            </w:r>
            <w:r w:rsidRPr="005403B5">
              <w:rPr>
                <w:b/>
                <w:i/>
              </w:rPr>
              <w:t>2,8 mol</w:t>
            </w:r>
            <w:r w:rsidRPr="005403B5">
              <w:rPr>
                <w:i/>
              </w:rPr>
              <w:t xml:space="preserve"> d’eau.</w:t>
            </w:r>
            <w:r>
              <w:rPr>
                <w:i/>
              </w:rPr>
              <w:t xml:space="preserve"> </w:t>
            </w:r>
          </w:p>
          <w:p w:rsidR="00E13C03" w:rsidRPr="005403B5" w:rsidRDefault="00322713" w:rsidP="00E13C03">
            <w:pPr>
              <w:rPr>
                <w:i/>
              </w:rPr>
            </w:pPr>
            <w:r>
              <w:rPr>
                <w:i/>
              </w:rPr>
              <w:t>-</w:t>
            </w:r>
            <w:r w:rsidR="00E13C03" w:rsidRPr="005403B5">
              <w:rPr>
                <w:i/>
              </w:rPr>
              <w:t>Le charbon végétal est utilisé dans le traitement des troubles du transit intestinal.</w:t>
            </w:r>
          </w:p>
          <w:p w:rsidR="00322713" w:rsidRDefault="00E13C03" w:rsidP="00E13C03">
            <w:pPr>
              <w:rPr>
                <w:i/>
              </w:rPr>
            </w:pPr>
            <w:r w:rsidRPr="005403B5">
              <w:rPr>
                <w:i/>
              </w:rPr>
              <w:t xml:space="preserve">Il se présente sous forme d’une poudre noire essentiellement constituée d’atomes de carbone : tu devrais en absorber </w:t>
            </w:r>
            <w:r w:rsidRPr="005403B5">
              <w:rPr>
                <w:b/>
                <w:i/>
              </w:rPr>
              <w:t xml:space="preserve">160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b/>
                <w:i/>
              </w:rPr>
              <w:t>.</w:t>
            </w:r>
            <w:r w:rsidRPr="005403B5">
              <w:rPr>
                <w:i/>
              </w:rPr>
              <w:t xml:space="preserve"> </w:t>
            </w:r>
          </w:p>
          <w:p w:rsidR="00322713" w:rsidRDefault="00322713" w:rsidP="00E13C03">
            <w:pPr>
              <w:rPr>
                <w:i/>
              </w:rPr>
            </w:pPr>
            <w:r>
              <w:rPr>
                <w:i/>
              </w:rPr>
              <w:t>-</w:t>
            </w:r>
            <w:r w:rsidR="00E13C03" w:rsidRPr="005403B5">
              <w:rPr>
                <w:i/>
              </w:rPr>
              <w:t xml:space="preserve">Ton mal de tête va disparaître avec </w:t>
            </w:r>
            <w:r w:rsidR="00E13C03" w:rsidRPr="005403B5">
              <w:rPr>
                <w:b/>
                <w:i/>
              </w:rPr>
              <w:t xml:space="preserve">2,7 </w:t>
            </w:r>
            <w:proofErr w:type="spellStart"/>
            <w:r w:rsidR="00E13C03" w:rsidRPr="005403B5">
              <w:rPr>
                <w:b/>
                <w:i/>
              </w:rPr>
              <w:t>mmol</w:t>
            </w:r>
            <w:proofErr w:type="spellEnd"/>
            <w:r w:rsidR="00E13C03" w:rsidRPr="005403B5">
              <w:rPr>
                <w:b/>
                <w:i/>
              </w:rPr>
              <w:t xml:space="preserve"> </w:t>
            </w:r>
            <w:r w:rsidR="00E13C03" w:rsidRPr="005403B5">
              <w:rPr>
                <w:i/>
              </w:rPr>
              <w:t xml:space="preserve">d’aspirine. </w:t>
            </w:r>
          </w:p>
          <w:p w:rsidR="00E13C03" w:rsidRPr="005403B5" w:rsidRDefault="00322713" w:rsidP="00E13C03">
            <w:pPr>
              <w:rPr>
                <w:i/>
              </w:rPr>
            </w:pPr>
            <w:r>
              <w:rPr>
                <w:i/>
              </w:rPr>
              <w:t>-</w:t>
            </w:r>
            <w:r w:rsidR="00E13C03" w:rsidRPr="005403B5">
              <w:rPr>
                <w:i/>
              </w:rPr>
              <w:t xml:space="preserve">Je te conseille aussi de désinfecter ta blessure au genou avec </w:t>
            </w:r>
            <w:r w:rsidR="00E13C03" w:rsidRPr="005403B5">
              <w:rPr>
                <w:b/>
                <w:i/>
              </w:rPr>
              <w:t>1,5 mol</w:t>
            </w:r>
            <w:r w:rsidR="00E13C03" w:rsidRPr="005403B5">
              <w:rPr>
                <w:i/>
              </w:rPr>
              <w:t xml:space="preserve"> d’éthanol ».</w:t>
            </w:r>
          </w:p>
          <w:p w:rsidR="00BD74F0" w:rsidRPr="0025255F" w:rsidRDefault="005417A2" w:rsidP="00E13C03">
            <w:pPr>
              <w:rPr>
                <w:i/>
              </w:rPr>
            </w:pPr>
            <w:r>
              <w:t>Sur ces paroles, Marie</w:t>
            </w:r>
            <w:r w:rsidR="0025255F">
              <w:t xml:space="preserve"> s’écroule, </w:t>
            </w:r>
            <w:r w:rsidR="0025255F" w:rsidRPr="0025255F">
              <w:rPr>
                <w:color w:val="FF0000"/>
              </w:rPr>
              <w:t>fatiguée et découragée.</w:t>
            </w:r>
          </w:p>
          <w:p w:rsidR="00E13C03" w:rsidRPr="0025255F" w:rsidRDefault="00562852" w:rsidP="00E13C03">
            <w:pPr>
              <w:rPr>
                <w:i/>
              </w:rPr>
            </w:pPr>
            <w:r w:rsidRPr="0025255F">
              <w:rPr>
                <w:i/>
              </w:rPr>
              <w:t xml:space="preserve"> </w:t>
            </w:r>
            <w:r w:rsidR="00322713" w:rsidRPr="0025255F">
              <w:rPr>
                <w:i/>
              </w:rPr>
              <w:t>Les paroles de son frère son</w:t>
            </w:r>
            <w:r w:rsidR="009912FE" w:rsidRPr="0025255F">
              <w:rPr>
                <w:i/>
              </w:rPr>
              <w:t>t</w:t>
            </w:r>
            <w:r w:rsidR="00322713" w:rsidRPr="0025255F">
              <w:rPr>
                <w:i/>
              </w:rPr>
              <w:t xml:space="preserve"> </w:t>
            </w:r>
            <w:r w:rsidR="009912FE" w:rsidRPr="0025255F">
              <w:rPr>
                <w:i/>
              </w:rPr>
              <w:t>incompréhensibles</w:t>
            </w:r>
            <w:r w:rsidR="00322713" w:rsidRPr="0025255F">
              <w:rPr>
                <w:i/>
              </w:rPr>
              <w:t xml:space="preserve"> pour elle</w:t>
            </w:r>
            <w:r w:rsidRPr="0025255F">
              <w:rPr>
                <w:i/>
              </w:rPr>
              <w:t>…</w:t>
            </w:r>
          </w:p>
          <w:p w:rsidR="00715773" w:rsidRDefault="00715773" w:rsidP="00E13C03"/>
          <w:p w:rsidR="00322713" w:rsidRPr="00322713" w:rsidRDefault="00E13C03" w:rsidP="00E13C03">
            <w:pPr>
              <w:rPr>
                <w:b/>
                <w:sz w:val="28"/>
                <w:szCs w:val="28"/>
              </w:rPr>
            </w:pPr>
            <w:r w:rsidRPr="00322713">
              <w:rPr>
                <w:b/>
                <w:sz w:val="28"/>
                <w:szCs w:val="28"/>
              </w:rPr>
              <w:t>Pouvez-vous aider Mar</w:t>
            </w:r>
            <w:r w:rsidR="00322713" w:rsidRPr="00322713">
              <w:rPr>
                <w:b/>
                <w:sz w:val="28"/>
                <w:szCs w:val="28"/>
              </w:rPr>
              <w:t>ie</w:t>
            </w:r>
            <w:r w:rsidRPr="00322713">
              <w:rPr>
                <w:b/>
                <w:sz w:val="28"/>
                <w:szCs w:val="28"/>
              </w:rPr>
              <w:t xml:space="preserve"> à préparer le traitement préconisé par son frère ?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</w:p>
        </w:tc>
      </w:tr>
    </w:tbl>
    <w:p w:rsidR="00E13C03" w:rsidRPr="00371127" w:rsidRDefault="00E13C03" w:rsidP="00E13C03">
      <w:pPr>
        <w:jc w:val="both"/>
        <w:rPr>
          <w:rFonts w:ascii="Calibri" w:hAnsi="Calibri"/>
          <w:sz w:val="22"/>
          <w:szCs w:val="22"/>
        </w:rPr>
      </w:pPr>
    </w:p>
    <w:p w:rsidR="00E13C03" w:rsidRPr="00955490" w:rsidRDefault="00E13C03" w:rsidP="00E13C03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VOTRE PORTE DOCUMENTS</w:t>
      </w:r>
    </w:p>
    <w:p w:rsidR="00E13C03" w:rsidRPr="0071073D" w:rsidRDefault="00E13C03" w:rsidP="00E13C03">
      <w:pPr>
        <w:jc w:val="both"/>
        <w:rPr>
          <w:rFonts w:ascii="Calibri" w:hAnsi="Calibri"/>
          <w:color w:val="0070C0"/>
          <w:sz w:val="22"/>
          <w:szCs w:val="22"/>
        </w:rPr>
      </w:pP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71073D">
        <w:rPr>
          <w:b/>
          <w:iCs/>
          <w:noProof/>
          <w:color w:val="0070C0"/>
          <w:u w:val="single"/>
        </w:rPr>
        <w:t>Doc 1</w:t>
      </w:r>
      <w:r>
        <w:rPr>
          <w:b/>
          <w:i/>
          <w:iCs/>
          <w:noProof/>
          <w:color w:val="0070C0"/>
          <w:u w:val="single"/>
        </w:rPr>
        <w:t> </w:t>
      </w:r>
      <w:r w:rsidR="00BD74F0">
        <w:rPr>
          <w:b/>
          <w:iCs/>
          <w:color w:val="0070C0"/>
          <w:u w:val="single"/>
        </w:rPr>
        <w:t>:</w:t>
      </w:r>
      <w:r w:rsidR="00BD74F0" w:rsidRPr="0071073D">
        <w:rPr>
          <w:b/>
          <w:iCs/>
          <w:color w:val="0070C0"/>
        </w:rPr>
        <w:t xml:space="preserve"> Matériel</w:t>
      </w:r>
      <w:r w:rsidRPr="0071073D">
        <w:rPr>
          <w:b/>
          <w:iCs/>
          <w:color w:val="0070C0"/>
        </w:rPr>
        <w:t xml:space="preserve"> </w:t>
      </w:r>
      <w:r w:rsidR="00BD74F0" w:rsidRPr="0071073D">
        <w:rPr>
          <w:b/>
          <w:iCs/>
          <w:color w:val="0070C0"/>
        </w:rPr>
        <w:t>disponible.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</w:t>
      </w:r>
      <w:r w:rsidRPr="005403B5">
        <w:t>Balance électronique.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-2capsules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</w:t>
      </w:r>
      <w:r w:rsidRPr="005403B5">
        <w:t xml:space="preserve"> 2 béchers de 100 mL.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Pr="005403B5">
        <w:t>Eprouvettes graduées 50 mL</w:t>
      </w:r>
      <w:proofErr w:type="gramStart"/>
      <w:r>
        <w:t>,100</w:t>
      </w:r>
      <w:proofErr w:type="gramEnd"/>
      <w:r>
        <w:t xml:space="preserve"> mL</w:t>
      </w:r>
      <w:r w:rsidRPr="005403B5">
        <w:t xml:space="preserve">. 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</w:t>
      </w:r>
      <w:r w:rsidRPr="005403B5">
        <w:t>Spatule.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rPr>
          <w:iCs/>
        </w:rPr>
        <w:t>-</w:t>
      </w:r>
      <w:r w:rsidRPr="0071073D">
        <w:rPr>
          <w:iCs/>
        </w:rPr>
        <w:t>Solides</w:t>
      </w:r>
      <w:r w:rsidRPr="005403B5">
        <w:t> </w:t>
      </w:r>
      <w:r w:rsidR="00BD74F0" w:rsidRPr="005403B5">
        <w:t>: Aspirine</w:t>
      </w:r>
      <w:r w:rsidRPr="005403B5">
        <w:t>, glucose, carbone, sel.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Cs/>
        </w:rPr>
        <w:t>-</w:t>
      </w:r>
      <w:r w:rsidRPr="0071073D">
        <w:rPr>
          <w:iCs/>
        </w:rPr>
        <w:t>Liquides :</w:t>
      </w:r>
      <w:r w:rsidRPr="005403B5">
        <w:t xml:space="preserve"> eau, éthanol.</w:t>
      </w:r>
    </w:p>
    <w:p w:rsidR="000C3516" w:rsidRDefault="000C3516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-Baguette de verre</w:t>
      </w:r>
    </w:p>
    <w:p w:rsidR="00A75E4C" w:rsidRDefault="00A75E4C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-Pissette d’eau distillée</w:t>
      </w:r>
    </w:p>
    <w:p w:rsidR="00586406" w:rsidRPr="0071073D" w:rsidRDefault="00586406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-Ordinateur</w:t>
      </w:r>
    </w:p>
    <w:p w:rsidR="00E13C03" w:rsidRDefault="00E13C03" w:rsidP="00E13C03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222"/>
        <w:gridCol w:w="3616"/>
        <w:gridCol w:w="1544"/>
        <w:gridCol w:w="1294"/>
        <w:gridCol w:w="1304"/>
        <w:gridCol w:w="1282"/>
        <w:gridCol w:w="1159"/>
      </w:tblGrid>
      <w:tr w:rsidR="00E13C03" w:rsidTr="005E0214">
        <w:trPr>
          <w:trHeight w:val="45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C03" w:rsidRPr="00E13C03" w:rsidRDefault="00E13C03" w:rsidP="00E13C03">
            <w:pPr>
              <w:spacing w:after="120"/>
            </w:pPr>
            <w:r w:rsidRPr="00E13C03">
              <w:rPr>
                <w:b/>
                <w:color w:val="0070C0"/>
                <w:u w:val="single"/>
              </w:rPr>
              <w:t xml:space="preserve">Doc. 2 : </w:t>
            </w:r>
            <w:r w:rsidRPr="00E13C03">
              <w:rPr>
                <w:b/>
                <w:color w:val="0070C0"/>
              </w:rPr>
              <w:t>Fiche sécurité de l’éthanol.</w:t>
            </w:r>
          </w:p>
        </w:tc>
      </w:tr>
      <w:tr w:rsidR="00E13C03" w:rsidTr="005E0214">
        <w:trPr>
          <w:trHeight w:val="60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  <w:r w:rsidRPr="0009450A">
              <w:rPr>
                <w:u w:val="single"/>
              </w:rPr>
              <w:t>Pictogrammes :</w:t>
            </w:r>
            <w:r>
              <w:t xml:space="preserve"> </w:t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  <w:rPr>
                <w:rFonts w:eastAsiaTheme="minorEastAsia"/>
              </w:rPr>
            </w:pPr>
            <w:r w:rsidRPr="0009450A">
              <w:rPr>
                <w:u w:val="single"/>
              </w:rPr>
              <w:t>Formule brute :</w:t>
            </w:r>
            <w:r w:rsidRPr="0009450A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m:rPr>
                  <m:nor/>
                </m:rPr>
                <m:t>O</m:t>
              </m:r>
            </m:oMath>
          </w:p>
          <w:p w:rsidR="00E13C03" w:rsidRDefault="00E13C03" w:rsidP="00E13C03">
            <w:pPr>
              <w:spacing w:before="40" w:after="40"/>
              <w:jc w:val="both"/>
            </w:pPr>
            <w:r w:rsidRPr="0009450A">
              <w:rPr>
                <w:u w:val="single"/>
              </w:rPr>
              <w:t>Densité :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nor/>
                </m:rPr>
                <m:t>0,79</m:t>
              </m:r>
            </m:oMath>
          </w:p>
        </w:tc>
      </w:tr>
      <w:tr w:rsidR="00E13C03" w:rsidTr="005E0214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0000" cy="704247"/>
                  <wp:effectExtent l="19050" t="0" r="3900" b="0"/>
                  <wp:docPr id="13" name="Image 7" descr="In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0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C03" w:rsidRPr="0009450A" w:rsidRDefault="00E13C03" w:rsidP="00E13C03">
            <w:pPr>
              <w:spacing w:before="40" w:after="40"/>
              <w:jc w:val="both"/>
              <w:rPr>
                <w:u w:val="single"/>
              </w:rPr>
            </w:pPr>
            <w:r w:rsidRPr="0009450A">
              <w:rPr>
                <w:u w:val="single"/>
              </w:rPr>
              <w:t>Dangers :</w:t>
            </w:r>
          </w:p>
        </w:tc>
      </w:tr>
      <w:tr w:rsidR="00E13C03" w:rsidTr="005E0214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  <w:rPr>
                <w:sz w:val="18"/>
              </w:rPr>
            </w:pPr>
            <w:r w:rsidRPr="004D6AE9">
              <w:rPr>
                <w:sz w:val="18"/>
              </w:rPr>
              <w:t>H225</w:t>
            </w:r>
            <w:r>
              <w:rPr>
                <w:sz w:val="18"/>
              </w:rPr>
              <w:t> :</w:t>
            </w:r>
            <w:r w:rsidRPr="004D6AE9">
              <w:rPr>
                <w:sz w:val="18"/>
              </w:rPr>
              <w:t xml:space="preserve"> Liquide et vapeurs très inflam</w:t>
            </w:r>
            <w:r>
              <w:rPr>
                <w:sz w:val="18"/>
              </w:rPr>
              <w:t>mables</w:t>
            </w:r>
          </w:p>
          <w:p w:rsidR="00E13C03" w:rsidRDefault="00E13C03" w:rsidP="00E13C03">
            <w:pPr>
              <w:spacing w:before="40" w:after="40"/>
              <w:jc w:val="both"/>
            </w:pPr>
          </w:p>
        </w:tc>
      </w:tr>
      <w:tr w:rsidR="005E0214" w:rsidRPr="00844797" w:rsidTr="005E0214">
        <w:trPr>
          <w:gridBefore w:val="1"/>
        </w:trPr>
        <w:tc>
          <w:tcPr>
            <w:tcW w:w="0" w:type="auto"/>
          </w:tcPr>
          <w:p w:rsidR="005E0214" w:rsidRPr="00844797" w:rsidRDefault="005E0214" w:rsidP="005E0214">
            <w:pPr>
              <w:jc w:val="center"/>
              <w:rPr>
                <w:b/>
              </w:rPr>
            </w:pPr>
            <w:r w:rsidRPr="00844797">
              <w:rPr>
                <w:b/>
              </w:rPr>
              <w:lastRenderedPageBreak/>
              <w:t>Elément</w:t>
            </w:r>
            <w:r>
              <w:rPr>
                <w:b/>
              </w:rPr>
              <w:t> :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  <w:rPr>
                <w:b/>
              </w:rPr>
            </w:pPr>
            <w:r w:rsidRPr="00844797">
              <w:rPr>
                <w:b/>
              </w:rPr>
              <w:t>Hydrogène H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  <w:rPr>
                <w:b/>
              </w:rPr>
            </w:pPr>
            <w:r w:rsidRPr="00844797">
              <w:rPr>
                <w:b/>
              </w:rPr>
              <w:t>Carbone C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  <w:rPr>
                <w:b/>
              </w:rPr>
            </w:pPr>
            <w:r w:rsidRPr="00844797">
              <w:rPr>
                <w:b/>
              </w:rPr>
              <w:t>Oxygène O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  <w:rPr>
                <w:b/>
              </w:rPr>
            </w:pPr>
            <w:r w:rsidRPr="00844797">
              <w:rPr>
                <w:b/>
              </w:rPr>
              <w:t>Sodium Na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  <w:rPr>
                <w:b/>
              </w:rPr>
            </w:pPr>
            <w:r w:rsidRPr="00844797">
              <w:rPr>
                <w:b/>
              </w:rPr>
              <w:t>Chlore Cl</w:t>
            </w:r>
          </w:p>
        </w:tc>
      </w:tr>
      <w:tr w:rsidR="005E0214" w:rsidRPr="00844797" w:rsidTr="005E0214">
        <w:trPr>
          <w:gridBefore w:val="1"/>
        </w:trPr>
        <w:tc>
          <w:tcPr>
            <w:tcW w:w="0" w:type="auto"/>
          </w:tcPr>
          <w:p w:rsidR="005E0214" w:rsidRPr="00844797" w:rsidRDefault="005E0214" w:rsidP="005E0214">
            <w:pPr>
              <w:jc w:val="center"/>
              <w:rPr>
                <w:b/>
              </w:rPr>
            </w:pPr>
            <w:r w:rsidRPr="00844797">
              <w:rPr>
                <w:b/>
              </w:rPr>
              <w:t xml:space="preserve">Masse molaire atomique M </w:t>
            </w:r>
            <w:r>
              <w:rPr>
                <w:b/>
              </w:rPr>
              <w:t xml:space="preserve">  : </w:t>
            </w:r>
            <w:r w:rsidRPr="00844797">
              <w:rPr>
                <w:b/>
              </w:rPr>
              <w:t>(</w:t>
            </w:r>
            <w:proofErr w:type="spellStart"/>
            <w:r w:rsidRPr="00844797">
              <w:rPr>
                <w:b/>
              </w:rPr>
              <w:t>g.mol</w:t>
            </w:r>
            <w:proofErr w:type="spellEnd"/>
            <w:r w:rsidRPr="00844797">
              <w:rPr>
                <w:b/>
                <w:vertAlign w:val="superscript"/>
              </w:rPr>
              <w:t>-1</w:t>
            </w:r>
            <w:r w:rsidRPr="00844797">
              <w:rPr>
                <w:b/>
              </w:rPr>
              <w:t>)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</w:pPr>
            <w:r w:rsidRPr="00844797">
              <w:t>1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</w:pPr>
            <w:r w:rsidRPr="00844797">
              <w:t>12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</w:pPr>
            <w:r w:rsidRPr="00844797">
              <w:t>16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</w:pPr>
            <w:r w:rsidRPr="00844797">
              <w:t>23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5E0214">
            <w:pPr>
              <w:jc w:val="center"/>
            </w:pPr>
            <w:r>
              <w:t>35,</w:t>
            </w:r>
            <w:r w:rsidRPr="00844797">
              <w:t>5</w:t>
            </w:r>
          </w:p>
        </w:tc>
      </w:tr>
    </w:tbl>
    <w:p w:rsidR="00E13C03" w:rsidRDefault="00E13C03" w:rsidP="00E13C03">
      <w:pPr>
        <w:rPr>
          <w:rFonts w:ascii="Calibri" w:hAnsi="Calibri"/>
          <w:sz w:val="22"/>
          <w:szCs w:val="22"/>
        </w:rPr>
      </w:pPr>
    </w:p>
    <w:p w:rsidR="00E13C03" w:rsidRPr="00A95869" w:rsidRDefault="00E13C03" w:rsidP="00E13C03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Activité expérimentale</w:t>
      </w:r>
    </w:p>
    <w:p w:rsidR="00E13C03" w:rsidRPr="00336599" w:rsidRDefault="00E13C03" w:rsidP="00E13C03">
      <w:pPr>
        <w:jc w:val="both"/>
        <w:rPr>
          <w:rFonts w:ascii="Calibri" w:hAnsi="Calibri"/>
          <w:sz w:val="22"/>
          <w:szCs w:val="22"/>
        </w:rPr>
      </w:pPr>
    </w:p>
    <w:p w:rsidR="00E13C03" w:rsidRPr="00E13C03" w:rsidRDefault="00E13C03" w:rsidP="00E13C03">
      <w:pPr>
        <w:pStyle w:val="Corpsdetexte"/>
        <w:numPr>
          <w:ilvl w:val="0"/>
          <w:numId w:val="18"/>
        </w:numPr>
        <w:ind w:right="0"/>
        <w:rPr>
          <w:iCs/>
        </w:rPr>
      </w:pPr>
      <w:r w:rsidRPr="00E13C03">
        <w:rPr>
          <w:iCs/>
        </w:rPr>
        <w:t xml:space="preserve">Décrire le mode opératoire à suivre pour effectuer les différents prélèvements solides </w:t>
      </w:r>
      <w:r>
        <w:rPr>
          <w:iCs/>
        </w:rPr>
        <w:t xml:space="preserve">et </w:t>
      </w:r>
      <w:r w:rsidRPr="00E13C03">
        <w:rPr>
          <w:iCs/>
        </w:rPr>
        <w:t xml:space="preserve">liquides </w:t>
      </w:r>
      <w:r w:rsidRPr="00E13C03">
        <w:rPr>
          <w:b/>
          <w:iCs/>
        </w:rPr>
        <w:t>sans balance</w:t>
      </w:r>
      <w:r>
        <w:rPr>
          <w:b/>
          <w:iCs/>
        </w:rPr>
        <w:t>.</w:t>
      </w:r>
    </w:p>
    <w:p w:rsidR="00E13C03" w:rsidRPr="003D5384" w:rsidRDefault="000C3516" w:rsidP="00E13C03">
      <w:pPr>
        <w:pStyle w:val="Corpsdetexte"/>
        <w:numPr>
          <w:ilvl w:val="0"/>
          <w:numId w:val="19"/>
        </w:numPr>
        <w:ind w:right="0"/>
        <w:rPr>
          <w:iCs/>
        </w:rPr>
      </w:pPr>
      <w:r>
        <w:rPr>
          <w:iCs/>
        </w:rPr>
        <w:t xml:space="preserve">Préparer effectivement les </w:t>
      </w:r>
      <w:r w:rsidR="00E13C03" w:rsidRPr="003D5384">
        <w:rPr>
          <w:iCs/>
        </w:rPr>
        <w:t xml:space="preserve"> échantillons souhaités.</w:t>
      </w:r>
    </w:p>
    <w:p w:rsidR="00E13C03" w:rsidRPr="00190079" w:rsidRDefault="00E13C03" w:rsidP="00E13C03">
      <w:pPr>
        <w:pStyle w:val="Corpsdetexte"/>
        <w:rPr>
          <w:b/>
          <w:bCs/>
          <w:i/>
          <w:iCs/>
          <w:sz w:val="22"/>
          <w:szCs w:val="22"/>
          <w:u w:val="single"/>
        </w:rPr>
      </w:pPr>
    </w:p>
    <w:p w:rsidR="00BB6A4F" w:rsidRDefault="00BB6A4F" w:rsidP="00BB6A4F">
      <w:pPr>
        <w:pageBreakBefore/>
        <w:rPr>
          <w:sz w:val="2"/>
          <w:szCs w:val="2"/>
        </w:rPr>
      </w:pPr>
    </w:p>
    <w:p w:rsidR="00080718" w:rsidRDefault="00080718" w:rsidP="007328C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5B3D7"/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bookmarkStart w:id="1" w:name="_Toc326336830"/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 xml:space="preserve">ÉNONCÉ </w:t>
      </w:r>
      <w:r w:rsidR="009912FE" w:rsidRPr="00F75FD8">
        <w:rPr>
          <w:rFonts w:eastAsia="MS PGothic" w:hAnsi="MS PGothic"/>
          <w:sz w:val="22"/>
          <w:szCs w:val="22"/>
        </w:rPr>
        <w:t>Ⓑ</w:t>
      </w:r>
      <w:r w:rsidR="00922105">
        <w:rPr>
          <w:rFonts w:ascii="Calibri" w:eastAsia="Calibri" w:hAnsi="Calibri" w:cs="Calibri"/>
          <w:b/>
          <w:bCs/>
          <w:color w:val="0F243E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DESTINÉ AUX ÉLÈVES</w:t>
      </w:r>
      <w:r w:rsidR="007328C2"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 w:rsidR="007328C2"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 w:rsidR="007328C2"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 w:rsidR="007328C2"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 w:rsidR="007328C2"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 w:rsidR="00E13C03">
        <w:rPr>
          <w:rFonts w:ascii="Calibri" w:eastAsia="Calibri" w:hAnsi="Calibri" w:cs="Calibri"/>
          <w:b/>
          <w:bCs/>
          <w:color w:val="0F243E"/>
          <w:sz w:val="28"/>
          <w:szCs w:val="28"/>
        </w:rPr>
        <w:t xml:space="preserve"> </w:t>
      </w:r>
      <w:r w:rsidR="0025255F" w:rsidRPr="0025255F">
        <w:rPr>
          <w:rFonts w:ascii="Calibri" w:eastAsia="Calibri" w:hAnsi="Calibri" w:cs="Calibri"/>
          <w:b/>
          <w:bCs/>
          <w:color w:val="FF0000"/>
          <w:sz w:val="28"/>
          <w:szCs w:val="28"/>
        </w:rPr>
        <w:t>VERSION 2</w:t>
      </w:r>
    </w:p>
    <w:p w:rsidR="00C70ABC" w:rsidRDefault="00C70ABC" w:rsidP="00336599">
      <w:pPr>
        <w:jc w:val="both"/>
        <w:rPr>
          <w:rFonts w:ascii="Calibri" w:hAnsi="Calibri"/>
          <w:sz w:val="22"/>
          <w:szCs w:val="22"/>
        </w:rPr>
      </w:pPr>
    </w:p>
    <w:p w:rsidR="00371127" w:rsidRPr="00C70ABC" w:rsidRDefault="00D365E4" w:rsidP="00C70ABC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5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CONTEXTE</w:t>
      </w:r>
    </w:p>
    <w:p w:rsidR="007A7398" w:rsidRDefault="007A7398" w:rsidP="00E51287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10199"/>
        <w:gridCol w:w="222"/>
      </w:tblGrid>
      <w:tr w:rsidR="00010F17" w:rsidTr="00B508A6">
        <w:tc>
          <w:tcPr>
            <w:tcW w:w="0" w:type="auto"/>
            <w:tcBorders>
              <w:right w:val="nil"/>
            </w:tcBorders>
            <w:vAlign w:val="center"/>
          </w:tcPr>
          <w:p w:rsidR="00562852" w:rsidRPr="005403B5" w:rsidRDefault="00562852" w:rsidP="00562852">
            <w:r>
              <w:t>Marie</w:t>
            </w:r>
            <w:r w:rsidRPr="005403B5">
              <w:t xml:space="preserve"> décide de participer à la nouvel</w:t>
            </w:r>
            <w:r>
              <w:t>le édition du marathon de Paris.</w:t>
            </w:r>
          </w:p>
          <w:p w:rsidR="00562852" w:rsidRPr="005403B5" w:rsidRDefault="0025255F" w:rsidP="00562852">
            <w:r>
              <w:t xml:space="preserve">Voulant </w:t>
            </w:r>
            <w:r w:rsidRPr="0025255F">
              <w:rPr>
                <w:color w:val="FF0000"/>
              </w:rPr>
              <w:t>étonner</w:t>
            </w:r>
            <w:r w:rsidR="00562852" w:rsidRPr="005403B5">
              <w:t xml:space="preserve"> les par</w:t>
            </w:r>
            <w:r w:rsidR="00562852">
              <w:t>ticipants masculins…,</w:t>
            </w:r>
            <w:r w:rsidR="00E6542C">
              <w:t xml:space="preserve"> </w:t>
            </w:r>
            <w:r w:rsidR="00562852">
              <w:t>elle</w:t>
            </w:r>
            <w:r w:rsidR="00562852" w:rsidRPr="005403B5">
              <w:t xml:space="preserve"> va au bout de ses capacités physiques… et donc très vite… s’arrête, exténuée :</w:t>
            </w:r>
          </w:p>
          <w:p w:rsidR="00562852" w:rsidRPr="005403B5" w:rsidRDefault="00562852" w:rsidP="00562852">
            <w:r w:rsidRPr="005403B5">
              <w:t>-Elle a mal à la tête.</w:t>
            </w:r>
          </w:p>
          <w:p w:rsidR="00562852" w:rsidRPr="005403B5" w:rsidRDefault="00562852" w:rsidP="00562852">
            <w:r w:rsidRPr="005403B5">
              <w:t xml:space="preserve">-Elle n’est pas loin de faire un malaise </w:t>
            </w:r>
            <w:r w:rsidR="00586406" w:rsidRPr="005403B5">
              <w:t>(hypoglycémie</w:t>
            </w:r>
            <w:r w:rsidRPr="005403B5">
              <w:t>).</w:t>
            </w:r>
          </w:p>
          <w:p w:rsidR="00562852" w:rsidRPr="005403B5" w:rsidRDefault="00562852" w:rsidP="00562852">
            <w:r w:rsidRPr="005403B5">
              <w:t>-Elle a mal au ventre et son œil gauche coule anormalement.</w:t>
            </w:r>
            <w:r>
              <w:rPr>
                <w:b/>
                <w:i/>
                <w:iCs/>
                <w:noProof/>
              </w:rPr>
              <w:t xml:space="preserve"> </w:t>
            </w:r>
          </w:p>
          <w:p w:rsidR="00562852" w:rsidRPr="00322713" w:rsidRDefault="00562852" w:rsidP="00562852">
            <w:pPr>
              <w:rPr>
                <w:b/>
              </w:rPr>
            </w:pPr>
            <w:r w:rsidRPr="00322713">
              <w:rPr>
                <w:b/>
              </w:rPr>
              <w:t>Elle rentre très mal en point à la maison.</w:t>
            </w:r>
          </w:p>
          <w:p w:rsidR="00562852" w:rsidRPr="005403B5" w:rsidRDefault="00562852" w:rsidP="00562852"/>
          <w:p w:rsidR="00562852" w:rsidRPr="005403B5" w:rsidRDefault="00562852" w:rsidP="00562852">
            <w:r>
              <w:t>Son frère</w:t>
            </w:r>
            <w:r w:rsidRPr="005403B5">
              <w:t>, élève brillant en chimie, veut épater sa sœur et lui dit :</w:t>
            </w:r>
          </w:p>
          <w:p w:rsidR="00562852" w:rsidRDefault="00562852" w:rsidP="00562852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-1444625</wp:posOffset>
                  </wp:positionV>
                  <wp:extent cx="2076450" cy="847725"/>
                  <wp:effectExtent l="19050" t="0" r="0" b="0"/>
                  <wp:wrapTight wrapText="bothSides">
                    <wp:wrapPolygon edited="0">
                      <wp:start x="-198" y="0"/>
                      <wp:lineTo x="-198" y="21357"/>
                      <wp:lineTo x="21600" y="21357"/>
                      <wp:lineTo x="21600" y="0"/>
                      <wp:lineTo x="-198" y="0"/>
                    </wp:wrapPolygon>
                  </wp:wrapTight>
                  <wp:docPr id="20" name="Image 8" descr="logo-marathon-de-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arathon-de-pari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403B5">
              <w:rPr>
                <w:i/>
              </w:rPr>
              <w:t xml:space="preserve">« Ne t’inquiète pas, j’ai de quoi te refaire une santé. </w:t>
            </w:r>
          </w:p>
          <w:p w:rsidR="00562852" w:rsidRPr="005403B5" w:rsidRDefault="00562852" w:rsidP="00562852">
            <w:pPr>
              <w:rPr>
                <w:i/>
              </w:rPr>
            </w:pPr>
            <w:r>
              <w:rPr>
                <w:i/>
              </w:rPr>
              <w:t>-</w:t>
            </w:r>
            <w:r w:rsidRPr="005403B5">
              <w:rPr>
                <w:i/>
              </w:rPr>
              <w:t xml:space="preserve">Tu vas commencer par prendre </w:t>
            </w:r>
            <w:r w:rsidRPr="005403B5">
              <w:rPr>
                <w:b/>
                <w:i/>
              </w:rPr>
              <w:t xml:space="preserve">33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i/>
              </w:rPr>
              <w:t xml:space="preserve"> de glucose, sucre naturel présent dans le m</w:t>
            </w:r>
            <w:r>
              <w:rPr>
                <w:i/>
              </w:rPr>
              <w:t>iel qui permettra de combler le</w:t>
            </w:r>
            <w:r w:rsidRPr="005403B5">
              <w:rPr>
                <w:i/>
              </w:rPr>
              <w:t xml:space="preserve"> déficit énergétique dans ton organisme.</w:t>
            </w:r>
          </w:p>
          <w:p w:rsidR="00562852" w:rsidRDefault="00562852" w:rsidP="00562852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4937760</wp:posOffset>
                  </wp:positionH>
                  <wp:positionV relativeFrom="paragraph">
                    <wp:posOffset>-1867535</wp:posOffset>
                  </wp:positionV>
                  <wp:extent cx="1419225" cy="1990725"/>
                  <wp:effectExtent l="19050" t="0" r="9525" b="0"/>
                  <wp:wrapTight wrapText="bothSides">
                    <wp:wrapPolygon edited="0">
                      <wp:start x="-290" y="0"/>
                      <wp:lineTo x="-290" y="21497"/>
                      <wp:lineTo x="21745" y="21497"/>
                      <wp:lineTo x="21745" y="0"/>
                      <wp:lineTo x="-290" y="0"/>
                    </wp:wrapPolygon>
                  </wp:wrapTight>
                  <wp:docPr id="21" name="Image 0" descr="epuisee-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isee-o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>-</w:t>
            </w:r>
            <w:r w:rsidRPr="005403B5">
              <w:rPr>
                <w:i/>
              </w:rPr>
              <w:t xml:space="preserve">Pour ton œil, prépare- toi du sérum physiologique en dissolvant </w:t>
            </w:r>
            <w:r>
              <w:rPr>
                <w:b/>
                <w:i/>
              </w:rPr>
              <w:t>8,1</w:t>
            </w:r>
            <w:r w:rsidRPr="005403B5">
              <w:rPr>
                <w:b/>
                <w:i/>
              </w:rPr>
              <w:t xml:space="preserve">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i/>
              </w:rPr>
              <w:t xml:space="preserve"> de chlorure de sodium dans </w:t>
            </w:r>
            <w:r w:rsidRPr="005403B5">
              <w:rPr>
                <w:b/>
                <w:i/>
              </w:rPr>
              <w:t>2,8 mol</w:t>
            </w:r>
            <w:r w:rsidRPr="005403B5">
              <w:rPr>
                <w:i/>
              </w:rPr>
              <w:t xml:space="preserve"> d’eau.</w:t>
            </w:r>
            <w:r>
              <w:rPr>
                <w:i/>
              </w:rPr>
              <w:t xml:space="preserve"> </w:t>
            </w:r>
          </w:p>
          <w:p w:rsidR="00562852" w:rsidRPr="005403B5" w:rsidRDefault="00562852" w:rsidP="00562852">
            <w:pPr>
              <w:rPr>
                <w:i/>
              </w:rPr>
            </w:pPr>
            <w:r>
              <w:rPr>
                <w:i/>
              </w:rPr>
              <w:t>-</w:t>
            </w:r>
            <w:r w:rsidRPr="005403B5">
              <w:rPr>
                <w:i/>
              </w:rPr>
              <w:t>Le charbon végétal est utilisé dans le traitement des troubles du transit intestinal.</w:t>
            </w:r>
          </w:p>
          <w:p w:rsidR="00562852" w:rsidRDefault="00562852" w:rsidP="00562852">
            <w:pPr>
              <w:rPr>
                <w:i/>
              </w:rPr>
            </w:pPr>
            <w:r w:rsidRPr="005403B5">
              <w:rPr>
                <w:i/>
              </w:rPr>
              <w:t xml:space="preserve">Il se présente sous forme d’une poudre noire essentiellement constituée d’atomes de carbone : tu devrais en absorber </w:t>
            </w:r>
            <w:r w:rsidRPr="005403B5">
              <w:rPr>
                <w:b/>
                <w:i/>
              </w:rPr>
              <w:t xml:space="preserve">160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b/>
                <w:i/>
              </w:rPr>
              <w:t>.</w:t>
            </w:r>
            <w:r w:rsidRPr="005403B5">
              <w:rPr>
                <w:i/>
              </w:rPr>
              <w:t xml:space="preserve"> </w:t>
            </w:r>
          </w:p>
          <w:p w:rsidR="00562852" w:rsidRDefault="00562852" w:rsidP="00562852">
            <w:pPr>
              <w:rPr>
                <w:i/>
              </w:rPr>
            </w:pPr>
            <w:r>
              <w:rPr>
                <w:i/>
              </w:rPr>
              <w:t>-</w:t>
            </w:r>
            <w:r w:rsidRPr="005403B5">
              <w:rPr>
                <w:i/>
              </w:rPr>
              <w:t xml:space="preserve">Ton mal de tête va disparaître avec </w:t>
            </w:r>
            <w:r w:rsidRPr="005403B5">
              <w:rPr>
                <w:b/>
                <w:i/>
              </w:rPr>
              <w:t xml:space="preserve">2,7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b/>
                <w:i/>
              </w:rPr>
              <w:t xml:space="preserve"> </w:t>
            </w:r>
            <w:r w:rsidRPr="005403B5">
              <w:rPr>
                <w:i/>
              </w:rPr>
              <w:t xml:space="preserve">d’aspirine. </w:t>
            </w:r>
          </w:p>
          <w:p w:rsidR="00562852" w:rsidRPr="005403B5" w:rsidRDefault="00562852" w:rsidP="00562852">
            <w:pPr>
              <w:rPr>
                <w:i/>
              </w:rPr>
            </w:pPr>
            <w:r>
              <w:rPr>
                <w:i/>
              </w:rPr>
              <w:t>-</w:t>
            </w:r>
            <w:r w:rsidRPr="005403B5">
              <w:rPr>
                <w:i/>
              </w:rPr>
              <w:t xml:space="preserve">Je te conseille aussi de désinfecter ta blessure au genou avec </w:t>
            </w:r>
            <w:r w:rsidRPr="005403B5">
              <w:rPr>
                <w:b/>
                <w:i/>
              </w:rPr>
              <w:t>1,5 mol</w:t>
            </w:r>
            <w:r w:rsidRPr="005403B5">
              <w:rPr>
                <w:i/>
              </w:rPr>
              <w:t xml:space="preserve"> d’éthanol ».</w:t>
            </w:r>
          </w:p>
          <w:p w:rsidR="0025255F" w:rsidRDefault="005417A2" w:rsidP="0025255F">
            <w:r>
              <w:t>Sur ces paroles, Marie</w:t>
            </w:r>
            <w:r w:rsidR="0025255F">
              <w:t xml:space="preserve"> s’écroule, </w:t>
            </w:r>
            <w:r w:rsidR="0025255F" w:rsidRPr="0025255F">
              <w:rPr>
                <w:color w:val="FF0000"/>
              </w:rPr>
              <w:t>fatiguée et découragée.</w:t>
            </w:r>
          </w:p>
          <w:p w:rsidR="0025255F" w:rsidRDefault="0025255F" w:rsidP="0025255F">
            <w:r>
              <w:t>Les paroles de son frère sont incompréhensibles pour elle…</w:t>
            </w:r>
          </w:p>
          <w:p w:rsidR="00562852" w:rsidRDefault="00562852" w:rsidP="0025255F">
            <w:r w:rsidRPr="005403B5">
              <w:t>par l</w:t>
            </w:r>
            <w:r>
              <w:t xml:space="preserve">e monde de </w:t>
            </w:r>
          </w:p>
          <w:p w:rsidR="00562852" w:rsidRDefault="00562852" w:rsidP="00562852"/>
          <w:p w:rsidR="00562852" w:rsidRDefault="00562852" w:rsidP="00562852">
            <w:pPr>
              <w:rPr>
                <w:b/>
                <w:sz w:val="28"/>
                <w:szCs w:val="28"/>
              </w:rPr>
            </w:pPr>
            <w:r w:rsidRPr="00322713">
              <w:rPr>
                <w:b/>
                <w:sz w:val="28"/>
                <w:szCs w:val="28"/>
              </w:rPr>
              <w:t>Pouvez-vous aider Marie à préparer le traitement préconisé par son frère ?</w:t>
            </w:r>
          </w:p>
          <w:p w:rsidR="00010F17" w:rsidRDefault="00010F17" w:rsidP="0071073D"/>
        </w:tc>
        <w:tc>
          <w:tcPr>
            <w:tcW w:w="0" w:type="auto"/>
            <w:tcBorders>
              <w:left w:val="nil"/>
            </w:tcBorders>
            <w:vAlign w:val="center"/>
          </w:tcPr>
          <w:p w:rsidR="00010F17" w:rsidRDefault="00010F17" w:rsidP="00E13C03">
            <w:pPr>
              <w:spacing w:before="40" w:after="40"/>
              <w:jc w:val="both"/>
            </w:pPr>
          </w:p>
        </w:tc>
      </w:tr>
    </w:tbl>
    <w:p w:rsidR="000856F6" w:rsidRPr="00371127" w:rsidRDefault="000856F6" w:rsidP="00336599">
      <w:pPr>
        <w:jc w:val="both"/>
        <w:rPr>
          <w:rFonts w:ascii="Calibri" w:hAnsi="Calibri"/>
          <w:sz w:val="22"/>
          <w:szCs w:val="22"/>
        </w:rPr>
      </w:pPr>
    </w:p>
    <w:p w:rsidR="00371127" w:rsidRPr="00955490" w:rsidRDefault="00E51287" w:rsidP="00371127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VOTRE PORTE DOCUMENTS</w:t>
      </w:r>
    </w:p>
    <w:p w:rsidR="00371127" w:rsidRPr="0071073D" w:rsidRDefault="00371127" w:rsidP="00336599">
      <w:pPr>
        <w:jc w:val="both"/>
        <w:rPr>
          <w:rFonts w:ascii="Calibri" w:hAnsi="Calibri"/>
          <w:color w:val="0070C0"/>
          <w:sz w:val="22"/>
          <w:szCs w:val="22"/>
        </w:rPr>
      </w:pPr>
    </w:p>
    <w:p w:rsidR="0071073D" w:rsidRDefault="0071073D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71073D">
        <w:rPr>
          <w:b/>
          <w:iCs/>
          <w:noProof/>
          <w:color w:val="0070C0"/>
          <w:u w:val="single"/>
        </w:rPr>
        <w:t>Doc 1</w:t>
      </w:r>
      <w:r>
        <w:rPr>
          <w:b/>
          <w:i/>
          <w:iCs/>
          <w:noProof/>
          <w:color w:val="0070C0"/>
          <w:u w:val="single"/>
        </w:rPr>
        <w:t> </w:t>
      </w:r>
      <w:r>
        <w:rPr>
          <w:b/>
          <w:iCs/>
          <w:color w:val="0070C0"/>
          <w:u w:val="single"/>
        </w:rPr>
        <w:t>:</w:t>
      </w:r>
      <w:r w:rsidR="009912FE">
        <w:rPr>
          <w:b/>
          <w:iCs/>
          <w:color w:val="0070C0"/>
          <w:u w:val="single"/>
        </w:rPr>
        <w:t xml:space="preserve"> </w:t>
      </w:r>
      <w:r w:rsidRPr="0071073D">
        <w:rPr>
          <w:b/>
          <w:iCs/>
          <w:color w:val="0070C0"/>
        </w:rPr>
        <w:t xml:space="preserve">Matériel </w:t>
      </w:r>
      <w:r w:rsidR="00937540" w:rsidRPr="0071073D">
        <w:rPr>
          <w:b/>
          <w:iCs/>
          <w:color w:val="0070C0"/>
        </w:rPr>
        <w:t>disponible.</w:t>
      </w:r>
    </w:p>
    <w:p w:rsidR="0071073D" w:rsidRDefault="0071073D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</w:t>
      </w:r>
      <w:r w:rsidRPr="005403B5">
        <w:t>Balance électronique.</w:t>
      </w:r>
    </w:p>
    <w:p w:rsidR="0071073D" w:rsidRDefault="0071073D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-2capsules</w:t>
      </w:r>
    </w:p>
    <w:p w:rsidR="0071073D" w:rsidRDefault="0071073D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</w:t>
      </w:r>
      <w:r w:rsidRPr="005403B5">
        <w:t xml:space="preserve"> 2 béchers de 100 mL.</w:t>
      </w:r>
    </w:p>
    <w:p w:rsidR="0071073D" w:rsidRDefault="0071073D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Pr="005403B5">
        <w:t>Eprouvettes graduées 50 mL</w:t>
      </w:r>
      <w:proofErr w:type="gramStart"/>
      <w:r>
        <w:t>,100</w:t>
      </w:r>
      <w:proofErr w:type="gramEnd"/>
      <w:r>
        <w:t xml:space="preserve"> mL</w:t>
      </w:r>
      <w:r w:rsidRPr="005403B5">
        <w:t xml:space="preserve">. </w:t>
      </w:r>
    </w:p>
    <w:p w:rsidR="0071073D" w:rsidRDefault="0071073D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Pr="005403B5">
        <w:t>Spatule.</w:t>
      </w:r>
    </w:p>
    <w:p w:rsidR="000C3516" w:rsidRDefault="000C3516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-Baguette de verre</w:t>
      </w:r>
    </w:p>
    <w:p w:rsidR="0071073D" w:rsidRDefault="0071073D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rPr>
          <w:iCs/>
        </w:rPr>
        <w:t>-</w:t>
      </w:r>
      <w:r w:rsidRPr="0071073D">
        <w:rPr>
          <w:iCs/>
        </w:rPr>
        <w:t>Solides</w:t>
      </w:r>
      <w:r w:rsidRPr="005403B5">
        <w:t> :</w:t>
      </w:r>
      <w:r w:rsidR="00937540">
        <w:t xml:space="preserve"> </w:t>
      </w:r>
      <w:r w:rsidRPr="005403B5">
        <w:t>Aspirine, glucose, carbone, sel.</w:t>
      </w:r>
    </w:p>
    <w:p w:rsidR="0071073D" w:rsidRPr="0071073D" w:rsidRDefault="0071073D" w:rsidP="0071073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rPr>
          <w:iCs/>
        </w:rPr>
        <w:t>-</w:t>
      </w:r>
      <w:r w:rsidRPr="0071073D">
        <w:rPr>
          <w:iCs/>
        </w:rPr>
        <w:t>Liquides :</w:t>
      </w:r>
      <w:r w:rsidRPr="005403B5">
        <w:t xml:space="preserve"> eau, éthanol.</w:t>
      </w:r>
    </w:p>
    <w:p w:rsidR="0071073D" w:rsidRDefault="0071073D" w:rsidP="00336599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10456" w:type="dxa"/>
        <w:tblLook w:val="04A0"/>
      </w:tblPr>
      <w:tblGrid>
        <w:gridCol w:w="250"/>
        <w:gridCol w:w="1559"/>
        <w:gridCol w:w="8647"/>
      </w:tblGrid>
      <w:tr w:rsidR="007D4BDB" w:rsidTr="00DA00B3">
        <w:trPr>
          <w:trHeight w:val="4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BDB" w:rsidRPr="00E13C03" w:rsidRDefault="007D4BDB" w:rsidP="00847B4F">
            <w:pPr>
              <w:spacing w:after="120"/>
            </w:pPr>
            <w:r w:rsidRPr="00E13C03">
              <w:rPr>
                <w:b/>
                <w:color w:val="0070C0"/>
                <w:u w:val="single"/>
              </w:rPr>
              <w:t xml:space="preserve">Doc. </w:t>
            </w:r>
            <w:r w:rsidR="00847B4F" w:rsidRPr="00E13C03">
              <w:rPr>
                <w:b/>
                <w:color w:val="0070C0"/>
                <w:u w:val="single"/>
              </w:rPr>
              <w:t>2</w:t>
            </w:r>
            <w:r w:rsidRPr="00E13C03">
              <w:rPr>
                <w:b/>
                <w:color w:val="0070C0"/>
                <w:u w:val="single"/>
              </w:rPr>
              <w:t xml:space="preserve"> : </w:t>
            </w:r>
            <w:r w:rsidR="00B508A6" w:rsidRPr="00E13C03">
              <w:rPr>
                <w:b/>
                <w:color w:val="0070C0"/>
              </w:rPr>
              <w:t>Fiche sécurité de l’éthanol</w:t>
            </w:r>
            <w:r w:rsidR="00E13C03" w:rsidRPr="00E13C03">
              <w:rPr>
                <w:b/>
                <w:color w:val="0070C0"/>
              </w:rPr>
              <w:t>.</w:t>
            </w:r>
          </w:p>
        </w:tc>
      </w:tr>
      <w:tr w:rsidR="007D4BDB" w:rsidTr="00DA00B3">
        <w:trPr>
          <w:trHeight w:val="60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BDB" w:rsidRDefault="007D4BDB" w:rsidP="00E13C03">
            <w:pPr>
              <w:spacing w:before="40" w:after="40"/>
              <w:jc w:val="both"/>
            </w:pPr>
            <w:r w:rsidRPr="0009450A">
              <w:rPr>
                <w:u w:val="single"/>
              </w:rPr>
              <w:t>Pictogrammes :</w:t>
            </w:r>
            <w:r>
              <w:t xml:space="preserve"> </w:t>
            </w:r>
          </w:p>
        </w:tc>
        <w:tc>
          <w:tcPr>
            <w:tcW w:w="7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BDB" w:rsidRDefault="007D4BDB" w:rsidP="00E13C03">
            <w:pPr>
              <w:spacing w:before="40" w:after="40"/>
              <w:jc w:val="both"/>
              <w:rPr>
                <w:rFonts w:eastAsiaTheme="minorEastAsia"/>
              </w:rPr>
            </w:pPr>
            <w:r w:rsidRPr="0009450A">
              <w:rPr>
                <w:u w:val="single"/>
              </w:rPr>
              <w:t>Formule brute :</w:t>
            </w:r>
            <w:r w:rsidRPr="0009450A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m:rPr>
                  <m:nor/>
                </m:rPr>
                <m:t>O</m:t>
              </m:r>
            </m:oMath>
          </w:p>
          <w:p w:rsidR="007D4BDB" w:rsidRDefault="007D4BDB" w:rsidP="00E13C03">
            <w:pPr>
              <w:spacing w:before="40" w:after="40"/>
              <w:jc w:val="both"/>
            </w:pPr>
            <w:r w:rsidRPr="0009450A">
              <w:rPr>
                <w:u w:val="single"/>
              </w:rPr>
              <w:t>Densité :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nor/>
                </m:rPr>
                <m:t>0,79</m:t>
              </m:r>
            </m:oMath>
          </w:p>
        </w:tc>
      </w:tr>
      <w:tr w:rsidR="007D4BDB" w:rsidTr="00DA00B3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4BDB" w:rsidRDefault="007D4BDB" w:rsidP="00E13C03">
            <w:pPr>
              <w:spacing w:before="40" w:after="40"/>
              <w:jc w:val="both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4BDB" w:rsidRDefault="007D4BDB" w:rsidP="00E13C03">
            <w:pPr>
              <w:spacing w:before="40" w:after="4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0000" cy="704247"/>
                  <wp:effectExtent l="19050" t="0" r="3900" b="0"/>
                  <wp:docPr id="19" name="Image 7" descr="In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0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BDB" w:rsidRPr="0009450A" w:rsidRDefault="007D4BDB" w:rsidP="00E13C03">
            <w:pPr>
              <w:spacing w:before="40" w:after="40"/>
              <w:jc w:val="both"/>
              <w:rPr>
                <w:u w:val="single"/>
              </w:rPr>
            </w:pPr>
            <w:r w:rsidRPr="0009450A">
              <w:rPr>
                <w:u w:val="single"/>
              </w:rPr>
              <w:t>Dangers :</w:t>
            </w:r>
          </w:p>
        </w:tc>
      </w:tr>
      <w:tr w:rsidR="007D4BDB" w:rsidTr="00DA00B3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BDB" w:rsidRDefault="007D4BDB" w:rsidP="00E13C03">
            <w:pPr>
              <w:spacing w:before="40" w:after="4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BDB" w:rsidRDefault="007D4BDB" w:rsidP="00E13C03">
            <w:pPr>
              <w:spacing w:before="40" w:after="40"/>
              <w:jc w:val="both"/>
            </w:pPr>
          </w:p>
        </w:tc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BDB" w:rsidRDefault="007D4BDB" w:rsidP="00E13C03">
            <w:pPr>
              <w:spacing w:before="40" w:after="40"/>
              <w:jc w:val="both"/>
              <w:rPr>
                <w:sz w:val="18"/>
              </w:rPr>
            </w:pPr>
            <w:r w:rsidRPr="004D6AE9">
              <w:rPr>
                <w:sz w:val="18"/>
              </w:rPr>
              <w:t>H225</w:t>
            </w:r>
            <w:r>
              <w:rPr>
                <w:sz w:val="18"/>
              </w:rPr>
              <w:t> :</w:t>
            </w:r>
            <w:r w:rsidRPr="004D6AE9">
              <w:rPr>
                <w:sz w:val="18"/>
              </w:rPr>
              <w:t xml:space="preserve"> Liquide et vapeurs très inflam</w:t>
            </w:r>
            <w:r>
              <w:rPr>
                <w:sz w:val="18"/>
              </w:rPr>
              <w:t>mables</w:t>
            </w:r>
          </w:p>
          <w:p w:rsidR="007D4BDB" w:rsidRDefault="007D4BDB" w:rsidP="00E13C03">
            <w:pPr>
              <w:spacing w:before="40" w:after="40"/>
              <w:jc w:val="both"/>
            </w:pPr>
            <w:r w:rsidRPr="004D6AE9">
              <w:rPr>
                <w:sz w:val="18"/>
              </w:rPr>
              <w:t xml:space="preserve"> </w:t>
            </w:r>
          </w:p>
        </w:tc>
      </w:tr>
    </w:tbl>
    <w:p w:rsidR="00010F17" w:rsidRDefault="00010F17" w:rsidP="00371127">
      <w:pPr>
        <w:rPr>
          <w:rFonts w:ascii="Calibri" w:hAnsi="Calibri"/>
          <w:color w:val="0070C0"/>
          <w:sz w:val="22"/>
          <w:szCs w:val="22"/>
        </w:rPr>
      </w:pPr>
    </w:p>
    <w:p w:rsidR="00586406" w:rsidRPr="00E13C03" w:rsidRDefault="00586406" w:rsidP="00371127">
      <w:pPr>
        <w:rPr>
          <w:rFonts w:ascii="Calibri" w:hAnsi="Calibri"/>
          <w:color w:val="0070C0"/>
          <w:sz w:val="22"/>
          <w:szCs w:val="22"/>
        </w:rPr>
      </w:pPr>
    </w:p>
    <w:p w:rsidR="0071073D" w:rsidRPr="00E13C03" w:rsidRDefault="0071073D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color w:val="0070C0"/>
        </w:rPr>
      </w:pPr>
      <w:r w:rsidRPr="00E13C03">
        <w:rPr>
          <w:b/>
          <w:iCs/>
          <w:color w:val="0070C0"/>
          <w:u w:val="single"/>
        </w:rPr>
        <w:t>Doc.3.</w:t>
      </w:r>
      <w:r w:rsidRPr="00E13C03">
        <w:rPr>
          <w:b/>
          <w:iCs/>
          <w:color w:val="0070C0"/>
        </w:rPr>
        <w:t>Formules brutes des différentes molécules</w:t>
      </w:r>
      <w:r w:rsidR="00E13C03" w:rsidRPr="00E13C03">
        <w:rPr>
          <w:b/>
          <w:iCs/>
          <w:color w:val="0070C0"/>
        </w:rPr>
        <w:t>.</w:t>
      </w:r>
    </w:p>
    <w:p w:rsidR="0071073D" w:rsidRPr="005403B5" w:rsidRDefault="0071073D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US"/>
        </w:rPr>
      </w:pPr>
      <w:r w:rsidRPr="005403B5">
        <w:rPr>
          <w:b/>
          <w:iCs/>
          <w:lang w:val="en-US"/>
        </w:rPr>
        <w:t>-</w:t>
      </w:r>
      <w:proofErr w:type="spellStart"/>
      <w:proofErr w:type="gramStart"/>
      <w:r>
        <w:rPr>
          <w:iCs/>
          <w:lang w:val="en-US"/>
        </w:rPr>
        <w:t>A</w:t>
      </w:r>
      <w:r w:rsidRPr="005403B5">
        <w:rPr>
          <w:iCs/>
          <w:lang w:val="en-US"/>
        </w:rPr>
        <w:t>spirine</w:t>
      </w:r>
      <w:proofErr w:type="spellEnd"/>
      <w:r w:rsidRPr="005403B5">
        <w:rPr>
          <w:iCs/>
          <w:lang w:val="en-US"/>
        </w:rPr>
        <w:t> :</w:t>
      </w:r>
      <w:proofErr w:type="gramEnd"/>
      <w:r w:rsidRPr="005403B5">
        <w:rPr>
          <w:iCs/>
          <w:lang w:val="en-US"/>
        </w:rPr>
        <w:t xml:space="preserve"> C</w:t>
      </w:r>
      <w:r w:rsidRPr="005403B5">
        <w:rPr>
          <w:iCs/>
          <w:vertAlign w:val="subscript"/>
          <w:lang w:val="en-US"/>
        </w:rPr>
        <w:t>9</w:t>
      </w:r>
      <w:r w:rsidRPr="005403B5">
        <w:rPr>
          <w:iCs/>
          <w:lang w:val="en-US"/>
        </w:rPr>
        <w:t>H</w:t>
      </w:r>
      <w:r w:rsidRPr="005403B5">
        <w:rPr>
          <w:iCs/>
          <w:vertAlign w:val="subscript"/>
          <w:lang w:val="en-US"/>
        </w:rPr>
        <w:t>8</w:t>
      </w:r>
      <w:r w:rsidRPr="005403B5">
        <w:rPr>
          <w:iCs/>
          <w:lang w:val="en-US"/>
        </w:rPr>
        <w:t>O</w:t>
      </w:r>
      <w:r w:rsidRPr="005403B5">
        <w:rPr>
          <w:iCs/>
          <w:vertAlign w:val="subscript"/>
          <w:lang w:val="en-US"/>
        </w:rPr>
        <w:t>4 </w:t>
      </w:r>
      <w:r>
        <w:rPr>
          <w:iCs/>
          <w:lang w:val="en-US"/>
        </w:rPr>
        <w:t>.</w:t>
      </w:r>
    </w:p>
    <w:p w:rsidR="0071073D" w:rsidRPr="005403B5" w:rsidRDefault="0071073D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US"/>
        </w:rPr>
      </w:pPr>
      <w:r w:rsidRPr="005403B5">
        <w:rPr>
          <w:iCs/>
          <w:lang w:val="en-US"/>
        </w:rPr>
        <w:t>-</w:t>
      </w:r>
      <w:proofErr w:type="gramStart"/>
      <w:r>
        <w:rPr>
          <w:iCs/>
          <w:lang w:val="en-US"/>
        </w:rPr>
        <w:t>G</w:t>
      </w:r>
      <w:r w:rsidRPr="005403B5">
        <w:rPr>
          <w:iCs/>
          <w:lang w:val="en-US"/>
        </w:rPr>
        <w:t>lucose :</w:t>
      </w:r>
      <w:proofErr w:type="gramEnd"/>
      <w:r w:rsidRPr="005403B5">
        <w:rPr>
          <w:iCs/>
          <w:lang w:val="en-US"/>
        </w:rPr>
        <w:t xml:space="preserve"> C</w:t>
      </w:r>
      <w:r w:rsidRPr="005403B5">
        <w:rPr>
          <w:iCs/>
          <w:vertAlign w:val="subscript"/>
          <w:lang w:val="en-US"/>
        </w:rPr>
        <w:t>6</w:t>
      </w:r>
      <w:r w:rsidRPr="005403B5">
        <w:rPr>
          <w:iCs/>
          <w:lang w:val="en-US"/>
        </w:rPr>
        <w:t>H</w:t>
      </w:r>
      <w:r w:rsidRPr="005403B5">
        <w:rPr>
          <w:iCs/>
          <w:vertAlign w:val="subscript"/>
          <w:lang w:val="en-US"/>
        </w:rPr>
        <w:t>12</w:t>
      </w:r>
      <w:r w:rsidRPr="005403B5">
        <w:rPr>
          <w:iCs/>
          <w:lang w:val="en-US"/>
        </w:rPr>
        <w:t>O</w:t>
      </w:r>
      <w:r w:rsidRPr="005403B5">
        <w:rPr>
          <w:iCs/>
          <w:vertAlign w:val="subscript"/>
          <w:lang w:val="en-US"/>
        </w:rPr>
        <w:t>6 </w:t>
      </w:r>
      <w:r>
        <w:rPr>
          <w:iCs/>
          <w:lang w:val="en-US"/>
        </w:rPr>
        <w:t>.</w:t>
      </w:r>
    </w:p>
    <w:p w:rsidR="0071073D" w:rsidRPr="005403B5" w:rsidRDefault="0071073D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US"/>
        </w:rPr>
      </w:pPr>
      <w:r w:rsidRPr="005403B5">
        <w:rPr>
          <w:iCs/>
          <w:lang w:val="en-US"/>
        </w:rPr>
        <w:t>-</w:t>
      </w:r>
      <w:proofErr w:type="gramStart"/>
      <w:r>
        <w:rPr>
          <w:iCs/>
          <w:lang w:val="en-US"/>
        </w:rPr>
        <w:t>E</w:t>
      </w:r>
      <w:r w:rsidRPr="005403B5">
        <w:rPr>
          <w:iCs/>
          <w:lang w:val="en-US"/>
        </w:rPr>
        <w:t>au :</w:t>
      </w:r>
      <w:proofErr w:type="gramEnd"/>
      <w:r>
        <w:rPr>
          <w:iCs/>
          <w:lang w:val="en-US"/>
        </w:rPr>
        <w:t xml:space="preserve"> </w:t>
      </w:r>
      <w:r w:rsidRPr="005403B5">
        <w:rPr>
          <w:iCs/>
          <w:lang w:val="en-US"/>
        </w:rPr>
        <w:t>H</w:t>
      </w:r>
      <w:r w:rsidRPr="005403B5">
        <w:rPr>
          <w:iCs/>
          <w:vertAlign w:val="subscript"/>
          <w:lang w:val="en-US"/>
        </w:rPr>
        <w:t>2</w:t>
      </w:r>
      <w:r w:rsidRPr="005403B5">
        <w:rPr>
          <w:iCs/>
          <w:lang w:val="en-US"/>
        </w:rPr>
        <w:t>O</w:t>
      </w:r>
      <w:r>
        <w:rPr>
          <w:iCs/>
          <w:lang w:val="en-US"/>
        </w:rPr>
        <w:t>.</w:t>
      </w:r>
    </w:p>
    <w:p w:rsidR="0071073D" w:rsidRDefault="0071073D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403B5">
        <w:rPr>
          <w:iCs/>
        </w:rPr>
        <w:t>-</w:t>
      </w:r>
      <w:r>
        <w:rPr>
          <w:iCs/>
        </w:rPr>
        <w:t>Ethanol : C</w:t>
      </w:r>
      <w:r>
        <w:rPr>
          <w:iCs/>
          <w:vertAlign w:val="subscript"/>
        </w:rPr>
        <w:t>2</w:t>
      </w:r>
      <w:r>
        <w:rPr>
          <w:iCs/>
        </w:rPr>
        <w:t>H</w:t>
      </w:r>
      <w:r>
        <w:rPr>
          <w:iCs/>
          <w:vertAlign w:val="subscript"/>
        </w:rPr>
        <w:t>6</w:t>
      </w:r>
      <w:r>
        <w:rPr>
          <w:iCs/>
        </w:rPr>
        <w:t>O.</w:t>
      </w:r>
    </w:p>
    <w:p w:rsidR="0071073D" w:rsidRDefault="0071073D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Cs/>
        </w:rPr>
        <w:t xml:space="preserve">-Sel : </w:t>
      </w:r>
      <w:proofErr w:type="spellStart"/>
      <w:r>
        <w:rPr>
          <w:iCs/>
        </w:rPr>
        <w:t>NaCl</w:t>
      </w:r>
      <w:proofErr w:type="spellEnd"/>
    </w:p>
    <w:p w:rsidR="0071073D" w:rsidRDefault="0071073D" w:rsidP="0071073D">
      <w:pPr>
        <w:pStyle w:val="Corpsdetexte"/>
        <w:rPr>
          <w:b/>
          <w:i/>
          <w:iCs/>
        </w:rPr>
      </w:pPr>
    </w:p>
    <w:tbl>
      <w:tblPr>
        <w:tblStyle w:val="Grilledutableau"/>
        <w:tblW w:w="0" w:type="auto"/>
        <w:tblLook w:val="04A0"/>
      </w:tblPr>
      <w:tblGrid>
        <w:gridCol w:w="3748"/>
        <w:gridCol w:w="1560"/>
        <w:gridCol w:w="1309"/>
        <w:gridCol w:w="1320"/>
        <w:gridCol w:w="1305"/>
        <w:gridCol w:w="1179"/>
      </w:tblGrid>
      <w:tr w:rsidR="005E0214" w:rsidRPr="00844797" w:rsidTr="00702A86"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Elément</w:t>
            </w:r>
            <w:r>
              <w:rPr>
                <w:b/>
              </w:rPr>
              <w:t> :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Hydrogène H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Carbone C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Oxygène O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Sodium Na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Chlore Cl</w:t>
            </w:r>
          </w:p>
        </w:tc>
      </w:tr>
      <w:tr w:rsidR="005E0214" w:rsidRPr="00844797" w:rsidTr="00702A86"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 xml:space="preserve">Masse molaire atomique M </w:t>
            </w:r>
            <w:r>
              <w:rPr>
                <w:b/>
              </w:rPr>
              <w:t xml:space="preserve">  : </w:t>
            </w:r>
            <w:r w:rsidRPr="00844797">
              <w:rPr>
                <w:b/>
              </w:rPr>
              <w:t>(</w:t>
            </w:r>
            <w:proofErr w:type="spellStart"/>
            <w:r w:rsidRPr="00844797">
              <w:rPr>
                <w:b/>
              </w:rPr>
              <w:t>g.mol</w:t>
            </w:r>
            <w:proofErr w:type="spellEnd"/>
            <w:r w:rsidRPr="00844797">
              <w:rPr>
                <w:b/>
                <w:vertAlign w:val="superscript"/>
              </w:rPr>
              <w:t>-1</w:t>
            </w:r>
            <w:r w:rsidRPr="00844797">
              <w:rPr>
                <w:b/>
              </w:rPr>
              <w:t>)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 w:rsidRPr="00844797">
              <w:t>1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 w:rsidRPr="00844797">
              <w:t>12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 w:rsidRPr="00844797">
              <w:t>16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 w:rsidRPr="00844797">
              <w:t>23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>
              <w:t>35,</w:t>
            </w:r>
            <w:r w:rsidRPr="00844797">
              <w:t>5</w:t>
            </w:r>
          </w:p>
        </w:tc>
      </w:tr>
    </w:tbl>
    <w:p w:rsidR="005E0214" w:rsidRPr="005E0214" w:rsidRDefault="005E0214" w:rsidP="0071073D">
      <w:pPr>
        <w:pStyle w:val="Corpsdetexte"/>
        <w:rPr>
          <w:iCs/>
        </w:rPr>
      </w:pPr>
    </w:p>
    <w:p w:rsidR="00B508A6" w:rsidRDefault="00B508A6" w:rsidP="00371127">
      <w:pPr>
        <w:rPr>
          <w:rFonts w:ascii="Calibri" w:hAnsi="Calibri"/>
          <w:sz w:val="22"/>
          <w:szCs w:val="22"/>
        </w:rPr>
      </w:pPr>
    </w:p>
    <w:p w:rsidR="00371127" w:rsidRPr="00A95869" w:rsidRDefault="00EB2D55" w:rsidP="00371127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Activité expérimentale</w:t>
      </w:r>
    </w:p>
    <w:p w:rsidR="00E021B2" w:rsidRPr="00336599" w:rsidRDefault="00E021B2" w:rsidP="00336599">
      <w:pPr>
        <w:jc w:val="both"/>
        <w:rPr>
          <w:rFonts w:ascii="Calibri" w:hAnsi="Calibri"/>
          <w:sz w:val="22"/>
          <w:szCs w:val="22"/>
        </w:rPr>
      </w:pPr>
    </w:p>
    <w:p w:rsidR="00B508A6" w:rsidRDefault="00B508A6" w:rsidP="00937540">
      <w:pPr>
        <w:pStyle w:val="Corpsdetexte"/>
        <w:numPr>
          <w:ilvl w:val="0"/>
          <w:numId w:val="22"/>
        </w:numPr>
        <w:rPr>
          <w:b/>
          <w:bCs/>
          <w:iCs/>
        </w:rPr>
      </w:pPr>
      <w:r w:rsidRPr="003D5384">
        <w:rPr>
          <w:b/>
          <w:bCs/>
          <w:iCs/>
        </w:rPr>
        <w:t>Analyser :</w:t>
      </w:r>
    </w:p>
    <w:p w:rsidR="00B508A6" w:rsidRPr="003D5384" w:rsidRDefault="00B508A6" w:rsidP="00B508A6">
      <w:pPr>
        <w:pStyle w:val="Corpsdetexte"/>
        <w:rPr>
          <w:b/>
          <w:bCs/>
          <w:iCs/>
        </w:rPr>
      </w:pPr>
    </w:p>
    <w:p w:rsidR="00B508A6" w:rsidRPr="003D5384" w:rsidRDefault="00B508A6" w:rsidP="00B508A6">
      <w:pPr>
        <w:pStyle w:val="Corpsdetexte"/>
        <w:numPr>
          <w:ilvl w:val="0"/>
          <w:numId w:val="18"/>
        </w:numPr>
        <w:ind w:right="0"/>
        <w:rPr>
          <w:iCs/>
        </w:rPr>
      </w:pPr>
      <w:r w:rsidRPr="003D5384">
        <w:rPr>
          <w:iCs/>
        </w:rPr>
        <w:t xml:space="preserve">Par groupe de deux, faire les calculs nécessaires et décrire le mode opératoire à suivre pour effectuer les différents prélèvements solides </w:t>
      </w:r>
      <w:r w:rsidRPr="003D5384">
        <w:rPr>
          <w:b/>
          <w:iCs/>
        </w:rPr>
        <w:t>(on pourra présenter les résultats sous forme d’un tableau).</w:t>
      </w:r>
    </w:p>
    <w:p w:rsidR="00B508A6" w:rsidRPr="003D5384" w:rsidRDefault="00B508A6" w:rsidP="00B508A6">
      <w:pPr>
        <w:pStyle w:val="Corpsdetexte"/>
        <w:numPr>
          <w:ilvl w:val="0"/>
          <w:numId w:val="18"/>
        </w:numPr>
        <w:ind w:right="0"/>
        <w:rPr>
          <w:iCs/>
        </w:rPr>
      </w:pPr>
      <w:r w:rsidRPr="003D5384">
        <w:rPr>
          <w:iCs/>
        </w:rPr>
        <w:t xml:space="preserve">Faire les calculs nécessaires puis décrire le mode opératoire à suivre pour effectuer les différents prélèvements liquides </w:t>
      </w:r>
      <w:r w:rsidRPr="003D5384">
        <w:rPr>
          <w:b/>
          <w:iCs/>
        </w:rPr>
        <w:t>sans balance.</w:t>
      </w:r>
    </w:p>
    <w:p w:rsidR="00B508A6" w:rsidRDefault="00B508A6" w:rsidP="00B508A6">
      <w:pPr>
        <w:pStyle w:val="Corpsdetexte"/>
        <w:rPr>
          <w:i/>
          <w:iCs/>
        </w:rPr>
      </w:pPr>
    </w:p>
    <w:p w:rsidR="00B508A6" w:rsidRDefault="00B508A6" w:rsidP="00937540">
      <w:pPr>
        <w:pStyle w:val="Corpsdetexte"/>
        <w:numPr>
          <w:ilvl w:val="0"/>
          <w:numId w:val="22"/>
        </w:numPr>
        <w:rPr>
          <w:b/>
          <w:iCs/>
        </w:rPr>
      </w:pPr>
      <w:r w:rsidRPr="003D5384">
        <w:rPr>
          <w:b/>
          <w:iCs/>
        </w:rPr>
        <w:t>Réaliser :</w:t>
      </w:r>
    </w:p>
    <w:p w:rsidR="00B508A6" w:rsidRPr="003D5384" w:rsidRDefault="00B508A6" w:rsidP="00B508A6">
      <w:pPr>
        <w:pStyle w:val="Corpsdetexte"/>
        <w:rPr>
          <w:b/>
          <w:iCs/>
        </w:rPr>
      </w:pPr>
    </w:p>
    <w:p w:rsidR="00B508A6" w:rsidRPr="003D5384" w:rsidRDefault="000C3516" w:rsidP="00B508A6">
      <w:pPr>
        <w:pStyle w:val="Corpsdetexte"/>
        <w:numPr>
          <w:ilvl w:val="0"/>
          <w:numId w:val="19"/>
        </w:numPr>
        <w:ind w:right="0"/>
        <w:rPr>
          <w:iCs/>
        </w:rPr>
      </w:pPr>
      <w:r>
        <w:rPr>
          <w:iCs/>
        </w:rPr>
        <w:t>Préparer effectivement les</w:t>
      </w:r>
      <w:r w:rsidR="00B508A6" w:rsidRPr="003D5384">
        <w:rPr>
          <w:iCs/>
        </w:rPr>
        <w:t xml:space="preserve"> échantillons souhaités.</w:t>
      </w:r>
    </w:p>
    <w:p w:rsidR="00B508A6" w:rsidRPr="00190079" w:rsidRDefault="00B508A6" w:rsidP="00B508A6">
      <w:pPr>
        <w:pStyle w:val="Corpsdetexte"/>
        <w:rPr>
          <w:b/>
          <w:bCs/>
          <w:i/>
          <w:iCs/>
          <w:sz w:val="22"/>
          <w:szCs w:val="22"/>
          <w:u w:val="single"/>
        </w:rPr>
      </w:pPr>
    </w:p>
    <w:p w:rsidR="00D365E4" w:rsidRPr="00364AA5" w:rsidRDefault="00D365E4" w:rsidP="00336599">
      <w:pPr>
        <w:jc w:val="both"/>
        <w:rPr>
          <w:rFonts w:ascii="Calibri" w:hAnsi="Calibri"/>
          <w:sz w:val="22"/>
          <w:szCs w:val="22"/>
        </w:rPr>
      </w:pPr>
    </w:p>
    <w:p w:rsidR="00D365E4" w:rsidRDefault="00D365E4" w:rsidP="00336599">
      <w:pPr>
        <w:jc w:val="both"/>
        <w:rPr>
          <w:rFonts w:ascii="Calibri" w:hAnsi="Calibri"/>
          <w:sz w:val="22"/>
          <w:szCs w:val="22"/>
        </w:rPr>
      </w:pPr>
    </w:p>
    <w:p w:rsidR="00D365E4" w:rsidRDefault="00D365E4" w:rsidP="00336599">
      <w:pPr>
        <w:jc w:val="both"/>
        <w:rPr>
          <w:rFonts w:ascii="Calibri" w:hAnsi="Calibri"/>
          <w:sz w:val="22"/>
          <w:szCs w:val="22"/>
        </w:rPr>
      </w:pPr>
    </w:p>
    <w:p w:rsidR="00D365E4" w:rsidRDefault="00D365E4" w:rsidP="00336599">
      <w:pPr>
        <w:jc w:val="both"/>
        <w:rPr>
          <w:rFonts w:ascii="Calibri" w:hAnsi="Calibri"/>
          <w:sz w:val="22"/>
          <w:szCs w:val="22"/>
        </w:rPr>
      </w:pPr>
    </w:p>
    <w:p w:rsidR="00D365E4" w:rsidRDefault="00D365E4" w:rsidP="00336599">
      <w:pPr>
        <w:jc w:val="both"/>
        <w:rPr>
          <w:rFonts w:ascii="Calibri" w:hAnsi="Calibri"/>
          <w:sz w:val="22"/>
          <w:szCs w:val="22"/>
        </w:rPr>
      </w:pPr>
    </w:p>
    <w:p w:rsidR="00080718" w:rsidRDefault="00080718" w:rsidP="00336599">
      <w:pPr>
        <w:jc w:val="both"/>
        <w:rPr>
          <w:rFonts w:ascii="Calibri" w:hAnsi="Calibri"/>
          <w:sz w:val="22"/>
          <w:szCs w:val="22"/>
        </w:rPr>
        <w:sectPr w:rsidR="00080718" w:rsidSect="005D6BA7">
          <w:footerReference w:type="default" r:id="rId12"/>
          <w:pgSz w:w="11907" w:h="16840" w:code="9"/>
          <w:pgMar w:top="567" w:right="851" w:bottom="425" w:left="851" w:header="454" w:footer="567" w:gutter="0"/>
          <w:cols w:space="720"/>
        </w:sectPr>
      </w:pPr>
    </w:p>
    <w:p w:rsidR="00E13C03" w:rsidRDefault="00E13C03" w:rsidP="00E13C03">
      <w:pPr>
        <w:pageBreakBefore/>
        <w:rPr>
          <w:sz w:val="2"/>
          <w:szCs w:val="2"/>
        </w:rPr>
      </w:pPr>
    </w:p>
    <w:p w:rsidR="00E13C03" w:rsidRDefault="00E13C03" w:rsidP="00E13C03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5B3D7"/>
        <w:jc w:val="center"/>
        <w:rPr>
          <w:rFonts w:ascii="Calibri" w:eastAsia="Calibri" w:hAnsi="Calibri" w:cs="Calibri"/>
          <w:b/>
          <w:bCs/>
          <w:color w:val="0F243E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>ÉNONCÉ</w:t>
      </w:r>
      <m:oMath>
        <m:r>
          <m:rPr>
            <m:nor/>
          </m:rPr>
          <w:rPr>
            <w:rFonts w:ascii="Cambria Math" w:eastAsia="MS PGothic" w:hAnsi="Cambria Math"/>
            <w:sz w:val="32"/>
            <w:szCs w:val="32"/>
          </w:rPr>
          <m:t>©</m:t>
        </m:r>
      </m:oMath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 xml:space="preserve"> DESTINÉ AUX ÉLÈVES</w:t>
      </w: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color w:val="0F243E"/>
          <w:sz w:val="28"/>
          <w:szCs w:val="28"/>
        </w:rPr>
        <w:tab/>
      </w:r>
      <w:r w:rsidR="0025255F">
        <w:rPr>
          <w:rFonts w:ascii="Calibri" w:eastAsia="Calibri" w:hAnsi="Calibri" w:cs="Calibri"/>
          <w:b/>
          <w:bCs/>
          <w:color w:val="0F243E"/>
          <w:sz w:val="28"/>
          <w:szCs w:val="28"/>
        </w:rPr>
        <w:t xml:space="preserve"> </w:t>
      </w:r>
      <w:r w:rsidR="0025255F" w:rsidRPr="0025255F">
        <w:rPr>
          <w:rFonts w:ascii="Calibri" w:eastAsia="Calibri" w:hAnsi="Calibri" w:cs="Calibri"/>
          <w:b/>
          <w:bCs/>
          <w:color w:val="FF0000"/>
          <w:sz w:val="28"/>
          <w:szCs w:val="28"/>
        </w:rPr>
        <w:t>VERSION 3</w:t>
      </w:r>
    </w:p>
    <w:p w:rsidR="00E13C03" w:rsidRDefault="00E13C03" w:rsidP="00E13C03">
      <w:pPr>
        <w:jc w:val="both"/>
        <w:rPr>
          <w:rFonts w:ascii="Calibri" w:hAnsi="Calibri"/>
          <w:sz w:val="22"/>
          <w:szCs w:val="22"/>
        </w:rPr>
      </w:pPr>
    </w:p>
    <w:p w:rsidR="00E13C03" w:rsidRPr="00C70ABC" w:rsidRDefault="00E13C03" w:rsidP="00E13C03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5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CONTEXTE</w:t>
      </w:r>
    </w:p>
    <w:p w:rsidR="00E13C03" w:rsidRDefault="00E13C03" w:rsidP="00E13C03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5000" w:type="pct"/>
        <w:tblLook w:val="04A0"/>
      </w:tblPr>
      <w:tblGrid>
        <w:gridCol w:w="9767"/>
        <w:gridCol w:w="654"/>
      </w:tblGrid>
      <w:tr w:rsidR="00E13C03" w:rsidTr="00562852">
        <w:tc>
          <w:tcPr>
            <w:tcW w:w="4686" w:type="pct"/>
            <w:tcBorders>
              <w:right w:val="nil"/>
            </w:tcBorders>
            <w:vAlign w:val="center"/>
          </w:tcPr>
          <w:p w:rsidR="00562852" w:rsidRPr="005403B5" w:rsidRDefault="00562852" w:rsidP="00562852">
            <w:r>
              <w:t>Marie</w:t>
            </w:r>
            <w:r w:rsidRPr="005403B5">
              <w:t xml:space="preserve"> décide de participer à la nouvel</w:t>
            </w:r>
            <w:r>
              <w:t>le édition du marathon de Paris.</w:t>
            </w:r>
          </w:p>
          <w:p w:rsidR="00562852" w:rsidRPr="005403B5" w:rsidRDefault="0025255F" w:rsidP="00562852">
            <w:r>
              <w:t xml:space="preserve">Voulant </w:t>
            </w:r>
            <w:r w:rsidRPr="0025255F">
              <w:rPr>
                <w:color w:val="FF0000"/>
              </w:rPr>
              <w:t>étonner</w:t>
            </w:r>
            <w:r w:rsidR="00562852" w:rsidRPr="005403B5">
              <w:t xml:space="preserve"> les par</w:t>
            </w:r>
            <w:r w:rsidR="00562852">
              <w:t>ticipants masculins…,</w:t>
            </w:r>
            <w:r w:rsidR="00BD74F0">
              <w:t xml:space="preserve"> </w:t>
            </w:r>
            <w:r w:rsidR="00562852">
              <w:t>elle</w:t>
            </w:r>
            <w:r w:rsidR="00562852" w:rsidRPr="005403B5">
              <w:t xml:space="preserve"> va au bout de ses capacités physiques… et donc très vite… s’arrête, exténuée :</w:t>
            </w:r>
          </w:p>
          <w:p w:rsidR="00562852" w:rsidRPr="005403B5" w:rsidRDefault="00562852" w:rsidP="00562852">
            <w:r w:rsidRPr="005403B5">
              <w:t>-Elle a mal à la tête.</w:t>
            </w:r>
          </w:p>
          <w:p w:rsidR="00562852" w:rsidRPr="005403B5" w:rsidRDefault="00562852" w:rsidP="00562852">
            <w:r w:rsidRPr="005403B5">
              <w:t xml:space="preserve">-Elle n’est pas loin de faire un malaise </w:t>
            </w:r>
            <w:r w:rsidR="00586406" w:rsidRPr="005403B5">
              <w:t>(hypoglycémie</w:t>
            </w:r>
            <w:r w:rsidRPr="005403B5">
              <w:t>).</w:t>
            </w:r>
          </w:p>
          <w:p w:rsidR="00562852" w:rsidRPr="005403B5" w:rsidRDefault="00562852" w:rsidP="00562852">
            <w:r w:rsidRPr="005403B5">
              <w:t>-Elle a mal au ventre et son œil gauche coule anormalement.</w:t>
            </w:r>
            <w:r>
              <w:rPr>
                <w:b/>
                <w:i/>
                <w:iCs/>
                <w:noProof/>
              </w:rPr>
              <w:t xml:space="preserve"> </w:t>
            </w:r>
          </w:p>
          <w:p w:rsidR="00562852" w:rsidRPr="00322713" w:rsidRDefault="00562852" w:rsidP="00562852">
            <w:pPr>
              <w:rPr>
                <w:b/>
              </w:rPr>
            </w:pPr>
            <w:r w:rsidRPr="00322713">
              <w:rPr>
                <w:b/>
              </w:rPr>
              <w:t>Elle rentre très mal en point à la maison.</w:t>
            </w:r>
          </w:p>
          <w:p w:rsidR="00562852" w:rsidRPr="005403B5" w:rsidRDefault="00562852" w:rsidP="00562852"/>
          <w:p w:rsidR="00562852" w:rsidRPr="005403B5" w:rsidRDefault="00562852" w:rsidP="00562852">
            <w:r>
              <w:t>Son frère</w:t>
            </w:r>
            <w:r w:rsidRPr="005403B5">
              <w:t>, élève brillant en chimie, veut épater sa sœur et lui dit :</w:t>
            </w:r>
          </w:p>
          <w:p w:rsidR="00562852" w:rsidRDefault="00562852" w:rsidP="00562852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-1444625</wp:posOffset>
                  </wp:positionV>
                  <wp:extent cx="2076450" cy="847725"/>
                  <wp:effectExtent l="19050" t="0" r="0" b="0"/>
                  <wp:wrapTight wrapText="bothSides">
                    <wp:wrapPolygon edited="0">
                      <wp:start x="-198" y="0"/>
                      <wp:lineTo x="-198" y="21357"/>
                      <wp:lineTo x="21600" y="21357"/>
                      <wp:lineTo x="21600" y="0"/>
                      <wp:lineTo x="-198" y="0"/>
                    </wp:wrapPolygon>
                  </wp:wrapTight>
                  <wp:docPr id="22" name="Image 8" descr="logo-marathon-de-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arathon-de-pari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403B5">
              <w:rPr>
                <w:i/>
              </w:rPr>
              <w:t xml:space="preserve">« Ne t’inquiète pas, j’ai de quoi te refaire une santé. </w:t>
            </w:r>
          </w:p>
          <w:p w:rsidR="00562852" w:rsidRPr="005403B5" w:rsidRDefault="00562852" w:rsidP="00562852">
            <w:pPr>
              <w:rPr>
                <w:i/>
              </w:rPr>
            </w:pPr>
            <w:r>
              <w:rPr>
                <w:i/>
              </w:rPr>
              <w:t>-</w:t>
            </w:r>
            <w:r w:rsidRPr="005403B5">
              <w:rPr>
                <w:i/>
              </w:rPr>
              <w:t xml:space="preserve">Tu vas commencer par prendre </w:t>
            </w:r>
            <w:r w:rsidRPr="005403B5">
              <w:rPr>
                <w:b/>
                <w:i/>
              </w:rPr>
              <w:t xml:space="preserve">33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i/>
              </w:rPr>
              <w:t xml:space="preserve"> de glucose, sucre naturel présent dans le m</w:t>
            </w:r>
            <w:r>
              <w:rPr>
                <w:i/>
              </w:rPr>
              <w:t>iel qui permettra de combler le</w:t>
            </w:r>
            <w:r w:rsidRPr="005403B5">
              <w:rPr>
                <w:i/>
              </w:rPr>
              <w:t xml:space="preserve"> déficit énergétique dans ton organisme.</w:t>
            </w:r>
          </w:p>
          <w:p w:rsidR="00562852" w:rsidRDefault="00562852" w:rsidP="00562852">
            <w:pPr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4937760</wp:posOffset>
                  </wp:positionH>
                  <wp:positionV relativeFrom="paragraph">
                    <wp:posOffset>-1867535</wp:posOffset>
                  </wp:positionV>
                  <wp:extent cx="1419225" cy="1990725"/>
                  <wp:effectExtent l="19050" t="0" r="9525" b="0"/>
                  <wp:wrapTight wrapText="bothSides">
                    <wp:wrapPolygon edited="0">
                      <wp:start x="-290" y="0"/>
                      <wp:lineTo x="-290" y="21497"/>
                      <wp:lineTo x="21745" y="21497"/>
                      <wp:lineTo x="21745" y="0"/>
                      <wp:lineTo x="-290" y="0"/>
                    </wp:wrapPolygon>
                  </wp:wrapTight>
                  <wp:docPr id="23" name="Image 0" descr="epuisee-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uisee-ok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>-</w:t>
            </w:r>
            <w:r w:rsidRPr="005403B5">
              <w:rPr>
                <w:i/>
              </w:rPr>
              <w:t xml:space="preserve">Pour ton œil, prépare- toi du sérum physiologique en dissolvant </w:t>
            </w:r>
            <w:r>
              <w:rPr>
                <w:b/>
                <w:i/>
              </w:rPr>
              <w:t>8,1</w:t>
            </w:r>
            <w:r w:rsidRPr="005403B5">
              <w:rPr>
                <w:b/>
                <w:i/>
              </w:rPr>
              <w:t xml:space="preserve">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i/>
              </w:rPr>
              <w:t xml:space="preserve"> de chlorure de sodium dans </w:t>
            </w:r>
            <w:r w:rsidRPr="005403B5">
              <w:rPr>
                <w:b/>
                <w:i/>
              </w:rPr>
              <w:t>2,8 mol</w:t>
            </w:r>
            <w:r w:rsidRPr="005403B5">
              <w:rPr>
                <w:i/>
              </w:rPr>
              <w:t xml:space="preserve"> d’eau.</w:t>
            </w:r>
            <w:r>
              <w:rPr>
                <w:i/>
              </w:rPr>
              <w:t xml:space="preserve"> </w:t>
            </w:r>
          </w:p>
          <w:p w:rsidR="00562852" w:rsidRPr="005403B5" w:rsidRDefault="00562852" w:rsidP="00562852">
            <w:pPr>
              <w:rPr>
                <w:i/>
              </w:rPr>
            </w:pPr>
            <w:r>
              <w:rPr>
                <w:i/>
              </w:rPr>
              <w:t>-</w:t>
            </w:r>
            <w:r w:rsidRPr="005403B5">
              <w:rPr>
                <w:i/>
              </w:rPr>
              <w:t>Le charbon végétal est utilisé dans le traitement des troubles du transit intestinal.</w:t>
            </w:r>
          </w:p>
          <w:p w:rsidR="00562852" w:rsidRDefault="00562852" w:rsidP="00562852">
            <w:pPr>
              <w:rPr>
                <w:i/>
              </w:rPr>
            </w:pPr>
            <w:r w:rsidRPr="005403B5">
              <w:rPr>
                <w:i/>
              </w:rPr>
              <w:t xml:space="preserve">Il se présente sous forme d’une poudre noire essentiellement constituée d’atomes de carbone : tu devrais en absorber </w:t>
            </w:r>
            <w:r w:rsidRPr="005403B5">
              <w:rPr>
                <w:b/>
                <w:i/>
              </w:rPr>
              <w:t xml:space="preserve">160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b/>
                <w:i/>
              </w:rPr>
              <w:t>.</w:t>
            </w:r>
            <w:r w:rsidRPr="005403B5">
              <w:rPr>
                <w:i/>
              </w:rPr>
              <w:t xml:space="preserve"> </w:t>
            </w:r>
          </w:p>
          <w:p w:rsidR="00562852" w:rsidRDefault="00562852" w:rsidP="00562852">
            <w:pPr>
              <w:rPr>
                <w:i/>
              </w:rPr>
            </w:pPr>
            <w:r>
              <w:rPr>
                <w:i/>
              </w:rPr>
              <w:t>-</w:t>
            </w:r>
            <w:r w:rsidRPr="005403B5">
              <w:rPr>
                <w:i/>
              </w:rPr>
              <w:t xml:space="preserve">Ton mal de tête va disparaître avec </w:t>
            </w:r>
            <w:r w:rsidRPr="005403B5">
              <w:rPr>
                <w:b/>
                <w:i/>
              </w:rPr>
              <w:t xml:space="preserve">2,7 </w:t>
            </w:r>
            <w:proofErr w:type="spellStart"/>
            <w:r w:rsidRPr="005403B5">
              <w:rPr>
                <w:b/>
                <w:i/>
              </w:rPr>
              <w:t>mmol</w:t>
            </w:r>
            <w:proofErr w:type="spellEnd"/>
            <w:r w:rsidRPr="005403B5">
              <w:rPr>
                <w:b/>
                <w:i/>
              </w:rPr>
              <w:t xml:space="preserve"> </w:t>
            </w:r>
            <w:r w:rsidRPr="005403B5">
              <w:rPr>
                <w:i/>
              </w:rPr>
              <w:t xml:space="preserve">d’aspirine. </w:t>
            </w:r>
          </w:p>
          <w:p w:rsidR="00562852" w:rsidRPr="005403B5" w:rsidRDefault="00562852" w:rsidP="00562852">
            <w:pPr>
              <w:rPr>
                <w:i/>
              </w:rPr>
            </w:pPr>
            <w:r>
              <w:rPr>
                <w:i/>
              </w:rPr>
              <w:t>-</w:t>
            </w:r>
            <w:r w:rsidRPr="005403B5">
              <w:rPr>
                <w:i/>
              </w:rPr>
              <w:t xml:space="preserve">Je te conseille aussi de désinfecter ta blessure au genou avec </w:t>
            </w:r>
            <w:r w:rsidRPr="005403B5">
              <w:rPr>
                <w:b/>
                <w:i/>
              </w:rPr>
              <w:t>1,5 mol</w:t>
            </w:r>
            <w:r w:rsidRPr="005403B5">
              <w:rPr>
                <w:i/>
              </w:rPr>
              <w:t xml:space="preserve"> d’éthanol ».</w:t>
            </w:r>
          </w:p>
          <w:p w:rsidR="0025255F" w:rsidRDefault="005417A2" w:rsidP="00562852">
            <w:pPr>
              <w:rPr>
                <w:color w:val="FF0000"/>
              </w:rPr>
            </w:pPr>
            <w:r>
              <w:t>Sur ces paroles, Marie</w:t>
            </w:r>
            <w:r w:rsidR="00562852" w:rsidRPr="005403B5">
              <w:t xml:space="preserve"> s’écroule, </w:t>
            </w:r>
            <w:r w:rsidR="0025255F" w:rsidRPr="0025255F">
              <w:rPr>
                <w:color w:val="FF0000"/>
              </w:rPr>
              <w:t>fatiguée et découragée.</w:t>
            </w:r>
          </w:p>
          <w:p w:rsidR="00562852" w:rsidRDefault="00562852" w:rsidP="00562852">
            <w:r>
              <w:t>Les paroles de son frère son</w:t>
            </w:r>
            <w:r w:rsidR="009912FE">
              <w:t>t</w:t>
            </w:r>
            <w:r>
              <w:t xml:space="preserve"> incompréhensible</w:t>
            </w:r>
            <w:r w:rsidR="009912FE">
              <w:t>s</w:t>
            </w:r>
            <w:r>
              <w:t xml:space="preserve"> pour elle…</w:t>
            </w:r>
          </w:p>
          <w:p w:rsidR="00562852" w:rsidRDefault="00562852" w:rsidP="00562852"/>
          <w:p w:rsidR="00562852" w:rsidRDefault="00562852" w:rsidP="00562852">
            <w:pPr>
              <w:rPr>
                <w:b/>
                <w:sz w:val="28"/>
                <w:szCs w:val="28"/>
              </w:rPr>
            </w:pPr>
            <w:r w:rsidRPr="00322713">
              <w:rPr>
                <w:b/>
                <w:sz w:val="28"/>
                <w:szCs w:val="28"/>
              </w:rPr>
              <w:t>Pouvez-vous aider Marie à préparer le traitement préconisé par son frère ?</w:t>
            </w:r>
          </w:p>
          <w:p w:rsidR="00E13C03" w:rsidRDefault="00E13C03" w:rsidP="00E13C03"/>
        </w:tc>
        <w:tc>
          <w:tcPr>
            <w:tcW w:w="314" w:type="pct"/>
            <w:tcBorders>
              <w:left w:val="nil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</w:p>
        </w:tc>
      </w:tr>
    </w:tbl>
    <w:p w:rsidR="00E13C03" w:rsidRPr="00371127" w:rsidRDefault="00E13C03" w:rsidP="00E13C03">
      <w:pPr>
        <w:jc w:val="both"/>
        <w:rPr>
          <w:rFonts w:ascii="Calibri" w:hAnsi="Calibri"/>
          <w:sz w:val="22"/>
          <w:szCs w:val="22"/>
        </w:rPr>
      </w:pPr>
    </w:p>
    <w:p w:rsidR="00E13C03" w:rsidRPr="00955490" w:rsidRDefault="00E13C03" w:rsidP="00E13C03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bCs/>
          <w:color w:val="712540"/>
        </w:rPr>
      </w:pPr>
      <w:r>
        <w:rPr>
          <w:rFonts w:ascii="Calibri" w:hAnsi="Calibri" w:cs="Calibri"/>
          <w:b/>
          <w:color w:val="712540"/>
        </w:rPr>
        <w:t>VOTRE PORTE DOCUMENTS</w:t>
      </w:r>
    </w:p>
    <w:p w:rsidR="00E13C03" w:rsidRPr="0071073D" w:rsidRDefault="00E13C03" w:rsidP="00E13C03">
      <w:pPr>
        <w:jc w:val="both"/>
        <w:rPr>
          <w:rFonts w:ascii="Calibri" w:hAnsi="Calibri"/>
          <w:color w:val="0070C0"/>
          <w:sz w:val="22"/>
          <w:szCs w:val="22"/>
        </w:rPr>
      </w:pP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71073D">
        <w:rPr>
          <w:b/>
          <w:iCs/>
          <w:noProof/>
          <w:color w:val="0070C0"/>
          <w:u w:val="single"/>
        </w:rPr>
        <w:t>Doc 1</w:t>
      </w:r>
      <w:r>
        <w:rPr>
          <w:b/>
          <w:i/>
          <w:iCs/>
          <w:noProof/>
          <w:color w:val="0070C0"/>
          <w:u w:val="single"/>
        </w:rPr>
        <w:t> </w:t>
      </w:r>
      <w:r>
        <w:rPr>
          <w:b/>
          <w:iCs/>
          <w:color w:val="0070C0"/>
          <w:u w:val="single"/>
        </w:rPr>
        <w:t>:</w:t>
      </w:r>
      <w:r w:rsidR="00BD74F0">
        <w:rPr>
          <w:b/>
          <w:iCs/>
          <w:color w:val="0070C0"/>
          <w:u w:val="single"/>
        </w:rPr>
        <w:t xml:space="preserve"> </w:t>
      </w:r>
      <w:r w:rsidRPr="0071073D">
        <w:rPr>
          <w:b/>
          <w:iCs/>
          <w:color w:val="0070C0"/>
        </w:rPr>
        <w:t xml:space="preserve">Matériel </w:t>
      </w:r>
      <w:r w:rsidR="00B62C4B" w:rsidRPr="0071073D">
        <w:rPr>
          <w:b/>
          <w:iCs/>
          <w:color w:val="0070C0"/>
        </w:rPr>
        <w:t>disponible.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</w:t>
      </w:r>
      <w:r w:rsidRPr="005403B5">
        <w:t>Balance électronique.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-2capsules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</w:t>
      </w:r>
      <w:r w:rsidRPr="005403B5">
        <w:t xml:space="preserve"> 2 béchers de 100 mL.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Pr="005403B5">
        <w:t>Eprouvettes graduées 50 mL</w:t>
      </w:r>
      <w:proofErr w:type="gramStart"/>
      <w:r>
        <w:t>,100</w:t>
      </w:r>
      <w:proofErr w:type="gramEnd"/>
      <w:r>
        <w:t xml:space="preserve"> mL</w:t>
      </w:r>
      <w:r w:rsidRPr="005403B5">
        <w:t xml:space="preserve">. 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</w:t>
      </w:r>
      <w:r w:rsidRPr="005403B5">
        <w:t>Spatule.</w:t>
      </w:r>
    </w:p>
    <w:p w:rsidR="000C3516" w:rsidRDefault="000C3516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t>-Baguette de verre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rPr>
          <w:iCs/>
        </w:rPr>
        <w:t>-</w:t>
      </w:r>
      <w:r w:rsidRPr="0071073D">
        <w:rPr>
          <w:iCs/>
        </w:rPr>
        <w:t>Solides</w:t>
      </w:r>
      <w:r w:rsidRPr="005403B5">
        <w:t> :</w:t>
      </w:r>
      <w:r w:rsidR="00BD74F0">
        <w:t xml:space="preserve"> </w:t>
      </w:r>
      <w:r w:rsidRPr="005403B5">
        <w:t>Aspirine, glucose, carbone, sel.</w:t>
      </w:r>
    </w:p>
    <w:p w:rsidR="00E13C03" w:rsidRPr="0071073D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>
        <w:rPr>
          <w:iCs/>
        </w:rPr>
        <w:t>-</w:t>
      </w:r>
      <w:r w:rsidRPr="0071073D">
        <w:rPr>
          <w:iCs/>
        </w:rPr>
        <w:t>Liquides :</w:t>
      </w:r>
      <w:r w:rsidRPr="005403B5">
        <w:t xml:space="preserve"> eau, éthanol.</w:t>
      </w:r>
    </w:p>
    <w:p w:rsidR="00E13C03" w:rsidRDefault="00E13C03" w:rsidP="00E13C03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lledutableau"/>
        <w:tblW w:w="10456" w:type="dxa"/>
        <w:tblLook w:val="04A0"/>
      </w:tblPr>
      <w:tblGrid>
        <w:gridCol w:w="250"/>
        <w:gridCol w:w="1559"/>
        <w:gridCol w:w="8647"/>
      </w:tblGrid>
      <w:tr w:rsidR="00E13C03" w:rsidTr="00E13C03">
        <w:trPr>
          <w:trHeight w:val="454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C03" w:rsidRPr="00E13C03" w:rsidRDefault="00E13C03" w:rsidP="00E13C03">
            <w:pPr>
              <w:spacing w:after="120"/>
            </w:pPr>
            <w:r w:rsidRPr="00E13C03">
              <w:rPr>
                <w:b/>
                <w:color w:val="0070C0"/>
                <w:u w:val="single"/>
              </w:rPr>
              <w:t xml:space="preserve">Doc. 2 : </w:t>
            </w:r>
            <w:r w:rsidRPr="00E13C03">
              <w:rPr>
                <w:b/>
                <w:color w:val="0070C0"/>
              </w:rPr>
              <w:t>Fiche sécurité de l’éthanol.</w:t>
            </w:r>
          </w:p>
        </w:tc>
      </w:tr>
      <w:tr w:rsidR="00E13C03" w:rsidTr="00E13C03">
        <w:trPr>
          <w:trHeight w:val="609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  <w:r w:rsidRPr="0009450A">
              <w:rPr>
                <w:u w:val="single"/>
              </w:rPr>
              <w:t>Pictogrammes :</w:t>
            </w:r>
            <w:r>
              <w:t xml:space="preserve"> </w:t>
            </w:r>
          </w:p>
        </w:tc>
        <w:tc>
          <w:tcPr>
            <w:tcW w:w="7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  <w:rPr>
                <w:rFonts w:eastAsiaTheme="minorEastAsia"/>
              </w:rPr>
            </w:pPr>
            <w:r w:rsidRPr="0009450A">
              <w:rPr>
                <w:u w:val="single"/>
              </w:rPr>
              <w:t>Formule brute :</w:t>
            </w:r>
            <w:r w:rsidRPr="0009450A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m:rPr>
                  <m:nor/>
                </m:rPr>
                <m:t>O</m:t>
              </m:r>
            </m:oMath>
          </w:p>
          <w:p w:rsidR="00E13C03" w:rsidRDefault="00E13C03" w:rsidP="00E13C03">
            <w:pPr>
              <w:spacing w:before="40" w:after="40"/>
              <w:jc w:val="both"/>
            </w:pPr>
            <w:r w:rsidRPr="0009450A">
              <w:rPr>
                <w:u w:val="single"/>
              </w:rPr>
              <w:t>Densité :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nor/>
                </m:rPr>
                <m:t>0,79</m:t>
              </m:r>
            </m:oMath>
          </w:p>
        </w:tc>
      </w:tr>
      <w:tr w:rsidR="00E13C03" w:rsidTr="00E13C03">
        <w:trPr>
          <w:trHeight w:val="31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20000" cy="704247"/>
                  <wp:effectExtent l="19050" t="0" r="3900" b="0"/>
                  <wp:docPr id="17" name="Image 7" descr="In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0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C03" w:rsidRPr="0009450A" w:rsidRDefault="00E13C03" w:rsidP="00E13C03">
            <w:pPr>
              <w:spacing w:before="40" w:after="40"/>
              <w:jc w:val="both"/>
              <w:rPr>
                <w:u w:val="single"/>
              </w:rPr>
            </w:pPr>
            <w:r w:rsidRPr="0009450A">
              <w:rPr>
                <w:u w:val="single"/>
              </w:rPr>
              <w:t>Dangers :</w:t>
            </w:r>
          </w:p>
        </w:tc>
      </w:tr>
      <w:tr w:rsidR="00E13C03" w:rsidTr="00E13C03">
        <w:trPr>
          <w:trHeight w:val="3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</w:pPr>
          </w:p>
        </w:tc>
        <w:tc>
          <w:tcPr>
            <w:tcW w:w="7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C03" w:rsidRDefault="00E13C03" w:rsidP="00E13C03">
            <w:pPr>
              <w:spacing w:before="40" w:after="40"/>
              <w:jc w:val="both"/>
              <w:rPr>
                <w:sz w:val="18"/>
              </w:rPr>
            </w:pPr>
            <w:r w:rsidRPr="004D6AE9">
              <w:rPr>
                <w:sz w:val="18"/>
              </w:rPr>
              <w:t>H225</w:t>
            </w:r>
            <w:r>
              <w:rPr>
                <w:sz w:val="18"/>
              </w:rPr>
              <w:t> :</w:t>
            </w:r>
            <w:r w:rsidRPr="004D6AE9">
              <w:rPr>
                <w:sz w:val="18"/>
              </w:rPr>
              <w:t xml:space="preserve"> Liquide et vapeurs très inflam</w:t>
            </w:r>
            <w:r>
              <w:rPr>
                <w:sz w:val="18"/>
              </w:rPr>
              <w:t>mables</w:t>
            </w:r>
          </w:p>
          <w:p w:rsidR="00E13C03" w:rsidRDefault="00E13C03" w:rsidP="00E13C03">
            <w:pPr>
              <w:spacing w:before="40" w:after="40"/>
              <w:jc w:val="both"/>
            </w:pPr>
            <w:r w:rsidRPr="004D6AE9">
              <w:rPr>
                <w:sz w:val="18"/>
              </w:rPr>
              <w:t xml:space="preserve"> </w:t>
            </w:r>
          </w:p>
        </w:tc>
      </w:tr>
    </w:tbl>
    <w:p w:rsidR="00562852" w:rsidRPr="00E13C03" w:rsidRDefault="00562852" w:rsidP="00E13C03">
      <w:pPr>
        <w:rPr>
          <w:rFonts w:ascii="Calibri" w:hAnsi="Calibri"/>
          <w:color w:val="0070C0"/>
          <w:sz w:val="22"/>
          <w:szCs w:val="22"/>
        </w:rPr>
      </w:pP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Cs/>
          <w:color w:val="0070C0"/>
        </w:rPr>
      </w:pPr>
      <w:r w:rsidRPr="00E13C03">
        <w:rPr>
          <w:b/>
          <w:iCs/>
          <w:color w:val="0070C0"/>
          <w:u w:val="single"/>
        </w:rPr>
        <w:lastRenderedPageBreak/>
        <w:t>Doc.3.</w:t>
      </w:r>
      <w:r w:rsidRPr="00E13C03">
        <w:rPr>
          <w:b/>
          <w:iCs/>
          <w:color w:val="0070C0"/>
        </w:rPr>
        <w:t>Formules brutes des différentes molécules.</w:t>
      </w:r>
    </w:p>
    <w:p w:rsidR="00E13C03" w:rsidRPr="005403B5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US"/>
        </w:rPr>
      </w:pPr>
      <w:r w:rsidRPr="005403B5">
        <w:rPr>
          <w:b/>
          <w:iCs/>
          <w:lang w:val="en-US"/>
        </w:rPr>
        <w:t>-</w:t>
      </w:r>
      <w:proofErr w:type="spellStart"/>
      <w:proofErr w:type="gramStart"/>
      <w:r>
        <w:rPr>
          <w:iCs/>
          <w:lang w:val="en-US"/>
        </w:rPr>
        <w:t>A</w:t>
      </w:r>
      <w:r w:rsidRPr="005403B5">
        <w:rPr>
          <w:iCs/>
          <w:lang w:val="en-US"/>
        </w:rPr>
        <w:t>spirine</w:t>
      </w:r>
      <w:proofErr w:type="spellEnd"/>
      <w:r w:rsidRPr="005403B5">
        <w:rPr>
          <w:iCs/>
          <w:lang w:val="en-US"/>
        </w:rPr>
        <w:t> :</w:t>
      </w:r>
      <w:proofErr w:type="gramEnd"/>
      <w:r w:rsidRPr="005403B5">
        <w:rPr>
          <w:iCs/>
          <w:lang w:val="en-US"/>
        </w:rPr>
        <w:t xml:space="preserve"> C</w:t>
      </w:r>
      <w:r w:rsidRPr="005403B5">
        <w:rPr>
          <w:iCs/>
          <w:vertAlign w:val="subscript"/>
          <w:lang w:val="en-US"/>
        </w:rPr>
        <w:t>9</w:t>
      </w:r>
      <w:r w:rsidRPr="005403B5">
        <w:rPr>
          <w:iCs/>
          <w:lang w:val="en-US"/>
        </w:rPr>
        <w:t>H</w:t>
      </w:r>
      <w:r w:rsidRPr="005403B5">
        <w:rPr>
          <w:iCs/>
          <w:vertAlign w:val="subscript"/>
          <w:lang w:val="en-US"/>
        </w:rPr>
        <w:t>8</w:t>
      </w:r>
      <w:r w:rsidRPr="005403B5">
        <w:rPr>
          <w:iCs/>
          <w:lang w:val="en-US"/>
        </w:rPr>
        <w:t>O</w:t>
      </w:r>
      <w:r w:rsidRPr="005403B5">
        <w:rPr>
          <w:iCs/>
          <w:vertAlign w:val="subscript"/>
          <w:lang w:val="en-US"/>
        </w:rPr>
        <w:t>4 </w:t>
      </w:r>
      <w:r>
        <w:rPr>
          <w:iCs/>
          <w:lang w:val="en-US"/>
        </w:rPr>
        <w:t>.</w:t>
      </w:r>
    </w:p>
    <w:p w:rsidR="00E13C03" w:rsidRPr="005403B5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US"/>
        </w:rPr>
      </w:pPr>
      <w:r w:rsidRPr="005403B5">
        <w:rPr>
          <w:iCs/>
          <w:lang w:val="en-US"/>
        </w:rPr>
        <w:t>-</w:t>
      </w:r>
      <w:proofErr w:type="gramStart"/>
      <w:r>
        <w:rPr>
          <w:iCs/>
          <w:lang w:val="en-US"/>
        </w:rPr>
        <w:t>G</w:t>
      </w:r>
      <w:r w:rsidRPr="005403B5">
        <w:rPr>
          <w:iCs/>
          <w:lang w:val="en-US"/>
        </w:rPr>
        <w:t>lucose :</w:t>
      </w:r>
      <w:proofErr w:type="gramEnd"/>
      <w:r w:rsidRPr="005403B5">
        <w:rPr>
          <w:iCs/>
          <w:lang w:val="en-US"/>
        </w:rPr>
        <w:t xml:space="preserve"> C</w:t>
      </w:r>
      <w:r w:rsidRPr="005403B5">
        <w:rPr>
          <w:iCs/>
          <w:vertAlign w:val="subscript"/>
          <w:lang w:val="en-US"/>
        </w:rPr>
        <w:t>6</w:t>
      </w:r>
      <w:r w:rsidRPr="005403B5">
        <w:rPr>
          <w:iCs/>
          <w:lang w:val="en-US"/>
        </w:rPr>
        <w:t>H</w:t>
      </w:r>
      <w:r w:rsidRPr="005403B5">
        <w:rPr>
          <w:iCs/>
          <w:vertAlign w:val="subscript"/>
          <w:lang w:val="en-US"/>
        </w:rPr>
        <w:t>12</w:t>
      </w:r>
      <w:r w:rsidRPr="005403B5">
        <w:rPr>
          <w:iCs/>
          <w:lang w:val="en-US"/>
        </w:rPr>
        <w:t>O</w:t>
      </w:r>
      <w:r w:rsidRPr="005403B5">
        <w:rPr>
          <w:iCs/>
          <w:vertAlign w:val="subscript"/>
          <w:lang w:val="en-US"/>
        </w:rPr>
        <w:t>6 </w:t>
      </w:r>
      <w:r>
        <w:rPr>
          <w:iCs/>
          <w:lang w:val="en-US"/>
        </w:rPr>
        <w:t>.</w:t>
      </w:r>
    </w:p>
    <w:p w:rsidR="00E13C03" w:rsidRPr="005403B5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lang w:val="en-US"/>
        </w:rPr>
      </w:pPr>
      <w:r w:rsidRPr="005403B5">
        <w:rPr>
          <w:iCs/>
          <w:lang w:val="en-US"/>
        </w:rPr>
        <w:t>-</w:t>
      </w:r>
      <w:proofErr w:type="gramStart"/>
      <w:r>
        <w:rPr>
          <w:iCs/>
          <w:lang w:val="en-US"/>
        </w:rPr>
        <w:t>E</w:t>
      </w:r>
      <w:r w:rsidRPr="005403B5">
        <w:rPr>
          <w:iCs/>
          <w:lang w:val="en-US"/>
        </w:rPr>
        <w:t>au :</w:t>
      </w:r>
      <w:proofErr w:type="gramEnd"/>
      <w:r>
        <w:rPr>
          <w:iCs/>
          <w:lang w:val="en-US"/>
        </w:rPr>
        <w:t xml:space="preserve"> </w:t>
      </w:r>
      <w:r w:rsidRPr="005403B5">
        <w:rPr>
          <w:iCs/>
          <w:lang w:val="en-US"/>
        </w:rPr>
        <w:t>H</w:t>
      </w:r>
      <w:r w:rsidRPr="005403B5">
        <w:rPr>
          <w:iCs/>
          <w:vertAlign w:val="subscript"/>
          <w:lang w:val="en-US"/>
        </w:rPr>
        <w:t>2</w:t>
      </w:r>
      <w:r w:rsidRPr="005403B5">
        <w:rPr>
          <w:iCs/>
          <w:lang w:val="en-US"/>
        </w:rPr>
        <w:t>O</w:t>
      </w:r>
      <w:r>
        <w:rPr>
          <w:iCs/>
          <w:lang w:val="en-US"/>
        </w:rPr>
        <w:t>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 w:rsidRPr="005403B5">
        <w:rPr>
          <w:iCs/>
        </w:rPr>
        <w:t>-</w:t>
      </w:r>
      <w:r>
        <w:rPr>
          <w:iCs/>
        </w:rPr>
        <w:t>Ethanol : C</w:t>
      </w:r>
      <w:r>
        <w:rPr>
          <w:iCs/>
          <w:vertAlign w:val="subscript"/>
        </w:rPr>
        <w:t>2</w:t>
      </w:r>
      <w:r>
        <w:rPr>
          <w:iCs/>
        </w:rPr>
        <w:t>H</w:t>
      </w:r>
      <w:r>
        <w:rPr>
          <w:iCs/>
          <w:vertAlign w:val="subscript"/>
        </w:rPr>
        <w:t>6</w:t>
      </w:r>
      <w:r>
        <w:rPr>
          <w:iCs/>
        </w:rPr>
        <w:t>O.</w:t>
      </w:r>
    </w:p>
    <w:p w:rsidR="00E13C03" w:rsidRDefault="00E13C03" w:rsidP="00E13C03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Cs/>
        </w:rPr>
        <w:t xml:space="preserve">-Sel : </w:t>
      </w:r>
      <w:proofErr w:type="spellStart"/>
      <w:r>
        <w:rPr>
          <w:iCs/>
        </w:rPr>
        <w:t>NaCl</w:t>
      </w:r>
      <w:proofErr w:type="spellEnd"/>
    </w:p>
    <w:p w:rsidR="00E13C03" w:rsidRDefault="00E13C03" w:rsidP="00E13C03">
      <w:pPr>
        <w:pStyle w:val="Corpsdetexte"/>
        <w:rPr>
          <w:b/>
          <w:i/>
          <w:iCs/>
        </w:rPr>
      </w:pPr>
    </w:p>
    <w:p w:rsidR="005E7822" w:rsidRDefault="00466234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b/>
          <w:iCs/>
          <w:color w:val="0070C0"/>
        </w:rPr>
      </w:pPr>
      <w:r>
        <w:rPr>
          <w:b/>
          <w:iCs/>
          <w:color w:val="0070C0"/>
          <w:u w:val="single"/>
        </w:rPr>
        <w:t>Doc.4</w:t>
      </w:r>
      <w:r w:rsidR="005E7822" w:rsidRPr="00E13C03">
        <w:rPr>
          <w:b/>
          <w:iCs/>
          <w:color w:val="0070C0"/>
          <w:u w:val="single"/>
        </w:rPr>
        <w:t>.</w:t>
      </w:r>
      <w:r>
        <w:rPr>
          <w:b/>
          <w:iCs/>
          <w:color w:val="0070C0"/>
        </w:rPr>
        <w:t>Pense –bête.</w:t>
      </w:r>
    </w:p>
    <w:p w:rsidR="005E7822" w:rsidRDefault="005E7822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b/>
          <w:iCs/>
          <w:color w:val="0070C0"/>
        </w:rPr>
      </w:pPr>
    </w:p>
    <w:p w:rsidR="005E7822" w:rsidRPr="00BD74F0" w:rsidRDefault="005E7822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b/>
          <w:iCs/>
        </w:rPr>
      </w:pPr>
      <w:r w:rsidRPr="005E7822">
        <w:rPr>
          <w:iCs/>
        </w:rPr>
        <w:t>*</w:t>
      </w:r>
      <w:r w:rsidR="00466234" w:rsidRPr="00BD74F0">
        <w:rPr>
          <w:b/>
          <w:iCs/>
        </w:rPr>
        <w:t>On calcule une mass</w:t>
      </w:r>
      <w:r w:rsidR="0025255F">
        <w:rPr>
          <w:b/>
          <w:iCs/>
        </w:rPr>
        <w:t xml:space="preserve">e molaire moléculaire en </w:t>
      </w:r>
      <w:r w:rsidR="0025255F">
        <w:rPr>
          <w:b/>
          <w:iCs/>
          <w:color w:val="FF0000"/>
        </w:rPr>
        <w:t xml:space="preserve">effectuant </w:t>
      </w:r>
      <w:r w:rsidR="00466234" w:rsidRPr="00BD74F0">
        <w:rPr>
          <w:b/>
          <w:iCs/>
        </w:rPr>
        <w:t xml:space="preserve"> la somme des masses molaires atomiques :</w:t>
      </w:r>
    </w:p>
    <w:p w:rsidR="00466234" w:rsidRDefault="00466234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iCs/>
        </w:rPr>
      </w:pPr>
      <w:r>
        <w:rPr>
          <w:iCs/>
        </w:rPr>
        <w:t>Exemple :</w:t>
      </w:r>
    </w:p>
    <w:p w:rsidR="00466234" w:rsidRDefault="00466234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iCs/>
        </w:rPr>
      </w:pPr>
      <w:r>
        <w:rPr>
          <w:iCs/>
        </w:rPr>
        <w:t>M</w:t>
      </w:r>
      <w:r w:rsidR="009912FE">
        <w:rPr>
          <w:iCs/>
        </w:rPr>
        <w:t>(</w:t>
      </w:r>
      <w:r w:rsidRPr="009912FE">
        <w:rPr>
          <w:iCs/>
        </w:rPr>
        <w:t>CH</w:t>
      </w:r>
      <w:r w:rsidRPr="009912FE">
        <w:rPr>
          <w:iCs/>
          <w:vertAlign w:val="subscript"/>
        </w:rPr>
        <w:t>4</w:t>
      </w:r>
      <w:r w:rsidR="009912FE">
        <w:rPr>
          <w:iCs/>
        </w:rPr>
        <w:t>)</w:t>
      </w:r>
      <w:r>
        <w:rPr>
          <w:iCs/>
        </w:rPr>
        <w:t>= M</w:t>
      </w:r>
      <w:r>
        <w:rPr>
          <w:iCs/>
          <w:vertAlign w:val="subscript"/>
        </w:rPr>
        <w:t>C</w:t>
      </w:r>
      <w:r w:rsidR="00937540">
        <w:rPr>
          <w:iCs/>
          <w:vertAlign w:val="subscript"/>
        </w:rPr>
        <w:t xml:space="preserve"> </w:t>
      </w:r>
      <w:r>
        <w:rPr>
          <w:iCs/>
        </w:rPr>
        <w:t>+ 4*M</w:t>
      </w:r>
      <w:r>
        <w:rPr>
          <w:iCs/>
          <w:vertAlign w:val="subscript"/>
        </w:rPr>
        <w:t>H</w:t>
      </w:r>
      <w:r w:rsidR="00937540">
        <w:rPr>
          <w:iCs/>
        </w:rPr>
        <w:t xml:space="preserve"> = 12+</w:t>
      </w:r>
      <w:r>
        <w:rPr>
          <w:iCs/>
        </w:rPr>
        <w:t xml:space="preserve"> 4*1 = 16 </w:t>
      </w:r>
      <w:proofErr w:type="spellStart"/>
      <w:r>
        <w:rPr>
          <w:iCs/>
        </w:rPr>
        <w:t>g.mol</w:t>
      </w:r>
      <w:proofErr w:type="spellEnd"/>
      <w:r>
        <w:rPr>
          <w:iCs/>
          <w:vertAlign w:val="superscript"/>
        </w:rPr>
        <w:t>-1</w:t>
      </w:r>
    </w:p>
    <w:p w:rsidR="00466234" w:rsidRDefault="00466234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iCs/>
        </w:rPr>
      </w:pPr>
    </w:p>
    <w:p w:rsidR="00466234" w:rsidRPr="00BD74F0" w:rsidRDefault="00937540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b/>
          <w:iCs/>
        </w:rPr>
      </w:pPr>
      <w:r>
        <w:rPr>
          <w:iCs/>
        </w:rPr>
        <w:t>*</w:t>
      </w:r>
      <w:r w:rsidRPr="00BD74F0">
        <w:rPr>
          <w:b/>
          <w:iCs/>
        </w:rPr>
        <w:t>Quantité de matière n (</w:t>
      </w:r>
      <w:r w:rsidR="00466234" w:rsidRPr="00BD74F0">
        <w:rPr>
          <w:b/>
          <w:iCs/>
        </w:rPr>
        <w:t xml:space="preserve">en mol) d’une espèce chimique et masse m </w:t>
      </w:r>
      <w:proofErr w:type="gramStart"/>
      <w:r w:rsidR="00466234" w:rsidRPr="00BD74F0">
        <w:rPr>
          <w:b/>
          <w:iCs/>
        </w:rPr>
        <w:t>( en</w:t>
      </w:r>
      <w:proofErr w:type="gramEnd"/>
      <w:r w:rsidR="00466234" w:rsidRPr="00BD74F0">
        <w:rPr>
          <w:b/>
          <w:iCs/>
        </w:rPr>
        <w:t xml:space="preserve"> g )  sont reliées par : </w:t>
      </w:r>
    </w:p>
    <w:p w:rsidR="00466234" w:rsidRPr="00BD74F0" w:rsidRDefault="00466234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b/>
          <w:iCs/>
        </w:rPr>
      </w:pPr>
    </w:p>
    <w:p w:rsidR="00466234" w:rsidRDefault="00466234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iCs/>
          <w:vertAlign w:val="superscript"/>
        </w:rPr>
      </w:pPr>
      <w:r>
        <w:rPr>
          <w:iCs/>
        </w:rPr>
        <w:t xml:space="preserve"> </w:t>
      </w:r>
      <w:proofErr w:type="gramStart"/>
      <w:r>
        <w:rPr>
          <w:iCs/>
        </w:rPr>
        <w:t>n</w:t>
      </w:r>
      <w:proofErr w:type="gramEnd"/>
      <w:r>
        <w:rPr>
          <w:iCs/>
        </w:rPr>
        <w:t xml:space="preserve"> = m/M avec M masse molaire de l’espèce chimique en </w:t>
      </w:r>
      <w:proofErr w:type="spellStart"/>
      <w:r>
        <w:rPr>
          <w:iCs/>
        </w:rPr>
        <w:t>g.mol</w:t>
      </w:r>
      <w:proofErr w:type="spellEnd"/>
      <w:r>
        <w:rPr>
          <w:iCs/>
          <w:vertAlign w:val="superscript"/>
        </w:rPr>
        <w:t>-1</w:t>
      </w:r>
    </w:p>
    <w:p w:rsidR="00466234" w:rsidRDefault="00466234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iCs/>
          <w:vertAlign w:val="superscript"/>
        </w:rPr>
      </w:pPr>
    </w:p>
    <w:p w:rsidR="00B07EB6" w:rsidRPr="00BD74F0" w:rsidRDefault="00466234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b/>
          <w:sz w:val="22"/>
          <w:szCs w:val="22"/>
        </w:rPr>
      </w:pPr>
      <w:r w:rsidRPr="00BD74F0">
        <w:rPr>
          <w:b/>
          <w:iCs/>
        </w:rPr>
        <w:t>*</w:t>
      </w:r>
      <w:r w:rsidR="00B07EB6" w:rsidRPr="00BD74F0">
        <w:rPr>
          <w:b/>
          <w:iCs/>
        </w:rPr>
        <w:t>La masse volumique ρ d’</w:t>
      </w:r>
      <w:r w:rsidR="000C3516" w:rsidRPr="00BD74F0">
        <w:rPr>
          <w:b/>
          <w:iCs/>
        </w:rPr>
        <w:t>un liquide</w:t>
      </w:r>
      <w:r w:rsidR="00B07EB6" w:rsidRPr="00BD74F0">
        <w:rPr>
          <w:b/>
          <w:iCs/>
        </w:rPr>
        <w:t xml:space="preserve">  </w:t>
      </w:r>
      <w:proofErr w:type="gramStart"/>
      <w:r w:rsidR="00B07EB6" w:rsidRPr="00BD74F0">
        <w:rPr>
          <w:b/>
          <w:iCs/>
        </w:rPr>
        <w:t>( en</w:t>
      </w:r>
      <w:proofErr w:type="gramEnd"/>
      <w:r w:rsidR="00B07EB6" w:rsidRPr="00BD74F0">
        <w:rPr>
          <w:b/>
          <w:iCs/>
        </w:rPr>
        <w:t xml:space="preserve"> </w:t>
      </w:r>
      <w:proofErr w:type="spellStart"/>
      <w:r w:rsidR="00B07EB6" w:rsidRPr="00BD74F0">
        <w:rPr>
          <w:b/>
          <w:iCs/>
        </w:rPr>
        <w:t>g.mL</w:t>
      </w:r>
      <w:proofErr w:type="spellEnd"/>
      <w:r w:rsidR="00B07EB6" w:rsidRPr="00BD74F0">
        <w:rPr>
          <w:b/>
          <w:iCs/>
          <w:vertAlign w:val="superscript"/>
        </w:rPr>
        <w:t>-1</w:t>
      </w:r>
      <w:r w:rsidR="00B07EB6" w:rsidRPr="00BD74F0">
        <w:rPr>
          <w:b/>
          <w:iCs/>
        </w:rPr>
        <w:t>) :</w:t>
      </w:r>
      <m:oMath>
        <m:r>
          <m:rPr>
            <m:sty m:val="b"/>
          </m:rPr>
          <w:rPr>
            <w:rFonts w:ascii="Cambria Math" w:hAnsi="Cambria Math"/>
            <w:sz w:val="22"/>
            <w:szCs w:val="22"/>
          </w:rPr>
          <m:t xml:space="preserve"> </m:t>
        </m:r>
      </m:oMath>
    </w:p>
    <w:p w:rsidR="00466234" w:rsidRDefault="00B07EB6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ρ = m/V avec m la masse </w:t>
      </w:r>
      <w:r w:rsidR="000C3516">
        <w:rPr>
          <w:sz w:val="22"/>
          <w:szCs w:val="22"/>
        </w:rPr>
        <w:t xml:space="preserve">du liquide </w:t>
      </w:r>
      <w:r>
        <w:rPr>
          <w:sz w:val="22"/>
          <w:szCs w:val="22"/>
        </w:rPr>
        <w:t xml:space="preserve">en g et </w:t>
      </w:r>
      <w:proofErr w:type="gramStart"/>
      <w:r>
        <w:rPr>
          <w:sz w:val="22"/>
          <w:szCs w:val="22"/>
        </w:rPr>
        <w:t>V ,</w:t>
      </w:r>
      <w:proofErr w:type="gramEnd"/>
      <w:r>
        <w:rPr>
          <w:sz w:val="22"/>
          <w:szCs w:val="22"/>
        </w:rPr>
        <w:t xml:space="preserve"> le volume </w:t>
      </w:r>
      <w:r w:rsidR="000C3516">
        <w:rPr>
          <w:sz w:val="22"/>
          <w:szCs w:val="22"/>
        </w:rPr>
        <w:t xml:space="preserve">du liquide </w:t>
      </w:r>
      <w:r>
        <w:rPr>
          <w:sz w:val="22"/>
          <w:szCs w:val="22"/>
        </w:rPr>
        <w:t>en mL</w:t>
      </w:r>
    </w:p>
    <w:p w:rsidR="00B07EB6" w:rsidRDefault="00B07EB6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sz w:val="22"/>
          <w:szCs w:val="22"/>
        </w:rPr>
      </w:pPr>
    </w:p>
    <w:p w:rsidR="005E7822" w:rsidRPr="005E0214" w:rsidRDefault="00937540" w:rsidP="000C351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iCs/>
        </w:rPr>
      </w:pPr>
      <w:r w:rsidRPr="00BD74F0">
        <w:rPr>
          <w:b/>
          <w:sz w:val="22"/>
          <w:szCs w:val="22"/>
        </w:rPr>
        <w:t>*Densité d (</w:t>
      </w:r>
      <w:r w:rsidR="00B07EB6" w:rsidRPr="00BD74F0">
        <w:rPr>
          <w:b/>
          <w:sz w:val="22"/>
          <w:szCs w:val="22"/>
        </w:rPr>
        <w:t>sans unité) d’</w:t>
      </w:r>
      <w:r w:rsidR="000C3516" w:rsidRPr="00BD74F0">
        <w:rPr>
          <w:b/>
          <w:sz w:val="22"/>
          <w:szCs w:val="22"/>
        </w:rPr>
        <w:t>un liquide</w:t>
      </w:r>
      <w:r w:rsidR="00B07EB6">
        <w:rPr>
          <w:sz w:val="22"/>
          <w:szCs w:val="22"/>
        </w:rPr>
        <w:t xml:space="preserve"> : d =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ρ liquide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ρ eau</m:t>
            </m:r>
          </m:den>
        </m:f>
      </m:oMath>
      <w:r w:rsidR="005E0214">
        <w:rPr>
          <w:iCs/>
        </w:rPr>
        <w:t xml:space="preserve">                </w:t>
      </w:r>
      <w:proofErr w:type="spellStart"/>
      <w:r w:rsidR="000C3516">
        <w:rPr>
          <w:iCs/>
        </w:rPr>
        <w:t>ρ</w:t>
      </w:r>
      <w:r w:rsidR="000C3516">
        <w:rPr>
          <w:iCs/>
          <w:vertAlign w:val="subscript"/>
        </w:rPr>
        <w:t>eau</w:t>
      </w:r>
      <w:proofErr w:type="spellEnd"/>
      <w:r w:rsidR="000C3516">
        <w:rPr>
          <w:iCs/>
          <w:vertAlign w:val="subscript"/>
        </w:rPr>
        <w:t xml:space="preserve"> = 1,0</w:t>
      </w:r>
      <w:r w:rsidR="000C3516" w:rsidRPr="000C3516">
        <w:rPr>
          <w:iCs/>
        </w:rPr>
        <w:t xml:space="preserve"> </w:t>
      </w:r>
      <w:proofErr w:type="spellStart"/>
      <w:r w:rsidR="000C3516">
        <w:rPr>
          <w:iCs/>
        </w:rPr>
        <w:t>g.mL</w:t>
      </w:r>
      <w:proofErr w:type="spellEnd"/>
      <w:r w:rsidR="000C3516">
        <w:rPr>
          <w:iCs/>
          <w:vertAlign w:val="superscript"/>
        </w:rPr>
        <w:t>-1</w:t>
      </w:r>
    </w:p>
    <w:p w:rsidR="00E13C03" w:rsidRDefault="00E13C03" w:rsidP="00E13C03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748"/>
        <w:gridCol w:w="1560"/>
        <w:gridCol w:w="1309"/>
        <w:gridCol w:w="1320"/>
        <w:gridCol w:w="1305"/>
        <w:gridCol w:w="1179"/>
      </w:tblGrid>
      <w:tr w:rsidR="005E0214" w:rsidRPr="00844797" w:rsidTr="00702A86"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Elément</w:t>
            </w:r>
            <w:r>
              <w:rPr>
                <w:b/>
              </w:rPr>
              <w:t> :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Hydrogène H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Carbone C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Oxygène O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Sodium Na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>Chlore Cl</w:t>
            </w:r>
          </w:p>
        </w:tc>
      </w:tr>
      <w:tr w:rsidR="005E0214" w:rsidRPr="00844797" w:rsidTr="00702A86">
        <w:tc>
          <w:tcPr>
            <w:tcW w:w="0" w:type="auto"/>
          </w:tcPr>
          <w:p w:rsidR="005E0214" w:rsidRPr="00844797" w:rsidRDefault="005E0214" w:rsidP="00702A86">
            <w:pPr>
              <w:jc w:val="center"/>
              <w:rPr>
                <w:b/>
              </w:rPr>
            </w:pPr>
            <w:r w:rsidRPr="00844797">
              <w:rPr>
                <w:b/>
              </w:rPr>
              <w:t xml:space="preserve">Masse molaire atomique M </w:t>
            </w:r>
            <w:r>
              <w:rPr>
                <w:b/>
              </w:rPr>
              <w:t xml:space="preserve">  : </w:t>
            </w:r>
            <w:r w:rsidRPr="00844797">
              <w:rPr>
                <w:b/>
              </w:rPr>
              <w:t>(</w:t>
            </w:r>
            <w:proofErr w:type="spellStart"/>
            <w:r w:rsidRPr="00844797">
              <w:rPr>
                <w:b/>
              </w:rPr>
              <w:t>g.mol</w:t>
            </w:r>
            <w:proofErr w:type="spellEnd"/>
            <w:r w:rsidRPr="00844797">
              <w:rPr>
                <w:b/>
                <w:vertAlign w:val="superscript"/>
              </w:rPr>
              <w:t>-1</w:t>
            </w:r>
            <w:r w:rsidRPr="00844797">
              <w:rPr>
                <w:b/>
              </w:rPr>
              <w:t>)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 w:rsidRPr="00844797">
              <w:t>1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 w:rsidRPr="00844797">
              <w:t>12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 w:rsidRPr="00844797">
              <w:t>16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 w:rsidRPr="00844797">
              <w:t>23</w:t>
            </w:r>
            <w:r>
              <w:t>,0</w:t>
            </w:r>
          </w:p>
        </w:tc>
        <w:tc>
          <w:tcPr>
            <w:tcW w:w="0" w:type="auto"/>
          </w:tcPr>
          <w:p w:rsidR="005E0214" w:rsidRPr="00844797" w:rsidRDefault="005E0214" w:rsidP="00702A86">
            <w:pPr>
              <w:jc w:val="center"/>
            </w:pPr>
            <w:r>
              <w:t>35,</w:t>
            </w:r>
            <w:r w:rsidRPr="00844797">
              <w:t>5</w:t>
            </w:r>
          </w:p>
        </w:tc>
      </w:tr>
    </w:tbl>
    <w:p w:rsidR="00E13C03" w:rsidRDefault="00E13C03" w:rsidP="00E13C03">
      <w:pPr>
        <w:rPr>
          <w:rFonts w:ascii="Calibri" w:hAnsi="Calibri"/>
          <w:sz w:val="22"/>
          <w:szCs w:val="22"/>
        </w:rPr>
      </w:pPr>
    </w:p>
    <w:p w:rsidR="00E13C03" w:rsidRPr="00A95869" w:rsidRDefault="00E13C03" w:rsidP="00E13C03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rFonts w:ascii="Calibri" w:hAnsi="Calibri" w:cs="Calibri"/>
          <w:b/>
          <w:color w:val="712540"/>
        </w:rPr>
      </w:pPr>
      <w:r>
        <w:rPr>
          <w:rFonts w:ascii="Calibri" w:hAnsi="Calibri" w:cs="Calibri"/>
          <w:b/>
          <w:color w:val="712540"/>
        </w:rPr>
        <w:t>Activité expérimentale</w:t>
      </w:r>
    </w:p>
    <w:p w:rsidR="00E13C03" w:rsidRPr="00336599" w:rsidRDefault="00E13C03" w:rsidP="00E13C03">
      <w:pPr>
        <w:jc w:val="both"/>
        <w:rPr>
          <w:rFonts w:ascii="Calibri" w:hAnsi="Calibri"/>
          <w:sz w:val="22"/>
          <w:szCs w:val="22"/>
        </w:rPr>
      </w:pPr>
    </w:p>
    <w:p w:rsidR="00E13C03" w:rsidRDefault="00E13C03" w:rsidP="00BD74F0">
      <w:pPr>
        <w:pStyle w:val="Corpsdetexte"/>
        <w:numPr>
          <w:ilvl w:val="0"/>
          <w:numId w:val="23"/>
        </w:numPr>
        <w:rPr>
          <w:b/>
          <w:bCs/>
          <w:iCs/>
        </w:rPr>
      </w:pPr>
      <w:r w:rsidRPr="003D5384">
        <w:rPr>
          <w:b/>
          <w:bCs/>
          <w:iCs/>
        </w:rPr>
        <w:t>Analyser :</w:t>
      </w:r>
    </w:p>
    <w:p w:rsidR="00E13C03" w:rsidRPr="003D5384" w:rsidRDefault="00E13C03" w:rsidP="00E13C03">
      <w:pPr>
        <w:pStyle w:val="Corpsdetexte"/>
        <w:rPr>
          <w:b/>
          <w:bCs/>
          <w:iCs/>
        </w:rPr>
      </w:pPr>
    </w:p>
    <w:p w:rsidR="00562852" w:rsidRDefault="00E13C03" w:rsidP="006964FD">
      <w:pPr>
        <w:pStyle w:val="Corpsdetexte"/>
        <w:numPr>
          <w:ilvl w:val="0"/>
          <w:numId w:val="18"/>
        </w:numPr>
        <w:ind w:right="0"/>
        <w:rPr>
          <w:iCs/>
        </w:rPr>
      </w:pPr>
      <w:r w:rsidRPr="00E13C03">
        <w:rPr>
          <w:iCs/>
        </w:rPr>
        <w:t xml:space="preserve">Par groupe de deux, </w:t>
      </w:r>
      <w:r>
        <w:rPr>
          <w:iCs/>
        </w:rPr>
        <w:t>calculer la masse molaire des différentes molécules présentées dans le document N°3.</w:t>
      </w:r>
      <w:r w:rsidR="006964FD" w:rsidRPr="006964FD">
        <w:rPr>
          <w:iCs/>
        </w:rPr>
        <w:t xml:space="preserve"> </w:t>
      </w:r>
    </w:p>
    <w:p w:rsidR="00562852" w:rsidRDefault="00562852" w:rsidP="006964FD">
      <w:pPr>
        <w:pStyle w:val="Corpsdetexte"/>
        <w:numPr>
          <w:ilvl w:val="0"/>
          <w:numId w:val="18"/>
        </w:numPr>
        <w:ind w:right="0"/>
        <w:rPr>
          <w:iCs/>
        </w:rPr>
      </w:pPr>
      <w:r>
        <w:rPr>
          <w:iCs/>
        </w:rPr>
        <w:t>En déduire la masse de chaque espèce chimique liquide ou solide à prélever.</w:t>
      </w:r>
    </w:p>
    <w:p w:rsidR="00562852" w:rsidRDefault="00562852" w:rsidP="00562852">
      <w:pPr>
        <w:pStyle w:val="Corpsdetexte"/>
        <w:ind w:left="720" w:right="0"/>
        <w:rPr>
          <w:iCs/>
        </w:rPr>
      </w:pPr>
    </w:p>
    <w:p w:rsidR="00562852" w:rsidRDefault="00562852" w:rsidP="00562852">
      <w:pPr>
        <w:pStyle w:val="Corpsdetexte"/>
        <w:ind w:left="720" w:right="0"/>
        <w:rPr>
          <w:iCs/>
        </w:rPr>
      </w:pPr>
      <w:r>
        <w:rPr>
          <w:iCs/>
        </w:rPr>
        <w:t>Compléter ainsi le tableau suivant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2482"/>
        <w:gridCol w:w="2454"/>
        <w:gridCol w:w="2581"/>
        <w:gridCol w:w="2184"/>
      </w:tblGrid>
      <w:tr w:rsidR="00562852" w:rsidTr="00562852">
        <w:tc>
          <w:tcPr>
            <w:tcW w:w="2482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Espèce chimique</w:t>
            </w:r>
          </w:p>
        </w:tc>
        <w:tc>
          <w:tcPr>
            <w:tcW w:w="245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Quantité de matière n  à prélever</w:t>
            </w:r>
          </w:p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(mol)</w:t>
            </w:r>
          </w:p>
        </w:tc>
        <w:tc>
          <w:tcPr>
            <w:tcW w:w="2581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Masse molaire atomique ou moléculaire M</w:t>
            </w:r>
          </w:p>
          <w:p w:rsidR="00562852" w:rsidRP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(</w:t>
            </w:r>
            <w:proofErr w:type="spellStart"/>
            <w:r>
              <w:rPr>
                <w:iCs/>
              </w:rPr>
              <w:t>g.mol</w:t>
            </w:r>
            <w:proofErr w:type="spellEnd"/>
            <w:r>
              <w:rPr>
                <w:iCs/>
                <w:vertAlign w:val="superscript"/>
              </w:rPr>
              <w:t>-1</w:t>
            </w:r>
            <w:r>
              <w:rPr>
                <w:iCs/>
              </w:rPr>
              <w:t>)</w:t>
            </w:r>
          </w:p>
        </w:tc>
        <w:tc>
          <w:tcPr>
            <w:tcW w:w="218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Masse à prélever m en g</w:t>
            </w:r>
          </w:p>
        </w:tc>
      </w:tr>
      <w:tr w:rsidR="00562852" w:rsidTr="00562852">
        <w:tc>
          <w:tcPr>
            <w:tcW w:w="2482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Aspirine</w:t>
            </w:r>
          </w:p>
        </w:tc>
        <w:tc>
          <w:tcPr>
            <w:tcW w:w="2454" w:type="dxa"/>
          </w:tcPr>
          <w:p w:rsidR="00562852" w:rsidRPr="000C3516" w:rsidRDefault="00562852" w:rsidP="000C3516">
            <w:pPr>
              <w:pStyle w:val="Corpsdetexte"/>
              <w:ind w:right="0"/>
              <w:jc w:val="center"/>
              <w:rPr>
                <w:iCs/>
                <w:vertAlign w:val="superscript"/>
              </w:rPr>
            </w:pPr>
          </w:p>
        </w:tc>
        <w:tc>
          <w:tcPr>
            <w:tcW w:w="2581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18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</w:tr>
      <w:tr w:rsidR="00562852" w:rsidTr="00562852">
        <w:tc>
          <w:tcPr>
            <w:tcW w:w="2482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Glucose</w:t>
            </w:r>
          </w:p>
        </w:tc>
        <w:tc>
          <w:tcPr>
            <w:tcW w:w="245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581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18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</w:tr>
      <w:tr w:rsidR="00562852" w:rsidTr="00562852">
        <w:tc>
          <w:tcPr>
            <w:tcW w:w="2482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Eau</w:t>
            </w:r>
          </w:p>
        </w:tc>
        <w:tc>
          <w:tcPr>
            <w:tcW w:w="245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581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18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</w:tr>
      <w:tr w:rsidR="00562852" w:rsidTr="00562852">
        <w:tc>
          <w:tcPr>
            <w:tcW w:w="2482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Ethanol</w:t>
            </w:r>
          </w:p>
        </w:tc>
        <w:tc>
          <w:tcPr>
            <w:tcW w:w="245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581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18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</w:tr>
      <w:tr w:rsidR="00562852" w:rsidTr="00562852">
        <w:tc>
          <w:tcPr>
            <w:tcW w:w="2482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Sel</w:t>
            </w:r>
          </w:p>
        </w:tc>
        <w:tc>
          <w:tcPr>
            <w:tcW w:w="245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581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18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</w:tr>
      <w:tr w:rsidR="00562852" w:rsidTr="00562852">
        <w:tc>
          <w:tcPr>
            <w:tcW w:w="2482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Carbone</w:t>
            </w:r>
          </w:p>
        </w:tc>
        <w:tc>
          <w:tcPr>
            <w:tcW w:w="245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581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  <w:tc>
          <w:tcPr>
            <w:tcW w:w="2184" w:type="dxa"/>
          </w:tcPr>
          <w:p w:rsidR="00562852" w:rsidRDefault="00562852" w:rsidP="000C3516">
            <w:pPr>
              <w:pStyle w:val="Corpsdetexte"/>
              <w:ind w:right="0"/>
              <w:jc w:val="center"/>
              <w:rPr>
                <w:iCs/>
              </w:rPr>
            </w:pPr>
          </w:p>
        </w:tc>
      </w:tr>
    </w:tbl>
    <w:p w:rsidR="00562852" w:rsidRDefault="00562852" w:rsidP="00562852">
      <w:pPr>
        <w:pStyle w:val="Corpsdetexte"/>
        <w:ind w:left="720" w:right="0"/>
        <w:rPr>
          <w:iCs/>
        </w:rPr>
      </w:pPr>
    </w:p>
    <w:p w:rsidR="00562852" w:rsidRDefault="00562852" w:rsidP="006964FD">
      <w:pPr>
        <w:pStyle w:val="Corpsdetexte"/>
        <w:numPr>
          <w:ilvl w:val="0"/>
          <w:numId w:val="18"/>
        </w:numPr>
        <w:ind w:right="0"/>
        <w:rPr>
          <w:iCs/>
        </w:rPr>
      </w:pPr>
      <w:r>
        <w:rPr>
          <w:iCs/>
        </w:rPr>
        <w:t xml:space="preserve">Calculer le volume d’eau et d’éthanol correspondant aux deux masses calculées </w:t>
      </w:r>
      <w:r w:rsidR="00586406">
        <w:rPr>
          <w:iCs/>
        </w:rPr>
        <w:t>précédemment</w:t>
      </w:r>
      <w:r>
        <w:rPr>
          <w:iCs/>
        </w:rPr>
        <w:t>.</w:t>
      </w:r>
    </w:p>
    <w:p w:rsidR="00F90FCF" w:rsidRDefault="00F90FCF" w:rsidP="00F90FCF">
      <w:pPr>
        <w:pStyle w:val="Corpsdetexte"/>
        <w:ind w:left="720" w:right="0"/>
        <w:rPr>
          <w:iCs/>
        </w:rPr>
      </w:pPr>
    </w:p>
    <w:p w:rsidR="006964FD" w:rsidRPr="003D5384" w:rsidRDefault="00562852" w:rsidP="006964FD">
      <w:pPr>
        <w:pStyle w:val="Corpsdetexte"/>
        <w:numPr>
          <w:ilvl w:val="0"/>
          <w:numId w:val="18"/>
        </w:numPr>
        <w:ind w:right="0"/>
        <w:rPr>
          <w:iCs/>
        </w:rPr>
      </w:pPr>
      <w:r>
        <w:rPr>
          <w:iCs/>
        </w:rPr>
        <w:t>D</w:t>
      </w:r>
      <w:r w:rsidR="006964FD" w:rsidRPr="003D5384">
        <w:rPr>
          <w:iCs/>
        </w:rPr>
        <w:t>écrire le mode opératoire à suivre pour effectuer les différents prélèvements</w:t>
      </w:r>
      <w:r>
        <w:rPr>
          <w:iCs/>
        </w:rPr>
        <w:t xml:space="preserve"> solides ou </w:t>
      </w:r>
      <w:r w:rsidR="006964FD" w:rsidRPr="003D5384">
        <w:rPr>
          <w:iCs/>
        </w:rPr>
        <w:t xml:space="preserve"> liquides </w:t>
      </w:r>
      <w:r w:rsidR="006964FD" w:rsidRPr="003D5384">
        <w:rPr>
          <w:b/>
          <w:iCs/>
        </w:rPr>
        <w:t>sans balance.</w:t>
      </w:r>
    </w:p>
    <w:p w:rsidR="00E13C03" w:rsidRDefault="00E13C03" w:rsidP="00E13C03">
      <w:pPr>
        <w:pStyle w:val="Corpsdetexte"/>
        <w:rPr>
          <w:i/>
          <w:iCs/>
        </w:rPr>
      </w:pPr>
    </w:p>
    <w:p w:rsidR="00E13C03" w:rsidRDefault="00E13C03" w:rsidP="00BD74F0">
      <w:pPr>
        <w:pStyle w:val="Corpsdetexte"/>
        <w:numPr>
          <w:ilvl w:val="0"/>
          <w:numId w:val="23"/>
        </w:numPr>
        <w:rPr>
          <w:b/>
          <w:iCs/>
        </w:rPr>
      </w:pPr>
      <w:r w:rsidRPr="003D5384">
        <w:rPr>
          <w:b/>
          <w:iCs/>
        </w:rPr>
        <w:t>Réaliser :</w:t>
      </w:r>
    </w:p>
    <w:p w:rsidR="00E13C03" w:rsidRPr="003D5384" w:rsidRDefault="00E13C03" w:rsidP="00E13C03">
      <w:pPr>
        <w:pStyle w:val="Corpsdetexte"/>
        <w:rPr>
          <w:b/>
          <w:iCs/>
        </w:rPr>
      </w:pPr>
    </w:p>
    <w:p w:rsidR="00E13C03" w:rsidRPr="003D5384" w:rsidRDefault="000C3516" w:rsidP="00E13C03">
      <w:pPr>
        <w:pStyle w:val="Corpsdetexte"/>
        <w:numPr>
          <w:ilvl w:val="0"/>
          <w:numId w:val="19"/>
        </w:numPr>
        <w:ind w:right="0"/>
        <w:rPr>
          <w:iCs/>
        </w:rPr>
      </w:pPr>
      <w:r>
        <w:rPr>
          <w:iCs/>
        </w:rPr>
        <w:lastRenderedPageBreak/>
        <w:t xml:space="preserve">Préparer effectivement les </w:t>
      </w:r>
      <w:r w:rsidR="00E13C03" w:rsidRPr="003D5384">
        <w:rPr>
          <w:iCs/>
        </w:rPr>
        <w:t xml:space="preserve"> échantillons souhaités.</w:t>
      </w:r>
    </w:p>
    <w:p w:rsidR="00E13C03" w:rsidRPr="00190079" w:rsidRDefault="00E13C03" w:rsidP="00E13C03">
      <w:pPr>
        <w:pStyle w:val="Corpsdetexte"/>
        <w:rPr>
          <w:b/>
          <w:bCs/>
          <w:i/>
          <w:iCs/>
          <w:sz w:val="22"/>
          <w:szCs w:val="22"/>
          <w:u w:val="single"/>
        </w:rPr>
      </w:pPr>
    </w:p>
    <w:p w:rsidR="009912FE" w:rsidRPr="005E0214" w:rsidRDefault="009912FE" w:rsidP="00B62C4B">
      <w:pPr>
        <w:jc w:val="center"/>
        <w:rPr>
          <w:b/>
          <w:sz w:val="32"/>
          <w:szCs w:val="22"/>
          <w:u w:val="single"/>
        </w:rPr>
      </w:pPr>
      <w:r w:rsidRPr="005E0214">
        <w:rPr>
          <w:b/>
          <w:sz w:val="32"/>
          <w:szCs w:val="22"/>
          <w:u w:val="single"/>
        </w:rPr>
        <w:t xml:space="preserve">Exemples de </w:t>
      </w:r>
      <w:proofErr w:type="spellStart"/>
      <w:r w:rsidRPr="005E0214">
        <w:rPr>
          <w:b/>
          <w:sz w:val="32"/>
          <w:szCs w:val="22"/>
          <w:u w:val="single"/>
        </w:rPr>
        <w:t>questions</w:t>
      </w:r>
      <w:r w:rsidRPr="005E0214">
        <w:rPr>
          <w:b/>
          <w:sz w:val="32"/>
          <w:szCs w:val="22"/>
          <w:u w:val="single"/>
        </w:rPr>
        <w:noBreakHyphen/>
        <w:t>aides</w:t>
      </w:r>
      <w:proofErr w:type="spellEnd"/>
      <w:r w:rsidRPr="005E0214">
        <w:rPr>
          <w:b/>
          <w:sz w:val="32"/>
          <w:szCs w:val="22"/>
          <w:u w:val="single"/>
        </w:rPr>
        <w:t xml:space="preserve"> à fournir aux élèves en difficultés :</w:t>
      </w:r>
    </w:p>
    <w:p w:rsidR="009912FE" w:rsidRPr="00844797" w:rsidRDefault="009912FE" w:rsidP="009912FE">
      <w:pPr>
        <w:rPr>
          <w:sz w:val="32"/>
          <w:szCs w:val="22"/>
        </w:rPr>
      </w:pPr>
    </w:p>
    <w:p w:rsidR="009912FE" w:rsidRPr="00844797" w:rsidRDefault="009912FE" w:rsidP="009912FE">
      <w:pPr>
        <w:spacing w:before="120" w:after="120"/>
        <w:jc w:val="both"/>
        <w:rPr>
          <w:sz w:val="22"/>
          <w:szCs w:val="22"/>
          <w:u w:val="single"/>
        </w:rPr>
      </w:pPr>
      <w:r w:rsidRPr="00844797">
        <w:rPr>
          <w:sz w:val="22"/>
          <w:szCs w:val="22"/>
          <w:u w:val="single"/>
        </w:rPr>
        <w:t xml:space="preserve">APPROPRIER : </w:t>
      </w:r>
    </w:p>
    <w:p w:rsidR="009912FE" w:rsidRPr="0026079D" w:rsidRDefault="009912FE" w:rsidP="009912FE">
      <w:pPr>
        <w:pStyle w:val="Paragraphedeliste"/>
        <w:numPr>
          <w:ilvl w:val="0"/>
          <w:numId w:val="14"/>
        </w:numPr>
        <w:ind w:left="567" w:hanging="283"/>
        <w:rPr>
          <w:b/>
        </w:rPr>
      </w:pPr>
      <w:r w:rsidRPr="00844797">
        <w:t>Quelle</w:t>
      </w:r>
      <w:r>
        <w:t xml:space="preserve"> </w:t>
      </w:r>
      <w:r w:rsidRPr="00844797">
        <w:t>(s) grandeur(s) faut-il déterminer pour réaliser les prélèvements solides et liquides sans balance ?</w:t>
      </w:r>
      <w:r>
        <w:t xml:space="preserve">   </w:t>
      </w:r>
      <w:r w:rsidRPr="0026079D">
        <w:rPr>
          <w:b/>
          <w:color w:val="FF0000"/>
        </w:rPr>
        <w:t>(La masse pour les solides, masse puis volume pour les liquides).</w:t>
      </w:r>
    </w:p>
    <w:p w:rsidR="009912FE" w:rsidRPr="0026079D" w:rsidRDefault="009912FE" w:rsidP="009912FE">
      <w:pPr>
        <w:pStyle w:val="Paragraphedeliste"/>
        <w:ind w:left="567"/>
        <w:rPr>
          <w:b/>
        </w:rPr>
      </w:pPr>
    </w:p>
    <w:p w:rsidR="009912FE" w:rsidRPr="0026079D" w:rsidRDefault="009912FE" w:rsidP="009912FE">
      <w:pPr>
        <w:pStyle w:val="Paragraphedeliste"/>
        <w:numPr>
          <w:ilvl w:val="0"/>
          <w:numId w:val="14"/>
        </w:numPr>
        <w:ind w:left="567" w:hanging="283"/>
        <w:rPr>
          <w:b/>
        </w:rPr>
      </w:pPr>
      <w:r w:rsidRPr="00844797">
        <w:t xml:space="preserve">Quels sont les renseignements fournis dans les documents ? </w:t>
      </w:r>
      <m:oMath>
        <m:r>
          <m:rPr>
            <m:nor/>
          </m:rPr>
          <w:rPr>
            <w:b/>
            <w:color w:val="FF0000"/>
          </w:rPr>
          <m:t>Formule brute des différentes espèces chimiques</m:t>
        </m:r>
      </m:oMath>
      <w:r w:rsidRPr="0026079D">
        <w:rPr>
          <w:b/>
          <w:color w:val="FF0000"/>
        </w:rPr>
        <w:t xml:space="preserve">, densité de </w:t>
      </w:r>
      <w:r w:rsidR="00B62C4B" w:rsidRPr="0026079D">
        <w:rPr>
          <w:b/>
          <w:color w:val="FF0000"/>
        </w:rPr>
        <w:t>l’éthanol</w:t>
      </w:r>
      <w:r w:rsidR="00B62C4B">
        <w:rPr>
          <w:b/>
          <w:color w:val="FF0000"/>
        </w:rPr>
        <w:t>,</w:t>
      </w:r>
      <w:r w:rsidRPr="0026079D">
        <w:rPr>
          <w:b/>
          <w:color w:val="FF0000"/>
        </w:rPr>
        <w:t xml:space="preserve"> </w:t>
      </w:r>
      <w:r w:rsidR="00715773">
        <w:rPr>
          <w:b/>
          <w:color w:val="FF0000"/>
        </w:rPr>
        <w:t>masse volumique de l’eau,</w:t>
      </w:r>
      <w:r w:rsidR="00B62C4B">
        <w:rPr>
          <w:b/>
          <w:color w:val="FF0000"/>
        </w:rPr>
        <w:t xml:space="preserve"> </w:t>
      </w:r>
      <w:r w:rsidRPr="0026079D">
        <w:rPr>
          <w:b/>
          <w:color w:val="FF0000"/>
        </w:rPr>
        <w:t>quantité de matière des différentes espèces chimiques à prélever.</w:t>
      </w:r>
    </w:p>
    <w:p w:rsidR="009912FE" w:rsidRPr="0026079D" w:rsidRDefault="009912FE" w:rsidP="009912FE">
      <w:pPr>
        <w:rPr>
          <w:b/>
        </w:rPr>
      </w:pPr>
    </w:p>
    <w:p w:rsidR="009912FE" w:rsidRPr="00844797" w:rsidRDefault="009912FE" w:rsidP="009912FE">
      <w:pPr>
        <w:pStyle w:val="Paragraphedeliste"/>
        <w:numPr>
          <w:ilvl w:val="0"/>
          <w:numId w:val="14"/>
        </w:numPr>
        <w:ind w:left="567" w:hanging="283"/>
      </w:pPr>
      <w:r w:rsidRPr="00844797">
        <w:t xml:space="preserve">Quelles relations </w:t>
      </w:r>
      <w:r w:rsidR="00937540" w:rsidRPr="00844797">
        <w:t>allez-vous</w:t>
      </w:r>
      <w:r w:rsidRPr="00844797">
        <w:t xml:space="preserve"> utiliser pour déterminer les masses et volumes</w:t>
      </w:r>
      <w:r>
        <w:t> ?</w:t>
      </w:r>
      <w:r w:rsidRPr="00844797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color w:val="FF0000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 xml:space="preserve"> n=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color w:val="FF0000"/>
                      </w:rPr>
                      <m:t>m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/>
                        <w:color w:val="FF0000"/>
                      </w:rPr>
                      <m:t>M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>,</m:t>
                </m:r>
              </m:e>
              <m:e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 xml:space="preserve"> ρ=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color w:val="FF0000"/>
                      </w:rPr>
                      <m:t>m</m:t>
                    </m:r>
                  </m:num>
                  <m:den>
                    <m:r>
                      <m:rPr>
                        <m:nor/>
                      </m:rPr>
                      <w:rPr>
                        <w:b/>
                        <w:color w:val="FF0000"/>
                      </w:rPr>
                      <m:t>V</m:t>
                    </m:r>
                  </m:den>
                </m:f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 xml:space="preserve"> et </m:t>
                </m:r>
                <m:r>
                  <m:rPr>
                    <m:nor/>
                  </m:rPr>
                  <w:rPr>
                    <w:b/>
                    <w:color w:val="FF0000"/>
                  </w:rPr>
                  <m:t>d 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/>
                        <w:color w:val="FF0000"/>
                      </w:rPr>
                      <m:t>ρ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color w:val="FF000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/>
                            <w:color w:val="FF0000"/>
                          </w:rPr>
                          <m:t>ρ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/>
                            <w:color w:val="FF0000"/>
                          </w:rPr>
                          <m:t>0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 xml:space="preserve"> </m:t>
                </m:r>
              </m:e>
            </m:eqArr>
          </m:e>
        </m:d>
      </m:oMath>
    </w:p>
    <w:p w:rsidR="009912FE" w:rsidRPr="00844797" w:rsidRDefault="009912FE" w:rsidP="009912FE">
      <w:pPr>
        <w:spacing w:before="120" w:after="120"/>
        <w:rPr>
          <w:u w:val="single"/>
        </w:rPr>
      </w:pPr>
      <w:r w:rsidRPr="00844797">
        <w:rPr>
          <w:u w:val="single"/>
        </w:rPr>
        <w:t xml:space="preserve">ANALYSER : </w:t>
      </w:r>
    </w:p>
    <w:p w:rsidR="009912FE" w:rsidRPr="00844797" w:rsidRDefault="009912FE" w:rsidP="009912FE">
      <w:pPr>
        <w:pStyle w:val="Paragraphedeliste"/>
        <w:numPr>
          <w:ilvl w:val="0"/>
          <w:numId w:val="14"/>
        </w:numPr>
        <w:ind w:left="567" w:hanging="283"/>
      </w:pPr>
      <w:r w:rsidRPr="00844797">
        <w:t xml:space="preserve">Calculez les masses </w:t>
      </w:r>
      <w:r w:rsidR="00BD74F0">
        <w:t>de solides et des liquides.</w:t>
      </w:r>
    </w:p>
    <w:tbl>
      <w:tblPr>
        <w:tblStyle w:val="Grilledutableau"/>
        <w:tblpPr w:leftFromText="141" w:rightFromText="141" w:vertAnchor="text" w:horzAnchor="margin" w:tblpXSpec="center" w:tblpY="144"/>
        <w:tblW w:w="0" w:type="auto"/>
        <w:tblLook w:val="04A0"/>
      </w:tblPr>
      <w:tblGrid>
        <w:gridCol w:w="2482"/>
        <w:gridCol w:w="2454"/>
        <w:gridCol w:w="2581"/>
        <w:gridCol w:w="2184"/>
      </w:tblGrid>
      <w:tr w:rsidR="009912FE" w:rsidRPr="00844797" w:rsidTr="00702A86">
        <w:tc>
          <w:tcPr>
            <w:tcW w:w="2482" w:type="dxa"/>
          </w:tcPr>
          <w:p w:rsidR="009912FE" w:rsidRPr="00937540" w:rsidRDefault="009912FE" w:rsidP="00702A86">
            <w:pPr>
              <w:pStyle w:val="Corpsdetexte"/>
              <w:ind w:right="0"/>
              <w:rPr>
                <w:b/>
                <w:iCs/>
              </w:rPr>
            </w:pPr>
            <w:r w:rsidRPr="00937540">
              <w:rPr>
                <w:b/>
                <w:iCs/>
              </w:rPr>
              <w:t>Espèce chimique</w:t>
            </w:r>
            <w:r w:rsidR="00BD74F0">
              <w:rPr>
                <w:b/>
                <w:iCs/>
              </w:rPr>
              <w:t> :</w:t>
            </w:r>
          </w:p>
        </w:tc>
        <w:tc>
          <w:tcPr>
            <w:tcW w:w="2454" w:type="dxa"/>
          </w:tcPr>
          <w:p w:rsidR="009912FE" w:rsidRPr="00937540" w:rsidRDefault="009912FE" w:rsidP="00702A86">
            <w:pPr>
              <w:pStyle w:val="Corpsdetexte"/>
              <w:ind w:right="0"/>
              <w:rPr>
                <w:b/>
                <w:iCs/>
              </w:rPr>
            </w:pPr>
            <w:r w:rsidRPr="00937540">
              <w:rPr>
                <w:b/>
                <w:iCs/>
              </w:rPr>
              <w:t>Quantité de matière n  à prélever</w:t>
            </w:r>
          </w:p>
          <w:p w:rsidR="009912FE" w:rsidRPr="00937540" w:rsidRDefault="009912FE" w:rsidP="00702A86">
            <w:pPr>
              <w:pStyle w:val="Corpsdetexte"/>
              <w:ind w:right="0"/>
              <w:rPr>
                <w:b/>
                <w:iCs/>
              </w:rPr>
            </w:pPr>
            <w:r w:rsidRPr="00937540">
              <w:rPr>
                <w:b/>
                <w:iCs/>
              </w:rPr>
              <w:t>(mol)</w:t>
            </w:r>
            <w:r w:rsidR="00BD74F0">
              <w:rPr>
                <w:b/>
                <w:iCs/>
              </w:rPr>
              <w:t> :</w:t>
            </w:r>
          </w:p>
        </w:tc>
        <w:tc>
          <w:tcPr>
            <w:tcW w:w="2581" w:type="dxa"/>
          </w:tcPr>
          <w:p w:rsidR="009912FE" w:rsidRPr="00937540" w:rsidRDefault="009912FE" w:rsidP="00702A86">
            <w:pPr>
              <w:pStyle w:val="Corpsdetexte"/>
              <w:ind w:right="0"/>
              <w:rPr>
                <w:b/>
                <w:iCs/>
              </w:rPr>
            </w:pPr>
            <w:r w:rsidRPr="00937540">
              <w:rPr>
                <w:b/>
                <w:iCs/>
              </w:rPr>
              <w:t>Masse molaire atomique ou moléculaire M</w:t>
            </w:r>
          </w:p>
          <w:p w:rsidR="009912FE" w:rsidRPr="00937540" w:rsidRDefault="00B62C4B" w:rsidP="00702A86">
            <w:pPr>
              <w:pStyle w:val="Corpsdetexte"/>
              <w:ind w:right="0"/>
              <w:rPr>
                <w:b/>
                <w:iCs/>
              </w:rPr>
            </w:pPr>
            <w:r>
              <w:rPr>
                <w:b/>
                <w:iCs/>
              </w:rPr>
              <w:t xml:space="preserve">      </w:t>
            </w:r>
            <w:r w:rsidR="009912FE" w:rsidRPr="00937540">
              <w:rPr>
                <w:b/>
                <w:iCs/>
              </w:rPr>
              <w:t>(</w:t>
            </w:r>
            <w:proofErr w:type="spellStart"/>
            <w:r w:rsidR="009912FE" w:rsidRPr="00937540">
              <w:rPr>
                <w:b/>
                <w:iCs/>
              </w:rPr>
              <w:t>g.mol</w:t>
            </w:r>
            <w:proofErr w:type="spellEnd"/>
            <w:r w:rsidR="009912FE" w:rsidRPr="00937540">
              <w:rPr>
                <w:b/>
                <w:iCs/>
                <w:vertAlign w:val="superscript"/>
              </w:rPr>
              <w:t>-1</w:t>
            </w:r>
            <w:r w:rsidR="009912FE" w:rsidRPr="00937540">
              <w:rPr>
                <w:b/>
                <w:iCs/>
              </w:rPr>
              <w:t>)</w:t>
            </w:r>
            <w:r w:rsidR="00BD74F0">
              <w:rPr>
                <w:b/>
                <w:iCs/>
              </w:rPr>
              <w:t> :</w:t>
            </w:r>
          </w:p>
        </w:tc>
        <w:tc>
          <w:tcPr>
            <w:tcW w:w="2184" w:type="dxa"/>
          </w:tcPr>
          <w:p w:rsidR="009912FE" w:rsidRPr="00937540" w:rsidRDefault="009912FE" w:rsidP="00702A86">
            <w:pPr>
              <w:pStyle w:val="Corpsdetexte"/>
              <w:ind w:right="0"/>
              <w:rPr>
                <w:b/>
                <w:iCs/>
              </w:rPr>
            </w:pPr>
            <w:r w:rsidRPr="00937540">
              <w:rPr>
                <w:b/>
                <w:iCs/>
              </w:rPr>
              <w:t>Masse à prélever m en g</w:t>
            </w:r>
            <w:r w:rsidR="00BD74F0">
              <w:rPr>
                <w:b/>
                <w:iCs/>
              </w:rPr>
              <w:t> :</w:t>
            </w:r>
          </w:p>
        </w:tc>
      </w:tr>
      <w:tr w:rsidR="009912FE" w:rsidRPr="00844797" w:rsidTr="00702A86">
        <w:tc>
          <w:tcPr>
            <w:tcW w:w="2482" w:type="dxa"/>
          </w:tcPr>
          <w:p w:rsidR="009912FE" w:rsidRPr="00937540" w:rsidRDefault="009912FE" w:rsidP="00BD74F0">
            <w:pPr>
              <w:pStyle w:val="Corpsdetexte"/>
              <w:ind w:right="0"/>
              <w:jc w:val="center"/>
              <w:rPr>
                <w:b/>
                <w:iCs/>
              </w:rPr>
            </w:pPr>
            <w:r w:rsidRPr="00937540">
              <w:rPr>
                <w:b/>
                <w:iCs/>
              </w:rPr>
              <w:t>Aspirine</w:t>
            </w:r>
          </w:p>
        </w:tc>
        <w:tc>
          <w:tcPr>
            <w:tcW w:w="245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  <w:vertAlign w:val="superscript"/>
              </w:rPr>
            </w:pPr>
            <w:r w:rsidRPr="00844797">
              <w:rPr>
                <w:iCs/>
              </w:rPr>
              <w:t>2,7.10</w:t>
            </w:r>
            <w:r w:rsidRPr="00844797">
              <w:rPr>
                <w:iCs/>
                <w:vertAlign w:val="superscript"/>
              </w:rPr>
              <w:t>-3</w:t>
            </w:r>
          </w:p>
        </w:tc>
        <w:tc>
          <w:tcPr>
            <w:tcW w:w="2581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218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0,49</w:t>
            </w:r>
          </w:p>
        </w:tc>
      </w:tr>
      <w:tr w:rsidR="009912FE" w:rsidRPr="00844797" w:rsidTr="00702A86">
        <w:tc>
          <w:tcPr>
            <w:tcW w:w="2482" w:type="dxa"/>
          </w:tcPr>
          <w:p w:rsidR="009912FE" w:rsidRPr="00937540" w:rsidRDefault="009912FE" w:rsidP="00BD74F0">
            <w:pPr>
              <w:pStyle w:val="Corpsdetexte"/>
              <w:ind w:right="0"/>
              <w:jc w:val="center"/>
              <w:rPr>
                <w:b/>
                <w:iCs/>
              </w:rPr>
            </w:pPr>
            <w:r w:rsidRPr="00937540">
              <w:rPr>
                <w:b/>
                <w:iCs/>
              </w:rPr>
              <w:t>Glucose</w:t>
            </w:r>
          </w:p>
        </w:tc>
        <w:tc>
          <w:tcPr>
            <w:tcW w:w="245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3310</w:t>
            </w:r>
            <w:r w:rsidRPr="00844797">
              <w:rPr>
                <w:iCs/>
                <w:vertAlign w:val="superscript"/>
              </w:rPr>
              <w:t>-3</w:t>
            </w:r>
          </w:p>
        </w:tc>
        <w:tc>
          <w:tcPr>
            <w:tcW w:w="2581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218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5,9</w:t>
            </w:r>
          </w:p>
        </w:tc>
      </w:tr>
      <w:tr w:rsidR="009912FE" w:rsidRPr="00844797" w:rsidTr="00702A86">
        <w:tc>
          <w:tcPr>
            <w:tcW w:w="2482" w:type="dxa"/>
          </w:tcPr>
          <w:p w:rsidR="009912FE" w:rsidRPr="00937540" w:rsidRDefault="009912FE" w:rsidP="00BD74F0">
            <w:pPr>
              <w:pStyle w:val="Corpsdetexte"/>
              <w:ind w:right="0"/>
              <w:jc w:val="center"/>
              <w:rPr>
                <w:b/>
                <w:iCs/>
              </w:rPr>
            </w:pPr>
            <w:r w:rsidRPr="00937540">
              <w:rPr>
                <w:b/>
                <w:iCs/>
              </w:rPr>
              <w:t>Eau</w:t>
            </w:r>
          </w:p>
        </w:tc>
        <w:tc>
          <w:tcPr>
            <w:tcW w:w="245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2,8</w:t>
            </w:r>
          </w:p>
        </w:tc>
        <w:tc>
          <w:tcPr>
            <w:tcW w:w="2581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18</w:t>
            </w:r>
            <w:r>
              <w:rPr>
                <w:iCs/>
              </w:rPr>
              <w:t>,0</w:t>
            </w:r>
          </w:p>
        </w:tc>
        <w:tc>
          <w:tcPr>
            <w:tcW w:w="218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</w:tr>
      <w:tr w:rsidR="009912FE" w:rsidRPr="00844797" w:rsidTr="00702A86">
        <w:tc>
          <w:tcPr>
            <w:tcW w:w="2482" w:type="dxa"/>
          </w:tcPr>
          <w:p w:rsidR="009912FE" w:rsidRPr="00937540" w:rsidRDefault="009912FE" w:rsidP="00BD74F0">
            <w:pPr>
              <w:pStyle w:val="Corpsdetexte"/>
              <w:ind w:right="0"/>
              <w:jc w:val="center"/>
              <w:rPr>
                <w:b/>
                <w:iCs/>
              </w:rPr>
            </w:pPr>
            <w:r w:rsidRPr="00937540">
              <w:rPr>
                <w:b/>
                <w:iCs/>
              </w:rPr>
              <w:t>Ethanol</w:t>
            </w:r>
          </w:p>
        </w:tc>
        <w:tc>
          <w:tcPr>
            <w:tcW w:w="245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1,5</w:t>
            </w:r>
          </w:p>
        </w:tc>
        <w:tc>
          <w:tcPr>
            <w:tcW w:w="2581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46</w:t>
            </w:r>
            <w:r>
              <w:rPr>
                <w:iCs/>
              </w:rPr>
              <w:t>,0</w:t>
            </w:r>
          </w:p>
        </w:tc>
        <w:tc>
          <w:tcPr>
            <w:tcW w:w="218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9912FE" w:rsidRPr="00844797" w:rsidTr="00702A86">
        <w:tc>
          <w:tcPr>
            <w:tcW w:w="2482" w:type="dxa"/>
          </w:tcPr>
          <w:p w:rsidR="009912FE" w:rsidRPr="00937540" w:rsidRDefault="009912FE" w:rsidP="00BD74F0">
            <w:pPr>
              <w:pStyle w:val="Corpsdetexte"/>
              <w:ind w:right="0"/>
              <w:jc w:val="center"/>
              <w:rPr>
                <w:b/>
                <w:iCs/>
              </w:rPr>
            </w:pPr>
            <w:r w:rsidRPr="00937540">
              <w:rPr>
                <w:b/>
                <w:iCs/>
              </w:rPr>
              <w:t>Sel</w:t>
            </w:r>
          </w:p>
        </w:tc>
        <w:tc>
          <w:tcPr>
            <w:tcW w:w="245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8,1. 10</w:t>
            </w:r>
            <w:r w:rsidRPr="00844797">
              <w:rPr>
                <w:iCs/>
                <w:vertAlign w:val="superscript"/>
              </w:rPr>
              <w:t>-3</w:t>
            </w:r>
          </w:p>
        </w:tc>
        <w:tc>
          <w:tcPr>
            <w:tcW w:w="2581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58,5</w:t>
            </w:r>
          </w:p>
        </w:tc>
        <w:tc>
          <w:tcPr>
            <w:tcW w:w="218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0,47</w:t>
            </w:r>
          </w:p>
        </w:tc>
      </w:tr>
      <w:tr w:rsidR="009912FE" w:rsidRPr="00844797" w:rsidTr="00702A86">
        <w:tc>
          <w:tcPr>
            <w:tcW w:w="2482" w:type="dxa"/>
          </w:tcPr>
          <w:p w:rsidR="009912FE" w:rsidRPr="00937540" w:rsidRDefault="009912FE" w:rsidP="00BD74F0">
            <w:pPr>
              <w:pStyle w:val="Corpsdetexte"/>
              <w:ind w:right="0"/>
              <w:jc w:val="center"/>
              <w:rPr>
                <w:b/>
                <w:iCs/>
              </w:rPr>
            </w:pPr>
            <w:r w:rsidRPr="00937540">
              <w:rPr>
                <w:b/>
                <w:iCs/>
              </w:rPr>
              <w:t>Carbone</w:t>
            </w:r>
          </w:p>
        </w:tc>
        <w:tc>
          <w:tcPr>
            <w:tcW w:w="245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160.10</w:t>
            </w:r>
            <w:r w:rsidRPr="00844797">
              <w:rPr>
                <w:iCs/>
                <w:vertAlign w:val="superscript"/>
              </w:rPr>
              <w:t>-3</w:t>
            </w:r>
          </w:p>
        </w:tc>
        <w:tc>
          <w:tcPr>
            <w:tcW w:w="2581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 w:rsidRPr="00844797">
              <w:rPr>
                <w:iCs/>
              </w:rPr>
              <w:t>12</w:t>
            </w:r>
            <w:r>
              <w:rPr>
                <w:iCs/>
              </w:rPr>
              <w:t>,0</w:t>
            </w:r>
          </w:p>
        </w:tc>
        <w:tc>
          <w:tcPr>
            <w:tcW w:w="2184" w:type="dxa"/>
          </w:tcPr>
          <w:p w:rsidR="009912FE" w:rsidRPr="00844797" w:rsidRDefault="009912FE" w:rsidP="00937540">
            <w:pPr>
              <w:pStyle w:val="Corpsdetexte"/>
              <w:ind w:right="0"/>
              <w:jc w:val="center"/>
              <w:rPr>
                <w:iCs/>
              </w:rPr>
            </w:pPr>
            <w:r>
              <w:rPr>
                <w:iCs/>
              </w:rPr>
              <w:t>1,9</w:t>
            </w:r>
          </w:p>
        </w:tc>
      </w:tr>
    </w:tbl>
    <w:p w:rsidR="009912FE" w:rsidRPr="00844797" w:rsidRDefault="009912FE" w:rsidP="009912FE"/>
    <w:p w:rsidR="009912FE" w:rsidRPr="00844797" w:rsidRDefault="009912FE" w:rsidP="009912FE">
      <w:pPr>
        <w:pStyle w:val="Paragraphedeliste"/>
        <w:numPr>
          <w:ilvl w:val="0"/>
          <w:numId w:val="14"/>
        </w:numPr>
        <w:ind w:left="567" w:hanging="283"/>
      </w:pPr>
      <w:r w:rsidRPr="00844797">
        <w:t xml:space="preserve">Quelle est la valeur de la masse volumique de l’eau ? </w:t>
      </w:r>
      <m:oMath>
        <m:d>
          <m:dPr>
            <m:ctrlPr>
              <w:rPr>
                <w:rFonts w:ascii="Cambria Math" w:hAnsi="Cambria Math"/>
                <w:b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color w:val="FF000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>ρ</m:t>
                </m:r>
              </m:e>
              <m:sub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>0</m:t>
                </m:r>
              </m:sub>
            </m:sSub>
            <m:r>
              <m:rPr>
                <m:nor/>
              </m:rPr>
              <w:rPr>
                <w:b/>
                <w:color w:val="FF0000"/>
              </w:rPr>
              <m:t>= 1,0 g.</m:t>
            </m:r>
            <m:sSup>
              <m:sSupPr>
                <m:ctrlPr>
                  <w:rPr>
                    <w:rFonts w:ascii="Cambria Math" w:hAnsi="Cambria Math"/>
                    <w:b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b/>
                    <w:color w:val="FF0000"/>
                  </w:rPr>
                  <m:t>mL</m:t>
                </m:r>
              </m:e>
              <m:sup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>-</m:t>
                </m:r>
                <m:r>
                  <m:rPr>
                    <m:sty m:val="b"/>
                  </m:rPr>
                  <w:rPr>
                    <w:rFonts w:ascii="Cambria Math"/>
                    <w:color w:val="FF0000"/>
                  </w:rPr>
                  <m:t>1</m:t>
                </m:r>
              </m:sup>
            </m:sSup>
            <m:r>
              <m:rPr>
                <m:sty m:val="b"/>
              </m:rPr>
              <w:rPr>
                <w:rFonts w:ascii="Cambria Math"/>
                <w:color w:val="FF0000"/>
              </w:rPr>
              <m:t xml:space="preserve"> </m:t>
            </m:r>
          </m:e>
        </m:d>
      </m:oMath>
    </w:p>
    <w:p w:rsidR="009912FE" w:rsidRPr="00844797" w:rsidRDefault="009912FE" w:rsidP="009912FE"/>
    <w:p w:rsidR="009912FE" w:rsidRPr="0026079D" w:rsidRDefault="009912FE" w:rsidP="009912FE">
      <w:pPr>
        <w:pStyle w:val="Paragraphedeliste"/>
        <w:numPr>
          <w:ilvl w:val="0"/>
          <w:numId w:val="14"/>
        </w:numPr>
        <w:ind w:left="567" w:hanging="283"/>
        <w:rPr>
          <w:b/>
          <w:color w:val="FF0000"/>
        </w:rPr>
      </w:pPr>
      <w:r w:rsidRPr="00844797">
        <w:t>En déduire le volume d</w:t>
      </w:r>
      <w:r>
        <w:t>’eau et d</w:t>
      </w:r>
      <w:r w:rsidRPr="00844797">
        <w:t xml:space="preserve">’alcool à prélever. </w:t>
      </w:r>
      <w:r w:rsidRPr="0026079D">
        <w:rPr>
          <w:b/>
          <w:color w:val="FF0000"/>
        </w:rPr>
        <w:t>V</w:t>
      </w:r>
      <w:r w:rsidRPr="0026079D">
        <w:rPr>
          <w:b/>
          <w:color w:val="FF0000"/>
          <w:vertAlign w:val="subscript"/>
        </w:rPr>
        <w:t>eau</w:t>
      </w:r>
      <w:r w:rsidRPr="0026079D">
        <w:rPr>
          <w:b/>
          <w:color w:val="FF0000"/>
        </w:rPr>
        <w:t xml:space="preserve"> =</w:t>
      </w:r>
      <w:proofErr w:type="spellStart"/>
      <w:r w:rsidRPr="0026079D">
        <w:rPr>
          <w:b/>
          <w:color w:val="FF0000"/>
        </w:rPr>
        <w:t>m</w:t>
      </w:r>
      <w:r w:rsidRPr="0026079D">
        <w:rPr>
          <w:b/>
          <w:color w:val="FF0000"/>
          <w:vertAlign w:val="subscript"/>
        </w:rPr>
        <w:t>eau</w:t>
      </w:r>
      <w:proofErr w:type="spellEnd"/>
      <w:r w:rsidRPr="0026079D">
        <w:rPr>
          <w:b/>
          <w:color w:val="FF0000"/>
        </w:rPr>
        <w:t> /</w:t>
      </w:r>
      <w:proofErr w:type="spellStart"/>
      <w:r w:rsidRPr="0026079D">
        <w:rPr>
          <w:b/>
          <w:color w:val="FF0000"/>
        </w:rPr>
        <w:t>ρ</w:t>
      </w:r>
      <w:r w:rsidRPr="0026079D">
        <w:rPr>
          <w:b/>
          <w:color w:val="FF0000"/>
          <w:vertAlign w:val="subscript"/>
        </w:rPr>
        <w:t>eau</w:t>
      </w:r>
      <w:proofErr w:type="spellEnd"/>
      <w:r w:rsidRPr="0026079D">
        <w:rPr>
          <w:b/>
          <w:color w:val="FF0000"/>
          <w:vertAlign w:val="subscript"/>
        </w:rPr>
        <w:t xml:space="preserve"> </w:t>
      </w:r>
      <w:r w:rsidRPr="0026079D">
        <w:rPr>
          <w:b/>
          <w:color w:val="FF0000"/>
        </w:rPr>
        <w:t xml:space="preserve">= 50 g  </w:t>
      </w:r>
    </w:p>
    <w:p w:rsidR="009912FE" w:rsidRPr="0026079D" w:rsidRDefault="009912FE" w:rsidP="009912FE">
      <w:pPr>
        <w:pStyle w:val="Paragraphedeliste"/>
        <w:rPr>
          <w:b/>
          <w:color w:val="FF0000"/>
        </w:rPr>
      </w:pPr>
    </w:p>
    <w:p w:rsidR="009912FE" w:rsidRPr="0026079D" w:rsidRDefault="009912FE" w:rsidP="009912FE">
      <w:pPr>
        <w:pStyle w:val="Paragraphedeliste"/>
        <w:ind w:left="567"/>
        <w:rPr>
          <w:b/>
          <w:color w:val="FF0000"/>
        </w:rPr>
      </w:pPr>
      <w:proofErr w:type="spellStart"/>
      <w:r w:rsidRPr="0026079D">
        <w:rPr>
          <w:b/>
          <w:color w:val="FF0000"/>
        </w:rPr>
        <w:t>V</w:t>
      </w:r>
      <w:r w:rsidRPr="0026079D">
        <w:rPr>
          <w:b/>
          <w:color w:val="FF0000"/>
          <w:vertAlign w:val="subscript"/>
        </w:rPr>
        <w:t>éthanol</w:t>
      </w:r>
      <w:proofErr w:type="spellEnd"/>
      <w:r w:rsidRPr="0026079D">
        <w:rPr>
          <w:b/>
          <w:color w:val="FF0000"/>
        </w:rPr>
        <w:t xml:space="preserve"> = </w:t>
      </w:r>
      <w:proofErr w:type="spellStart"/>
      <w:r w:rsidRPr="0026079D">
        <w:rPr>
          <w:b/>
          <w:color w:val="FF0000"/>
        </w:rPr>
        <w:t>m</w:t>
      </w:r>
      <w:r w:rsidRPr="0026079D">
        <w:rPr>
          <w:b/>
          <w:color w:val="FF0000"/>
          <w:vertAlign w:val="subscript"/>
        </w:rPr>
        <w:t>ethanol</w:t>
      </w:r>
      <w:proofErr w:type="spellEnd"/>
      <w:r w:rsidRPr="0026079D">
        <w:rPr>
          <w:b/>
          <w:color w:val="FF0000"/>
        </w:rPr>
        <w:t> /</w:t>
      </w:r>
      <w:proofErr w:type="spellStart"/>
      <w:r w:rsidRPr="0026079D">
        <w:rPr>
          <w:b/>
          <w:color w:val="FF0000"/>
        </w:rPr>
        <w:t>ρ</w:t>
      </w:r>
      <w:r w:rsidRPr="0026079D">
        <w:rPr>
          <w:b/>
          <w:color w:val="FF0000"/>
          <w:vertAlign w:val="subscript"/>
        </w:rPr>
        <w:t>ethanol</w:t>
      </w:r>
      <w:proofErr w:type="spellEnd"/>
      <w:r w:rsidRPr="0026079D">
        <w:rPr>
          <w:b/>
          <w:color w:val="FF0000"/>
        </w:rPr>
        <w:t xml:space="preserve"> =69/0,79= 87 mL</w:t>
      </w:r>
    </w:p>
    <w:p w:rsidR="009912FE" w:rsidRPr="00844797" w:rsidRDefault="009912FE" w:rsidP="009912FE">
      <w:pPr>
        <w:pStyle w:val="Paragraphedeliste"/>
      </w:pPr>
    </w:p>
    <w:p w:rsidR="009912FE" w:rsidRPr="0026079D" w:rsidRDefault="009912FE" w:rsidP="009912FE">
      <w:pPr>
        <w:pStyle w:val="Paragraphedeliste"/>
        <w:numPr>
          <w:ilvl w:val="0"/>
          <w:numId w:val="14"/>
        </w:numPr>
        <w:ind w:left="567" w:hanging="283"/>
        <w:rPr>
          <w:b/>
          <w:color w:val="FF0000"/>
        </w:rPr>
      </w:pPr>
      <w:r w:rsidRPr="00844797">
        <w:t xml:space="preserve">Avec quelle verrerie allez-vous effectuer le prélèvement ? </w:t>
      </w:r>
      <w:r w:rsidRPr="0026079D">
        <w:rPr>
          <w:b/>
          <w:color w:val="FF0000"/>
        </w:rPr>
        <w:t>Eprouvette graduée de 50 mL pour l’eau et de 100 mL de l’éthanol.</w:t>
      </w:r>
    </w:p>
    <w:p w:rsidR="009912FE" w:rsidRPr="00844797" w:rsidRDefault="009912FE" w:rsidP="009912FE"/>
    <w:p w:rsidR="009912FE" w:rsidRPr="00844797" w:rsidRDefault="009912FE" w:rsidP="009912FE">
      <w:pPr>
        <w:spacing w:before="120" w:after="120"/>
        <w:rPr>
          <w:u w:val="single"/>
        </w:rPr>
      </w:pPr>
      <w:r w:rsidRPr="00844797">
        <w:rPr>
          <w:u w:val="single"/>
        </w:rPr>
        <w:t>RÉALISER :</w:t>
      </w:r>
    </w:p>
    <w:p w:rsidR="009912FE" w:rsidRPr="00937540" w:rsidRDefault="009912FE" w:rsidP="009912FE">
      <w:pPr>
        <w:pStyle w:val="Paragraphedeliste"/>
        <w:numPr>
          <w:ilvl w:val="0"/>
          <w:numId w:val="14"/>
        </w:numPr>
        <w:ind w:left="567" w:hanging="283"/>
        <w:rPr>
          <w:b/>
          <w:color w:val="FF0000"/>
        </w:rPr>
      </w:pPr>
      <w:r w:rsidRPr="00844797">
        <w:t xml:space="preserve">Avant de peser la masse d’un solide dans la capsule, que </w:t>
      </w:r>
      <w:r w:rsidR="00937540" w:rsidRPr="00844797">
        <w:t>devez vous</w:t>
      </w:r>
      <w:r w:rsidRPr="00844797">
        <w:t xml:space="preserve"> réaliser ? </w:t>
      </w:r>
      <w:r w:rsidRPr="00937540">
        <w:rPr>
          <w:b/>
          <w:color w:val="FF0000"/>
        </w:rPr>
        <w:t xml:space="preserve">Tarer </w:t>
      </w:r>
      <w:r w:rsidR="00BD74F0">
        <w:rPr>
          <w:b/>
          <w:color w:val="FF0000"/>
        </w:rPr>
        <w:t>la balance avec la capsule vide.</w:t>
      </w:r>
    </w:p>
    <w:p w:rsidR="009912FE" w:rsidRPr="0026079D" w:rsidRDefault="009912FE" w:rsidP="009912FE">
      <w:pPr>
        <w:rPr>
          <w:color w:val="FF0000"/>
        </w:rPr>
      </w:pPr>
    </w:p>
    <w:p w:rsidR="009912FE" w:rsidRPr="00844797" w:rsidRDefault="009912FE" w:rsidP="009912F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45085</wp:posOffset>
            </wp:positionV>
            <wp:extent cx="2695575" cy="2019300"/>
            <wp:effectExtent l="19050" t="0" r="9525" b="0"/>
            <wp:wrapTight wrapText="bothSides">
              <wp:wrapPolygon edited="0">
                <wp:start x="-153" y="0"/>
                <wp:lineTo x="-153" y="21396"/>
                <wp:lineTo x="21676" y="21396"/>
                <wp:lineTo x="21676" y="0"/>
                <wp:lineTo x="-153" y="0"/>
              </wp:wrapPolygon>
            </wp:wrapTight>
            <wp:docPr id="6" name="Image 1" descr="http://guy.chaumeton.pagesperso-orange.fr/images11/balance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y.chaumeton.pagesperso-orange.fr/images11/balance0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2FE" w:rsidRPr="00844797" w:rsidRDefault="009912FE" w:rsidP="009912FE">
      <w:pPr>
        <w:pStyle w:val="Paragraphedeliste"/>
        <w:numPr>
          <w:ilvl w:val="0"/>
          <w:numId w:val="14"/>
        </w:numPr>
        <w:ind w:left="567" w:hanging="283"/>
      </w:pPr>
      <w:r w:rsidRPr="00844797">
        <w:t xml:space="preserve">Réalisez la manipulation : </w:t>
      </w:r>
    </w:p>
    <w:p w:rsidR="009912FE" w:rsidRPr="0026079D" w:rsidRDefault="009912FE" w:rsidP="009912FE">
      <w:pPr>
        <w:pStyle w:val="Paragraphedeliste"/>
        <w:numPr>
          <w:ilvl w:val="0"/>
          <w:numId w:val="15"/>
        </w:numPr>
        <w:ind w:left="851" w:hanging="284"/>
        <w:rPr>
          <w:b/>
          <w:color w:val="FF0000"/>
        </w:rPr>
      </w:pPr>
      <w:r w:rsidRPr="0026079D">
        <w:rPr>
          <w:b/>
          <w:color w:val="FF0000"/>
        </w:rPr>
        <w:t>Tarer la balance avec la capsule</w:t>
      </w:r>
    </w:p>
    <w:p w:rsidR="009912FE" w:rsidRPr="0026079D" w:rsidRDefault="009912FE" w:rsidP="009912FE">
      <w:pPr>
        <w:pStyle w:val="Paragraphedeliste"/>
        <w:numPr>
          <w:ilvl w:val="0"/>
          <w:numId w:val="15"/>
        </w:numPr>
        <w:ind w:left="851" w:hanging="284"/>
        <w:rPr>
          <w:b/>
          <w:color w:val="FF0000"/>
        </w:rPr>
      </w:pPr>
      <w:proofErr w:type="gramStart"/>
      <w:r w:rsidRPr="0026079D">
        <w:rPr>
          <w:b/>
          <w:color w:val="FF0000"/>
        </w:rPr>
        <w:t xml:space="preserve">Peser </w:t>
      </w:r>
      <m:oMath>
        <w:proofErr w:type="gramEnd"/>
        <m:r>
          <m:rPr>
            <m:sty m:val="b"/>
          </m:rPr>
          <w:rPr>
            <w:rFonts w:ascii="Cambria Math"/>
            <w:color w:val="FF0000"/>
          </w:rPr>
          <m:t>les diff</m:t>
        </m:r>
        <m:r>
          <m:rPr>
            <m:sty m:val="b"/>
          </m:rPr>
          <w:rPr>
            <w:rFonts w:ascii="Cambria Math"/>
            <w:color w:val="FF0000"/>
          </w:rPr>
          <m:t>é</m:t>
        </m:r>
        <m:r>
          <m:rPr>
            <m:sty m:val="b"/>
          </m:rPr>
          <w:rPr>
            <w:rFonts w:ascii="Cambria Math"/>
            <w:color w:val="FF0000"/>
          </w:rPr>
          <m:t>rents solides</m:t>
        </m:r>
      </m:oMath>
      <w:r w:rsidRPr="0026079D">
        <w:rPr>
          <w:b/>
          <w:color w:val="FF0000"/>
        </w:rPr>
        <w:t>.</w:t>
      </w:r>
    </w:p>
    <w:p w:rsidR="009912FE" w:rsidRPr="0026079D" w:rsidRDefault="009912FE" w:rsidP="009912FE">
      <w:pPr>
        <w:pStyle w:val="Paragraphedeliste"/>
        <w:numPr>
          <w:ilvl w:val="0"/>
          <w:numId w:val="15"/>
        </w:numPr>
        <w:ind w:left="851" w:hanging="284"/>
        <w:rPr>
          <w:b/>
          <w:color w:val="FF0000"/>
        </w:rPr>
      </w:pPr>
      <w:r w:rsidRPr="0026079D">
        <w:rPr>
          <w:b/>
          <w:color w:val="FF0000"/>
        </w:rPr>
        <w:t xml:space="preserve">Prélever les 2 échantillons liquides </w:t>
      </w:r>
      <w:r w:rsidR="00B62C4B" w:rsidRPr="0026079D">
        <w:rPr>
          <w:b/>
          <w:color w:val="FF0000"/>
        </w:rPr>
        <w:t>(avec</w:t>
      </w:r>
      <w:r w:rsidRPr="0026079D">
        <w:rPr>
          <w:b/>
          <w:color w:val="FF0000"/>
        </w:rPr>
        <w:t xml:space="preserve"> l’éprouvette graduée de 50 ml pour l’eau et celle de 100 mL pour </w:t>
      </w:r>
      <w:r w:rsidR="00B62C4B" w:rsidRPr="0026079D">
        <w:rPr>
          <w:b/>
          <w:color w:val="FF0000"/>
        </w:rPr>
        <w:t>l’éthanol)</w:t>
      </w:r>
    </w:p>
    <w:p w:rsidR="009912FE" w:rsidRPr="0026079D" w:rsidRDefault="009912FE" w:rsidP="009912FE">
      <w:pPr>
        <w:pStyle w:val="Paragraphedeliste"/>
        <w:numPr>
          <w:ilvl w:val="0"/>
          <w:numId w:val="15"/>
        </w:numPr>
        <w:ind w:left="851" w:hanging="284"/>
        <w:rPr>
          <w:b/>
          <w:color w:val="FF0000"/>
        </w:rPr>
      </w:pPr>
      <w:r w:rsidRPr="0026079D">
        <w:rPr>
          <w:b/>
          <w:color w:val="FF0000"/>
        </w:rPr>
        <w:t xml:space="preserve">Placer dans un bécher le chlorure de sodium </w:t>
      </w:r>
      <w:r w:rsidR="00937540" w:rsidRPr="0026079D">
        <w:rPr>
          <w:b/>
          <w:color w:val="FF0000"/>
        </w:rPr>
        <w:t xml:space="preserve">pesé. </w:t>
      </w:r>
      <w:r w:rsidR="00BD74F0">
        <w:rPr>
          <w:b/>
          <w:color w:val="FF0000"/>
        </w:rPr>
        <w:t>Ajouter</w:t>
      </w:r>
      <w:r w:rsidRPr="0026079D">
        <w:rPr>
          <w:b/>
          <w:color w:val="FF0000"/>
        </w:rPr>
        <w:t xml:space="preserve"> les 50 mL  d’eau. Agiter</w:t>
      </w:r>
    </w:p>
    <w:p w:rsidR="009912FE" w:rsidRPr="0026079D" w:rsidRDefault="009912FE" w:rsidP="009912FE">
      <w:pPr>
        <w:rPr>
          <w:b/>
          <w:color w:val="FF0000"/>
        </w:rPr>
      </w:pPr>
    </w:p>
    <w:p w:rsidR="009912FE" w:rsidRPr="00844797" w:rsidRDefault="009912FE" w:rsidP="009912FE">
      <w:pPr>
        <w:sectPr w:rsidR="009912FE" w:rsidRPr="00844797" w:rsidSect="005D6BA7">
          <w:pgSz w:w="11907" w:h="16840" w:code="9"/>
          <w:pgMar w:top="567" w:right="851" w:bottom="425" w:left="851" w:header="454" w:footer="567" w:gutter="0"/>
          <w:cols w:space="720"/>
        </w:sectPr>
      </w:pPr>
    </w:p>
    <w:p w:rsidR="009912FE" w:rsidRPr="00844797" w:rsidRDefault="009912FE" w:rsidP="009912FE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95B3D7"/>
        <w:tabs>
          <w:tab w:val="left" w:pos="851"/>
        </w:tabs>
        <w:rPr>
          <w:rFonts w:eastAsia="Calibri"/>
          <w:b/>
          <w:bCs/>
          <w:color w:val="0F243E"/>
        </w:rPr>
      </w:pPr>
      <w:r w:rsidRPr="00844797">
        <w:rPr>
          <w:rFonts w:eastAsia="Calibri"/>
          <w:b/>
          <w:bCs/>
          <w:color w:val="0F243E"/>
        </w:rPr>
        <w:lastRenderedPageBreak/>
        <w:t>CRITÈRES DE RÉUSSITE.</w:t>
      </w:r>
    </w:p>
    <w:p w:rsidR="009912FE" w:rsidRPr="00844797" w:rsidRDefault="009912FE" w:rsidP="009912FE">
      <w:pPr>
        <w:jc w:val="both"/>
        <w:rPr>
          <w:b/>
          <w:sz w:val="22"/>
          <w:szCs w:val="22"/>
        </w:rPr>
      </w:pPr>
    </w:p>
    <w:p w:rsidR="009912FE" w:rsidRPr="00844797" w:rsidRDefault="009912FE" w:rsidP="009912FE">
      <w:pPr>
        <w:jc w:val="both"/>
        <w:rPr>
          <w:b/>
          <w:sz w:val="22"/>
          <w:szCs w:val="22"/>
        </w:rPr>
      </w:pPr>
    </w:p>
    <w:p w:rsidR="009912FE" w:rsidRPr="00844797" w:rsidRDefault="009912FE" w:rsidP="009912FE">
      <w:pPr>
        <w:jc w:val="both"/>
        <w:rPr>
          <w:b/>
          <w:color w:val="0070C0"/>
          <w:u w:val="single"/>
        </w:rPr>
      </w:pPr>
      <w:r w:rsidRPr="00844797">
        <w:rPr>
          <w:b/>
          <w:color w:val="0070C0"/>
          <w:u w:val="single"/>
        </w:rPr>
        <w:t>Eléments d’évaluation formative :</w:t>
      </w:r>
    </w:p>
    <w:p w:rsidR="009912FE" w:rsidRPr="00844797" w:rsidRDefault="009912FE" w:rsidP="009912FE">
      <w:pPr>
        <w:jc w:val="both"/>
        <w:rPr>
          <w:sz w:val="22"/>
        </w:rPr>
      </w:pPr>
    </w:p>
    <w:tbl>
      <w:tblPr>
        <w:tblW w:w="459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3255"/>
        <w:gridCol w:w="5531"/>
        <w:gridCol w:w="787"/>
      </w:tblGrid>
      <w:tr w:rsidR="00BD74F0" w:rsidRPr="00844797" w:rsidTr="00BD74F0">
        <w:tc>
          <w:tcPr>
            <w:tcW w:w="1700" w:type="pct"/>
            <w:vAlign w:val="center"/>
          </w:tcPr>
          <w:p w:rsidR="00BD74F0" w:rsidRPr="00844797" w:rsidRDefault="00BD74F0" w:rsidP="00702A86">
            <w:pPr>
              <w:rPr>
                <w:b/>
                <w:sz w:val="22"/>
                <w:szCs w:val="22"/>
              </w:rPr>
            </w:pPr>
          </w:p>
        </w:tc>
        <w:tc>
          <w:tcPr>
            <w:tcW w:w="2889" w:type="pct"/>
            <w:vAlign w:val="center"/>
          </w:tcPr>
          <w:p w:rsidR="00BD74F0" w:rsidRPr="00844797" w:rsidRDefault="00BD74F0" w:rsidP="00702A86">
            <w:pPr>
              <w:rPr>
                <w:b/>
                <w:i/>
                <w:sz w:val="10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BD74F0" w:rsidRPr="00844797" w:rsidRDefault="00BD74F0" w:rsidP="00702A86">
            <w:pPr>
              <w:jc w:val="center"/>
              <w:rPr>
                <w:sz w:val="10"/>
                <w:szCs w:val="22"/>
              </w:rPr>
            </w:pPr>
            <w:r w:rsidRPr="00844797">
              <w:rPr>
                <w:sz w:val="10"/>
                <w:szCs w:val="22"/>
              </w:rPr>
              <w:t>Compétences</w:t>
            </w:r>
          </w:p>
        </w:tc>
      </w:tr>
      <w:tr w:rsidR="00BD74F0" w:rsidRPr="00844797" w:rsidTr="00BD74F0">
        <w:tc>
          <w:tcPr>
            <w:tcW w:w="1700" w:type="pct"/>
            <w:vAlign w:val="center"/>
          </w:tcPr>
          <w:p w:rsidR="00BD74F0" w:rsidRPr="00844797" w:rsidRDefault="00BD74F0" w:rsidP="00702A86">
            <w:pPr>
              <w:rPr>
                <w:b/>
                <w:sz w:val="22"/>
                <w:szCs w:val="22"/>
              </w:rPr>
            </w:pPr>
            <w:r w:rsidRPr="00844797">
              <w:rPr>
                <w:b/>
                <w:sz w:val="22"/>
                <w:szCs w:val="22"/>
              </w:rPr>
              <w:t>Compréhension</w:t>
            </w:r>
          </w:p>
        </w:tc>
        <w:tc>
          <w:tcPr>
            <w:tcW w:w="2889" w:type="pct"/>
          </w:tcPr>
          <w:p w:rsidR="00BD74F0" w:rsidRPr="00844797" w:rsidRDefault="00BD74F0" w:rsidP="00702A86">
            <w:pPr>
              <w:rPr>
                <w:b/>
                <w:i/>
                <w:sz w:val="22"/>
                <w:szCs w:val="22"/>
              </w:rPr>
            </w:pPr>
            <w:r w:rsidRPr="00844797">
              <w:rPr>
                <w:b/>
                <w:i/>
                <w:sz w:val="22"/>
                <w:szCs w:val="22"/>
              </w:rPr>
              <w:t xml:space="preserve">Issus des documents : </w:t>
            </w:r>
          </w:p>
          <w:p w:rsidR="00BD74F0" w:rsidRPr="00844797" w:rsidRDefault="00BD74F0" w:rsidP="00702A86">
            <w:pPr>
              <w:rPr>
                <w:sz w:val="12"/>
                <w:szCs w:val="22"/>
              </w:rPr>
            </w:pPr>
          </w:p>
          <w:p w:rsidR="00BD74F0" w:rsidRPr="00844797" w:rsidRDefault="00BD74F0" w:rsidP="00702A86">
            <w:pPr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Document 1 :</w:t>
            </w:r>
          </w:p>
          <w:p w:rsidR="00BD74F0" w:rsidRPr="00844797" w:rsidRDefault="00BD74F0" w:rsidP="00702A86">
            <w:pPr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-Quantité de matière des différentes espèces chimiques à prélever.</w:t>
            </w:r>
          </w:p>
          <w:p w:rsidR="00BD74F0" w:rsidRPr="00844797" w:rsidRDefault="00BD74F0" w:rsidP="00702A86">
            <w:pPr>
              <w:rPr>
                <w:sz w:val="12"/>
                <w:szCs w:val="22"/>
              </w:rPr>
            </w:pPr>
          </w:p>
          <w:p w:rsidR="00BD74F0" w:rsidRPr="00844797" w:rsidRDefault="00BD74F0" w:rsidP="00702A86">
            <w:pPr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Document 2 :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Densité de l’éthanol</w:t>
            </w:r>
          </w:p>
          <w:p w:rsidR="00BD74F0" w:rsidRPr="00844797" w:rsidRDefault="00BD74F0" w:rsidP="00702A86">
            <w:pPr>
              <w:rPr>
                <w:sz w:val="12"/>
                <w:szCs w:val="22"/>
              </w:rPr>
            </w:pPr>
          </w:p>
          <w:p w:rsidR="00BD74F0" w:rsidRPr="00844797" w:rsidRDefault="00BD74F0" w:rsidP="00702A86">
            <w:pPr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Document 3 :</w:t>
            </w:r>
          </w:p>
          <w:p w:rsidR="00BD74F0" w:rsidRDefault="00BD74F0" w:rsidP="00702A86">
            <w:pPr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-Formules brutes des différentes espèces chimiques.</w:t>
            </w:r>
          </w:p>
          <w:p w:rsidR="00B62C4B" w:rsidRDefault="00B62C4B" w:rsidP="00702A86">
            <w:pPr>
              <w:rPr>
                <w:sz w:val="22"/>
                <w:szCs w:val="22"/>
              </w:rPr>
            </w:pPr>
          </w:p>
          <w:p w:rsidR="00B62C4B" w:rsidRPr="00844797" w:rsidRDefault="00B62C4B" w:rsidP="00B62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 4</w:t>
            </w:r>
            <w:r w:rsidRPr="00844797">
              <w:rPr>
                <w:sz w:val="22"/>
                <w:szCs w:val="22"/>
              </w:rPr>
              <w:t>:</w:t>
            </w:r>
          </w:p>
          <w:p w:rsidR="00B62C4B" w:rsidRDefault="00B62C4B" w:rsidP="00B62C4B">
            <w:pPr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Formules ou grandeurs nécessaires pour effectuer les calculs</w:t>
            </w:r>
          </w:p>
          <w:p w:rsidR="00B62C4B" w:rsidRPr="00844797" w:rsidRDefault="00B62C4B" w:rsidP="00702A86">
            <w:pPr>
              <w:rPr>
                <w:sz w:val="22"/>
                <w:szCs w:val="22"/>
              </w:rPr>
            </w:pPr>
          </w:p>
          <w:p w:rsidR="00BD74F0" w:rsidRPr="00844797" w:rsidRDefault="00BD74F0" w:rsidP="00702A86">
            <w:pPr>
              <w:rPr>
                <w:sz w:val="12"/>
                <w:szCs w:val="22"/>
              </w:rPr>
            </w:pPr>
          </w:p>
          <w:p w:rsidR="00BD74F0" w:rsidRPr="00844797" w:rsidRDefault="00BD74F0" w:rsidP="00702A86">
            <w:pPr>
              <w:rPr>
                <w:b/>
                <w:i/>
                <w:sz w:val="22"/>
                <w:szCs w:val="22"/>
              </w:rPr>
            </w:pPr>
            <w:r w:rsidRPr="00844797">
              <w:rPr>
                <w:b/>
                <w:i/>
                <w:sz w:val="22"/>
                <w:szCs w:val="22"/>
              </w:rPr>
              <w:t>Issus des connaissances scientifiques acquises en P-C :</w:t>
            </w:r>
          </w:p>
          <w:p w:rsidR="00BD74F0" w:rsidRPr="00844797" w:rsidRDefault="00BD74F0" w:rsidP="00702A86">
            <w:pPr>
              <w:rPr>
                <w:sz w:val="12"/>
                <w:szCs w:val="22"/>
              </w:rPr>
            </w:pP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Définitions de la masse volumique, la densité.</w:t>
            </w:r>
          </w:p>
        </w:tc>
        <w:tc>
          <w:tcPr>
            <w:tcW w:w="412" w:type="pct"/>
          </w:tcPr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  <w:r w:rsidRPr="00844797">
              <w:rPr>
                <w:rFonts w:eastAsia="MS PGothic"/>
                <w:sz w:val="22"/>
                <w:szCs w:val="22"/>
              </w:rPr>
              <w:t>APP</w:t>
            </w: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  <w:r w:rsidRPr="00844797">
              <w:rPr>
                <w:rFonts w:eastAsia="MS PGothic"/>
                <w:sz w:val="22"/>
                <w:szCs w:val="22"/>
              </w:rPr>
              <w:t>APP</w:t>
            </w: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  <w:r w:rsidRPr="00844797">
              <w:rPr>
                <w:rFonts w:eastAsia="MS PGothic"/>
                <w:sz w:val="22"/>
                <w:szCs w:val="22"/>
              </w:rPr>
              <w:t>APP</w:t>
            </w: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  <w:p w:rsidR="00BD74F0" w:rsidRPr="00844797" w:rsidRDefault="00BD74F0" w:rsidP="00702A86">
            <w:pPr>
              <w:jc w:val="center"/>
              <w:rPr>
                <w:rFonts w:eastAsia="MS PGothic"/>
                <w:sz w:val="22"/>
                <w:szCs w:val="22"/>
              </w:rPr>
            </w:pPr>
          </w:p>
        </w:tc>
      </w:tr>
      <w:tr w:rsidR="00BD74F0" w:rsidRPr="00844797" w:rsidTr="00BD74F0">
        <w:tc>
          <w:tcPr>
            <w:tcW w:w="1700" w:type="pct"/>
            <w:tcBorders>
              <w:top w:val="single" w:sz="4" w:space="0" w:color="auto"/>
            </w:tcBorders>
            <w:vAlign w:val="center"/>
          </w:tcPr>
          <w:p w:rsidR="00BD74F0" w:rsidRPr="00844797" w:rsidRDefault="00BD74F0" w:rsidP="00702A86">
            <w:pPr>
              <w:rPr>
                <w:b/>
                <w:sz w:val="22"/>
                <w:szCs w:val="22"/>
              </w:rPr>
            </w:pPr>
            <w:r w:rsidRPr="00844797">
              <w:rPr>
                <w:b/>
                <w:sz w:val="22"/>
                <w:szCs w:val="22"/>
              </w:rPr>
              <w:t>Résolution</w:t>
            </w:r>
          </w:p>
        </w:tc>
        <w:tc>
          <w:tcPr>
            <w:tcW w:w="2889" w:type="pct"/>
            <w:vAlign w:val="center"/>
          </w:tcPr>
          <w:p w:rsidR="00BD74F0" w:rsidRPr="00844797" w:rsidRDefault="00BD74F0" w:rsidP="00702A86">
            <w:pPr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Les différentes étapes de résolution sont exposées :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Calcul des masses molaires des différentes espèces chimiques.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Expression littérale de la masse  des solides et liquides et volumes des liquides à prélever.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 xml:space="preserve">Calcul numérique des différentes masses et volumes </w:t>
            </w:r>
          </w:p>
          <w:p w:rsidR="00BD74F0" w:rsidRPr="00844797" w:rsidRDefault="00BD74F0" w:rsidP="00702A86">
            <w:pPr>
              <w:tabs>
                <w:tab w:val="left" w:pos="437"/>
              </w:tabs>
              <w:spacing w:before="40" w:after="40"/>
              <w:ind w:left="437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(avec les bonnes unités).</w:t>
            </w:r>
          </w:p>
        </w:tc>
        <w:tc>
          <w:tcPr>
            <w:tcW w:w="412" w:type="pct"/>
            <w:vAlign w:val="center"/>
          </w:tcPr>
          <w:p w:rsidR="00BD74F0" w:rsidRPr="00844797" w:rsidRDefault="00BD74F0" w:rsidP="00702A86">
            <w:pPr>
              <w:jc w:val="center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ANA</w:t>
            </w:r>
          </w:p>
        </w:tc>
      </w:tr>
      <w:tr w:rsidR="00BD74F0" w:rsidRPr="00844797" w:rsidTr="00BD74F0">
        <w:tc>
          <w:tcPr>
            <w:tcW w:w="1700" w:type="pct"/>
            <w:vAlign w:val="center"/>
          </w:tcPr>
          <w:p w:rsidR="00BD74F0" w:rsidRPr="00844797" w:rsidRDefault="00BD74F0" w:rsidP="00702A86">
            <w:pPr>
              <w:rPr>
                <w:b/>
                <w:sz w:val="22"/>
                <w:szCs w:val="22"/>
              </w:rPr>
            </w:pPr>
            <w:r w:rsidRPr="00844797">
              <w:rPr>
                <w:b/>
                <w:sz w:val="22"/>
                <w:szCs w:val="22"/>
              </w:rPr>
              <w:t>Manipulation</w:t>
            </w:r>
          </w:p>
        </w:tc>
        <w:tc>
          <w:tcPr>
            <w:tcW w:w="2889" w:type="pct"/>
            <w:vAlign w:val="center"/>
          </w:tcPr>
          <w:p w:rsidR="00BD74F0" w:rsidRPr="00844797" w:rsidRDefault="00BD74F0" w:rsidP="00702A86">
            <w:pPr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 xml:space="preserve">L’élève est capable de : 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Manipuler en respectant les consignes de sécurité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Tarer la balance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Utiliser la verrerie à bon escient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 xml:space="preserve">Peser la masse exacte au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10</m:t>
                  </m:r>
                </m:den>
              </m:f>
            </m:oMath>
            <w:r w:rsidRPr="00844797">
              <w:rPr>
                <w:sz w:val="22"/>
                <w:szCs w:val="22"/>
              </w:rPr>
              <w:t xml:space="preserve"> près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Choisir l’éprouvette graduée adaptée au prélèvement à effectuer.</w:t>
            </w:r>
          </w:p>
          <w:p w:rsidR="00BD74F0" w:rsidRPr="00844797" w:rsidRDefault="00BD74F0" w:rsidP="00702A86">
            <w:pPr>
              <w:numPr>
                <w:ilvl w:val="0"/>
                <w:numId w:val="6"/>
              </w:numPr>
              <w:tabs>
                <w:tab w:val="left" w:pos="437"/>
              </w:tabs>
              <w:spacing w:before="40" w:after="40"/>
              <w:ind w:left="437" w:hanging="28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Effectuer correctement  un prélèvement liquide avec une éprouvette graduée.</w:t>
            </w:r>
          </w:p>
          <w:p w:rsidR="00BD74F0" w:rsidRPr="00844797" w:rsidRDefault="00BD74F0" w:rsidP="00702A86">
            <w:pPr>
              <w:tabs>
                <w:tab w:val="left" w:pos="437"/>
              </w:tabs>
              <w:spacing w:before="40" w:after="40"/>
              <w:ind w:left="153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:rsidR="00BD74F0" w:rsidRPr="00844797" w:rsidRDefault="00BD74F0" w:rsidP="00702A86">
            <w:pPr>
              <w:ind w:left="-24"/>
              <w:jc w:val="center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REA</w:t>
            </w:r>
          </w:p>
        </w:tc>
      </w:tr>
      <w:tr w:rsidR="00BD74F0" w:rsidRPr="00844797" w:rsidTr="00BD74F0">
        <w:tc>
          <w:tcPr>
            <w:tcW w:w="1700" w:type="pct"/>
            <w:vAlign w:val="center"/>
          </w:tcPr>
          <w:p w:rsidR="00BD74F0" w:rsidRPr="00844797" w:rsidRDefault="00BD74F0" w:rsidP="00702A86">
            <w:pPr>
              <w:rPr>
                <w:b/>
                <w:sz w:val="22"/>
                <w:szCs w:val="22"/>
              </w:rPr>
            </w:pPr>
            <w:r w:rsidRPr="00844797">
              <w:rPr>
                <w:b/>
                <w:sz w:val="22"/>
                <w:szCs w:val="22"/>
              </w:rPr>
              <w:t>Expression écrite</w:t>
            </w:r>
          </w:p>
        </w:tc>
        <w:tc>
          <w:tcPr>
            <w:tcW w:w="2889" w:type="pct"/>
            <w:vAlign w:val="center"/>
          </w:tcPr>
          <w:p w:rsidR="00BD74F0" w:rsidRPr="00844797" w:rsidRDefault="00BD74F0" w:rsidP="00702A86">
            <w:pPr>
              <w:ind w:left="-2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Forme demandée respectée.</w:t>
            </w:r>
          </w:p>
          <w:p w:rsidR="00BD74F0" w:rsidRPr="00844797" w:rsidRDefault="00BD74F0" w:rsidP="00702A86">
            <w:pPr>
              <w:ind w:left="-2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Qualité de la rédaction (syntaxe-orthographe-grammaire).</w:t>
            </w:r>
          </w:p>
          <w:p w:rsidR="00BD74F0" w:rsidRPr="00844797" w:rsidRDefault="00BD74F0" w:rsidP="00702A86">
            <w:pPr>
              <w:ind w:left="-24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Réponse à la problématique présente et correcte.</w:t>
            </w:r>
          </w:p>
        </w:tc>
        <w:tc>
          <w:tcPr>
            <w:tcW w:w="412" w:type="pct"/>
            <w:vAlign w:val="center"/>
          </w:tcPr>
          <w:p w:rsidR="00BD74F0" w:rsidRPr="00844797" w:rsidRDefault="00BD74F0" w:rsidP="00702A86">
            <w:pPr>
              <w:ind w:left="-24"/>
              <w:jc w:val="center"/>
              <w:rPr>
                <w:sz w:val="22"/>
                <w:szCs w:val="22"/>
              </w:rPr>
            </w:pPr>
            <w:r w:rsidRPr="00844797">
              <w:rPr>
                <w:sz w:val="22"/>
                <w:szCs w:val="22"/>
              </w:rPr>
              <w:t>COM</w:t>
            </w:r>
          </w:p>
        </w:tc>
      </w:tr>
    </w:tbl>
    <w:p w:rsidR="009912FE" w:rsidRPr="00844797" w:rsidRDefault="009912FE" w:rsidP="009912FE">
      <w:pPr>
        <w:ind w:left="709"/>
        <w:jc w:val="both"/>
        <w:rPr>
          <w:b/>
          <w:sz w:val="22"/>
          <w:szCs w:val="22"/>
        </w:rPr>
      </w:pPr>
    </w:p>
    <w:bookmarkEnd w:id="1"/>
    <w:p w:rsidR="00E13C03" w:rsidRDefault="00E13C03" w:rsidP="00E13C03">
      <w:pPr>
        <w:jc w:val="both"/>
        <w:rPr>
          <w:rFonts w:ascii="Calibri" w:hAnsi="Calibri"/>
          <w:sz w:val="22"/>
          <w:szCs w:val="22"/>
        </w:rPr>
      </w:pPr>
    </w:p>
    <w:sectPr w:rsidR="00E13C03" w:rsidSect="005D6BA7">
      <w:pgSz w:w="11907" w:h="16840" w:code="9"/>
      <w:pgMar w:top="567" w:right="851" w:bottom="425" w:left="851" w:header="45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75" w:rsidRDefault="00915175">
      <w:r>
        <w:separator/>
      </w:r>
    </w:p>
  </w:endnote>
  <w:endnote w:type="continuationSeparator" w:id="0">
    <w:p w:rsidR="00915175" w:rsidRDefault="00915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16" w:rsidRPr="007D6FF2" w:rsidRDefault="000C3516" w:rsidP="007D6FF2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center" w:pos="5103"/>
        <w:tab w:val="right" w:pos="10206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Académie de DIJON.</w:t>
    </w:r>
    <w:r>
      <w:rPr>
        <w:rFonts w:ascii="Calibri" w:hAnsi="Calibri"/>
        <w:sz w:val="18"/>
        <w:szCs w:val="18"/>
      </w:rPr>
      <w:tab/>
      <w:t>Activité expérimentale en seconde</w:t>
    </w:r>
    <w:r>
      <w:rPr>
        <w:rFonts w:ascii="Calibri" w:hAnsi="Calibri"/>
        <w:sz w:val="18"/>
        <w:szCs w:val="18"/>
      </w:rPr>
      <w:tab/>
    </w:r>
    <w:r w:rsidR="008A3C75" w:rsidRPr="00126112">
      <w:rPr>
        <w:rFonts w:ascii="Calibri" w:hAnsi="Calibri"/>
        <w:sz w:val="18"/>
        <w:szCs w:val="18"/>
      </w:rPr>
      <w:fldChar w:fldCharType="begin"/>
    </w:r>
    <w:r w:rsidRPr="00126112">
      <w:rPr>
        <w:rFonts w:ascii="Calibri" w:hAnsi="Calibri"/>
        <w:sz w:val="18"/>
        <w:szCs w:val="18"/>
      </w:rPr>
      <w:instrText>PAGE   \* MERGEFORMAT</w:instrText>
    </w:r>
    <w:r w:rsidR="008A3C75" w:rsidRPr="00126112">
      <w:rPr>
        <w:rFonts w:ascii="Calibri" w:hAnsi="Calibri"/>
        <w:sz w:val="18"/>
        <w:szCs w:val="18"/>
      </w:rPr>
      <w:fldChar w:fldCharType="separate"/>
    </w:r>
    <w:r w:rsidR="0025255F">
      <w:rPr>
        <w:rFonts w:ascii="Calibri" w:hAnsi="Calibri"/>
        <w:noProof/>
        <w:sz w:val="18"/>
        <w:szCs w:val="18"/>
      </w:rPr>
      <w:t>9</w:t>
    </w:r>
    <w:r w:rsidR="008A3C75" w:rsidRPr="00126112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75" w:rsidRDefault="00915175">
      <w:r>
        <w:separator/>
      </w:r>
    </w:p>
  </w:footnote>
  <w:footnote w:type="continuationSeparator" w:id="0">
    <w:p w:rsidR="00915175" w:rsidRDefault="00915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 w:cs="Symbol"/>
        <w:color w:val="000000"/>
      </w:rPr>
    </w:lvl>
  </w:abstractNum>
  <w:abstractNum w:abstractNumId="1">
    <w:nsid w:val="00000004"/>
    <w:multiLevelType w:val="singleLevel"/>
    <w:tmpl w:val="88081FB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9A385F"/>
    <w:multiLevelType w:val="hybridMultilevel"/>
    <w:tmpl w:val="0FE41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352A"/>
    <w:multiLevelType w:val="hybridMultilevel"/>
    <w:tmpl w:val="A7448884"/>
    <w:lvl w:ilvl="0" w:tplc="46EA11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128CC"/>
    <w:multiLevelType w:val="hybridMultilevel"/>
    <w:tmpl w:val="8EFAA7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F2A00"/>
    <w:multiLevelType w:val="hybridMultilevel"/>
    <w:tmpl w:val="D6448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C5E27"/>
    <w:multiLevelType w:val="hybridMultilevel"/>
    <w:tmpl w:val="D8C4891C"/>
    <w:lvl w:ilvl="0" w:tplc="06962A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B5922"/>
    <w:multiLevelType w:val="hybridMultilevel"/>
    <w:tmpl w:val="5706FF58"/>
    <w:lvl w:ilvl="0" w:tplc="6A44246A">
      <w:start w:val="1"/>
      <w:numFmt w:val="bullet"/>
      <w:pStyle w:val="listetableausansnumro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77FF7"/>
    <w:multiLevelType w:val="hybridMultilevel"/>
    <w:tmpl w:val="67DCE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0B60"/>
    <w:multiLevelType w:val="hybridMultilevel"/>
    <w:tmpl w:val="30B6F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D781E"/>
    <w:multiLevelType w:val="hybridMultilevel"/>
    <w:tmpl w:val="B8E84E5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12EFE"/>
    <w:multiLevelType w:val="hybridMultilevel"/>
    <w:tmpl w:val="1CD6BB74"/>
    <w:lvl w:ilvl="0" w:tplc="040C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345D1A28"/>
    <w:multiLevelType w:val="hybridMultilevel"/>
    <w:tmpl w:val="66F88D3A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368976BE"/>
    <w:multiLevelType w:val="hybridMultilevel"/>
    <w:tmpl w:val="75CEFB56"/>
    <w:lvl w:ilvl="0" w:tplc="040C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6E81D22"/>
    <w:multiLevelType w:val="hybridMultilevel"/>
    <w:tmpl w:val="F1502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E6987"/>
    <w:multiLevelType w:val="hybridMultilevel"/>
    <w:tmpl w:val="63367BFA"/>
    <w:lvl w:ilvl="0" w:tplc="2FFA1080">
      <w:start w:val="1"/>
      <w:numFmt w:val="bullet"/>
      <w:lvlText w:val="→"/>
      <w:lvlJc w:val="left"/>
      <w:pPr>
        <w:ind w:left="721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5070271F"/>
    <w:multiLevelType w:val="hybridMultilevel"/>
    <w:tmpl w:val="F41EB596"/>
    <w:lvl w:ilvl="0" w:tplc="442A5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F51E5"/>
    <w:multiLevelType w:val="hybridMultilevel"/>
    <w:tmpl w:val="243EC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04203"/>
    <w:multiLevelType w:val="hybridMultilevel"/>
    <w:tmpl w:val="6344A8A4"/>
    <w:lvl w:ilvl="0" w:tplc="2FFA1080">
      <w:start w:val="1"/>
      <w:numFmt w:val="bullet"/>
      <w:lvlText w:val="→"/>
      <w:lvlJc w:val="left"/>
      <w:pPr>
        <w:ind w:left="1287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8C0AC8"/>
    <w:multiLevelType w:val="hybridMultilevel"/>
    <w:tmpl w:val="1F66064C"/>
    <w:lvl w:ilvl="0" w:tplc="70C0D6C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66A4C"/>
    <w:multiLevelType w:val="hybridMultilevel"/>
    <w:tmpl w:val="8FCE5DBE"/>
    <w:lvl w:ilvl="0" w:tplc="442A5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157A9"/>
    <w:multiLevelType w:val="hybridMultilevel"/>
    <w:tmpl w:val="797AC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C3FB1"/>
    <w:multiLevelType w:val="hybridMultilevel"/>
    <w:tmpl w:val="1DD61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96D2A"/>
    <w:multiLevelType w:val="hybridMultilevel"/>
    <w:tmpl w:val="74902EC0"/>
    <w:lvl w:ilvl="0" w:tplc="46EA11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7"/>
  </w:num>
  <w:num w:numId="5">
    <w:abstractNumId w:val="17"/>
  </w:num>
  <w:num w:numId="6">
    <w:abstractNumId w:val="23"/>
  </w:num>
  <w:num w:numId="7">
    <w:abstractNumId w:val="12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9"/>
  </w:num>
  <w:num w:numId="18">
    <w:abstractNumId w:val="20"/>
  </w:num>
  <w:num w:numId="19">
    <w:abstractNumId w:val="16"/>
  </w:num>
  <w:num w:numId="20">
    <w:abstractNumId w:val="6"/>
  </w:num>
  <w:num w:numId="21">
    <w:abstractNumId w:val="19"/>
  </w:num>
  <w:num w:numId="22">
    <w:abstractNumId w:val="22"/>
  </w:num>
  <w:num w:numId="23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E326E"/>
    <w:rsid w:val="0000437B"/>
    <w:rsid w:val="000048DF"/>
    <w:rsid w:val="00006092"/>
    <w:rsid w:val="00010F17"/>
    <w:rsid w:val="00014CAD"/>
    <w:rsid w:val="00014DB9"/>
    <w:rsid w:val="0002050D"/>
    <w:rsid w:val="00023D89"/>
    <w:rsid w:val="00031CD7"/>
    <w:rsid w:val="000401F5"/>
    <w:rsid w:val="00044CDD"/>
    <w:rsid w:val="00052040"/>
    <w:rsid w:val="00056DCA"/>
    <w:rsid w:val="00064ED9"/>
    <w:rsid w:val="000675E5"/>
    <w:rsid w:val="00077C6C"/>
    <w:rsid w:val="00080718"/>
    <w:rsid w:val="000856F6"/>
    <w:rsid w:val="00092737"/>
    <w:rsid w:val="000A0C1F"/>
    <w:rsid w:val="000A1C65"/>
    <w:rsid w:val="000A46ED"/>
    <w:rsid w:val="000A687B"/>
    <w:rsid w:val="000B0835"/>
    <w:rsid w:val="000B3EBF"/>
    <w:rsid w:val="000B492F"/>
    <w:rsid w:val="000B7D68"/>
    <w:rsid w:val="000C12DC"/>
    <w:rsid w:val="000C3516"/>
    <w:rsid w:val="000C43B7"/>
    <w:rsid w:val="000C7158"/>
    <w:rsid w:val="000D69B4"/>
    <w:rsid w:val="000E186F"/>
    <w:rsid w:val="000E4861"/>
    <w:rsid w:val="000E6488"/>
    <w:rsid w:val="000F701C"/>
    <w:rsid w:val="000F7993"/>
    <w:rsid w:val="0010658E"/>
    <w:rsid w:val="00107C75"/>
    <w:rsid w:val="0011212E"/>
    <w:rsid w:val="00115BAE"/>
    <w:rsid w:val="00130179"/>
    <w:rsid w:val="00135EED"/>
    <w:rsid w:val="00141DD0"/>
    <w:rsid w:val="00141ED6"/>
    <w:rsid w:val="001441C8"/>
    <w:rsid w:val="00146F6E"/>
    <w:rsid w:val="0015522B"/>
    <w:rsid w:val="001710D2"/>
    <w:rsid w:val="00173E9F"/>
    <w:rsid w:val="0017642B"/>
    <w:rsid w:val="00181D25"/>
    <w:rsid w:val="001834B7"/>
    <w:rsid w:val="00190EBF"/>
    <w:rsid w:val="001A0EE1"/>
    <w:rsid w:val="001A3A1F"/>
    <w:rsid w:val="001A3E17"/>
    <w:rsid w:val="001A6B3C"/>
    <w:rsid w:val="001B104E"/>
    <w:rsid w:val="001B7B95"/>
    <w:rsid w:val="001C231F"/>
    <w:rsid w:val="001C36AE"/>
    <w:rsid w:val="001E0EAA"/>
    <w:rsid w:val="001E16E0"/>
    <w:rsid w:val="001E3BDE"/>
    <w:rsid w:val="001E4AA1"/>
    <w:rsid w:val="001E55EB"/>
    <w:rsid w:val="00205A97"/>
    <w:rsid w:val="00206907"/>
    <w:rsid w:val="00234B80"/>
    <w:rsid w:val="00242D24"/>
    <w:rsid w:val="00245BAB"/>
    <w:rsid w:val="0025255F"/>
    <w:rsid w:val="002542BB"/>
    <w:rsid w:val="00255A91"/>
    <w:rsid w:val="002564AE"/>
    <w:rsid w:val="00261144"/>
    <w:rsid w:val="00263F04"/>
    <w:rsid w:val="00272905"/>
    <w:rsid w:val="00280B18"/>
    <w:rsid w:val="0028412B"/>
    <w:rsid w:val="00284F87"/>
    <w:rsid w:val="00293821"/>
    <w:rsid w:val="00293D2C"/>
    <w:rsid w:val="0029595B"/>
    <w:rsid w:val="002B14E5"/>
    <w:rsid w:val="002B45C1"/>
    <w:rsid w:val="002B65F3"/>
    <w:rsid w:val="002D1748"/>
    <w:rsid w:val="002D7C5E"/>
    <w:rsid w:val="002E0E04"/>
    <w:rsid w:val="002E562E"/>
    <w:rsid w:val="002E5D8B"/>
    <w:rsid w:val="002F1B51"/>
    <w:rsid w:val="002F4F59"/>
    <w:rsid w:val="0030164B"/>
    <w:rsid w:val="0030702F"/>
    <w:rsid w:val="00307BFD"/>
    <w:rsid w:val="0031014F"/>
    <w:rsid w:val="0031092F"/>
    <w:rsid w:val="00311297"/>
    <w:rsid w:val="003162CF"/>
    <w:rsid w:val="00316C5E"/>
    <w:rsid w:val="00317041"/>
    <w:rsid w:val="00317501"/>
    <w:rsid w:val="00322713"/>
    <w:rsid w:val="003258A3"/>
    <w:rsid w:val="00333A98"/>
    <w:rsid w:val="00336599"/>
    <w:rsid w:val="00342791"/>
    <w:rsid w:val="003449C9"/>
    <w:rsid w:val="00344AB6"/>
    <w:rsid w:val="00352328"/>
    <w:rsid w:val="00354FA7"/>
    <w:rsid w:val="003555E9"/>
    <w:rsid w:val="00362F65"/>
    <w:rsid w:val="003644A2"/>
    <w:rsid w:val="0036468A"/>
    <w:rsid w:val="00364AA5"/>
    <w:rsid w:val="003677F2"/>
    <w:rsid w:val="00371127"/>
    <w:rsid w:val="003733A0"/>
    <w:rsid w:val="00376B9C"/>
    <w:rsid w:val="00383DD0"/>
    <w:rsid w:val="00386B6E"/>
    <w:rsid w:val="003A6D7E"/>
    <w:rsid w:val="003C3FAC"/>
    <w:rsid w:val="003C6AB8"/>
    <w:rsid w:val="003C6AC6"/>
    <w:rsid w:val="003E0BDD"/>
    <w:rsid w:val="003E0EC2"/>
    <w:rsid w:val="003E1706"/>
    <w:rsid w:val="003F27C8"/>
    <w:rsid w:val="003F3485"/>
    <w:rsid w:val="003F3BD1"/>
    <w:rsid w:val="003F4A48"/>
    <w:rsid w:val="003F7F85"/>
    <w:rsid w:val="00401804"/>
    <w:rsid w:val="00401D43"/>
    <w:rsid w:val="004246E4"/>
    <w:rsid w:val="0042771C"/>
    <w:rsid w:val="004313DE"/>
    <w:rsid w:val="00431AF4"/>
    <w:rsid w:val="00433656"/>
    <w:rsid w:val="00435AA4"/>
    <w:rsid w:val="00435C5E"/>
    <w:rsid w:val="00441A11"/>
    <w:rsid w:val="00452E47"/>
    <w:rsid w:val="00456648"/>
    <w:rsid w:val="00463435"/>
    <w:rsid w:val="00466234"/>
    <w:rsid w:val="00474952"/>
    <w:rsid w:val="00477455"/>
    <w:rsid w:val="004806BF"/>
    <w:rsid w:val="00493B86"/>
    <w:rsid w:val="00494AE9"/>
    <w:rsid w:val="00494D61"/>
    <w:rsid w:val="004A044C"/>
    <w:rsid w:val="004A2A6F"/>
    <w:rsid w:val="004B0C0A"/>
    <w:rsid w:val="004C423B"/>
    <w:rsid w:val="004D1970"/>
    <w:rsid w:val="004D3328"/>
    <w:rsid w:val="004D7E15"/>
    <w:rsid w:val="004E679C"/>
    <w:rsid w:val="00524CAD"/>
    <w:rsid w:val="00530584"/>
    <w:rsid w:val="00534D63"/>
    <w:rsid w:val="00535D07"/>
    <w:rsid w:val="00535D53"/>
    <w:rsid w:val="00536B5F"/>
    <w:rsid w:val="005417A2"/>
    <w:rsid w:val="00551669"/>
    <w:rsid w:val="00556259"/>
    <w:rsid w:val="00557939"/>
    <w:rsid w:val="0056095F"/>
    <w:rsid w:val="00562852"/>
    <w:rsid w:val="00564C66"/>
    <w:rsid w:val="00570CC6"/>
    <w:rsid w:val="00573AD5"/>
    <w:rsid w:val="005744DE"/>
    <w:rsid w:val="00575B48"/>
    <w:rsid w:val="00576FBA"/>
    <w:rsid w:val="00577AD4"/>
    <w:rsid w:val="00584656"/>
    <w:rsid w:val="005850D1"/>
    <w:rsid w:val="00586406"/>
    <w:rsid w:val="00590A20"/>
    <w:rsid w:val="005932A8"/>
    <w:rsid w:val="005947A2"/>
    <w:rsid w:val="005A1CFE"/>
    <w:rsid w:val="005A2564"/>
    <w:rsid w:val="005A27FC"/>
    <w:rsid w:val="005A3FBA"/>
    <w:rsid w:val="005B33C6"/>
    <w:rsid w:val="005C71E3"/>
    <w:rsid w:val="005C7DEC"/>
    <w:rsid w:val="005D05A1"/>
    <w:rsid w:val="005D1E3E"/>
    <w:rsid w:val="005D445E"/>
    <w:rsid w:val="005D6BA7"/>
    <w:rsid w:val="005D7579"/>
    <w:rsid w:val="005E0214"/>
    <w:rsid w:val="005E1ECC"/>
    <w:rsid w:val="005E5A3E"/>
    <w:rsid w:val="005E7822"/>
    <w:rsid w:val="005E7E00"/>
    <w:rsid w:val="005F31E9"/>
    <w:rsid w:val="005F3446"/>
    <w:rsid w:val="00601150"/>
    <w:rsid w:val="00602A12"/>
    <w:rsid w:val="00607991"/>
    <w:rsid w:val="00616EC1"/>
    <w:rsid w:val="0063163A"/>
    <w:rsid w:val="006370C2"/>
    <w:rsid w:val="0064002E"/>
    <w:rsid w:val="006464B8"/>
    <w:rsid w:val="0064768B"/>
    <w:rsid w:val="00653A53"/>
    <w:rsid w:val="00655436"/>
    <w:rsid w:val="00656C60"/>
    <w:rsid w:val="00663088"/>
    <w:rsid w:val="00663CFF"/>
    <w:rsid w:val="0067132F"/>
    <w:rsid w:val="0067654F"/>
    <w:rsid w:val="006850B9"/>
    <w:rsid w:val="00685C2B"/>
    <w:rsid w:val="00685D0B"/>
    <w:rsid w:val="0068646C"/>
    <w:rsid w:val="00692DB1"/>
    <w:rsid w:val="00693963"/>
    <w:rsid w:val="006953B4"/>
    <w:rsid w:val="006964FD"/>
    <w:rsid w:val="006A543B"/>
    <w:rsid w:val="006B06ED"/>
    <w:rsid w:val="006B5609"/>
    <w:rsid w:val="006C250F"/>
    <w:rsid w:val="006C7BFF"/>
    <w:rsid w:val="006D425E"/>
    <w:rsid w:val="006D4F22"/>
    <w:rsid w:val="006D704F"/>
    <w:rsid w:val="006D71B7"/>
    <w:rsid w:val="006E39D7"/>
    <w:rsid w:val="006E437B"/>
    <w:rsid w:val="006F0099"/>
    <w:rsid w:val="006F00F3"/>
    <w:rsid w:val="006F5233"/>
    <w:rsid w:val="006F5DBA"/>
    <w:rsid w:val="007009A5"/>
    <w:rsid w:val="00701652"/>
    <w:rsid w:val="00703B87"/>
    <w:rsid w:val="00705861"/>
    <w:rsid w:val="0071073D"/>
    <w:rsid w:val="00714887"/>
    <w:rsid w:val="00715773"/>
    <w:rsid w:val="00720C66"/>
    <w:rsid w:val="00721FDF"/>
    <w:rsid w:val="00722EB6"/>
    <w:rsid w:val="00725818"/>
    <w:rsid w:val="007259B8"/>
    <w:rsid w:val="00731CFF"/>
    <w:rsid w:val="007328C2"/>
    <w:rsid w:val="0073659E"/>
    <w:rsid w:val="007366D7"/>
    <w:rsid w:val="007373F4"/>
    <w:rsid w:val="00740576"/>
    <w:rsid w:val="007407D0"/>
    <w:rsid w:val="0074543B"/>
    <w:rsid w:val="00747D29"/>
    <w:rsid w:val="007511D5"/>
    <w:rsid w:val="00752EF7"/>
    <w:rsid w:val="00757120"/>
    <w:rsid w:val="00760BCC"/>
    <w:rsid w:val="007622F0"/>
    <w:rsid w:val="0076793A"/>
    <w:rsid w:val="0078168E"/>
    <w:rsid w:val="00781EB3"/>
    <w:rsid w:val="007840CD"/>
    <w:rsid w:val="00784E1A"/>
    <w:rsid w:val="00790332"/>
    <w:rsid w:val="00794911"/>
    <w:rsid w:val="007A349F"/>
    <w:rsid w:val="007A596E"/>
    <w:rsid w:val="007A7398"/>
    <w:rsid w:val="007B29DF"/>
    <w:rsid w:val="007B4236"/>
    <w:rsid w:val="007B724D"/>
    <w:rsid w:val="007C028B"/>
    <w:rsid w:val="007C0A56"/>
    <w:rsid w:val="007D02BA"/>
    <w:rsid w:val="007D1BF1"/>
    <w:rsid w:val="007D2A88"/>
    <w:rsid w:val="007D411D"/>
    <w:rsid w:val="007D4BDB"/>
    <w:rsid w:val="007D4DBF"/>
    <w:rsid w:val="007D6FF2"/>
    <w:rsid w:val="007F5AA6"/>
    <w:rsid w:val="007F642F"/>
    <w:rsid w:val="007F79F8"/>
    <w:rsid w:val="00801AF8"/>
    <w:rsid w:val="0081235A"/>
    <w:rsid w:val="00821A94"/>
    <w:rsid w:val="008223E1"/>
    <w:rsid w:val="008253BC"/>
    <w:rsid w:val="00834E00"/>
    <w:rsid w:val="00847A2B"/>
    <w:rsid w:val="00847B4F"/>
    <w:rsid w:val="00856B40"/>
    <w:rsid w:val="00857CBA"/>
    <w:rsid w:val="00866C6F"/>
    <w:rsid w:val="00883C7F"/>
    <w:rsid w:val="008A1E96"/>
    <w:rsid w:val="008A3C75"/>
    <w:rsid w:val="008B1477"/>
    <w:rsid w:val="008B72CF"/>
    <w:rsid w:val="008C420A"/>
    <w:rsid w:val="008D07D2"/>
    <w:rsid w:val="008E089F"/>
    <w:rsid w:val="008E1238"/>
    <w:rsid w:val="008E61AD"/>
    <w:rsid w:val="008E6897"/>
    <w:rsid w:val="008E7CFF"/>
    <w:rsid w:val="008F0E0A"/>
    <w:rsid w:val="008F1733"/>
    <w:rsid w:val="008F45EC"/>
    <w:rsid w:val="00901A5B"/>
    <w:rsid w:val="00904EA9"/>
    <w:rsid w:val="00910967"/>
    <w:rsid w:val="00911449"/>
    <w:rsid w:val="00915175"/>
    <w:rsid w:val="009208A6"/>
    <w:rsid w:val="00921E25"/>
    <w:rsid w:val="00922105"/>
    <w:rsid w:val="0092278D"/>
    <w:rsid w:val="009258F8"/>
    <w:rsid w:val="00934D28"/>
    <w:rsid w:val="00934E34"/>
    <w:rsid w:val="00937540"/>
    <w:rsid w:val="009461D2"/>
    <w:rsid w:val="00952205"/>
    <w:rsid w:val="00952342"/>
    <w:rsid w:val="0095367E"/>
    <w:rsid w:val="009561AB"/>
    <w:rsid w:val="009563FC"/>
    <w:rsid w:val="00957B2D"/>
    <w:rsid w:val="00974A00"/>
    <w:rsid w:val="0097762B"/>
    <w:rsid w:val="00977930"/>
    <w:rsid w:val="009912FE"/>
    <w:rsid w:val="00995BA1"/>
    <w:rsid w:val="009A6CCD"/>
    <w:rsid w:val="009B11CA"/>
    <w:rsid w:val="009C5E46"/>
    <w:rsid w:val="009D6158"/>
    <w:rsid w:val="009E0307"/>
    <w:rsid w:val="009E2230"/>
    <w:rsid w:val="009E39A4"/>
    <w:rsid w:val="009F2DFF"/>
    <w:rsid w:val="00A0192A"/>
    <w:rsid w:val="00A05847"/>
    <w:rsid w:val="00A12229"/>
    <w:rsid w:val="00A1332E"/>
    <w:rsid w:val="00A14942"/>
    <w:rsid w:val="00A20C7D"/>
    <w:rsid w:val="00A221F2"/>
    <w:rsid w:val="00A22A7E"/>
    <w:rsid w:val="00A23105"/>
    <w:rsid w:val="00A24698"/>
    <w:rsid w:val="00A24A27"/>
    <w:rsid w:val="00A24E6F"/>
    <w:rsid w:val="00A30DE5"/>
    <w:rsid w:val="00A353FA"/>
    <w:rsid w:val="00A41ACE"/>
    <w:rsid w:val="00A44587"/>
    <w:rsid w:val="00A455ED"/>
    <w:rsid w:val="00A505B2"/>
    <w:rsid w:val="00A56B86"/>
    <w:rsid w:val="00A57736"/>
    <w:rsid w:val="00A609A2"/>
    <w:rsid w:val="00A612BB"/>
    <w:rsid w:val="00A66C5E"/>
    <w:rsid w:val="00A67F69"/>
    <w:rsid w:val="00A75E4C"/>
    <w:rsid w:val="00A75F8A"/>
    <w:rsid w:val="00A8017E"/>
    <w:rsid w:val="00A826A4"/>
    <w:rsid w:val="00A905F7"/>
    <w:rsid w:val="00A908DD"/>
    <w:rsid w:val="00A9538C"/>
    <w:rsid w:val="00A961B2"/>
    <w:rsid w:val="00AA0439"/>
    <w:rsid w:val="00AA6659"/>
    <w:rsid w:val="00AA6831"/>
    <w:rsid w:val="00AB180B"/>
    <w:rsid w:val="00AB2497"/>
    <w:rsid w:val="00AB315B"/>
    <w:rsid w:val="00AB73C2"/>
    <w:rsid w:val="00AC1AB0"/>
    <w:rsid w:val="00AD6622"/>
    <w:rsid w:val="00AE0AE2"/>
    <w:rsid w:val="00AE53AD"/>
    <w:rsid w:val="00AE673A"/>
    <w:rsid w:val="00AE68EC"/>
    <w:rsid w:val="00AE6BB3"/>
    <w:rsid w:val="00AF0D7A"/>
    <w:rsid w:val="00AF3490"/>
    <w:rsid w:val="00B07EB6"/>
    <w:rsid w:val="00B14C65"/>
    <w:rsid w:val="00B157E4"/>
    <w:rsid w:val="00B22859"/>
    <w:rsid w:val="00B24BAD"/>
    <w:rsid w:val="00B24C25"/>
    <w:rsid w:val="00B3050E"/>
    <w:rsid w:val="00B3230E"/>
    <w:rsid w:val="00B33A92"/>
    <w:rsid w:val="00B340E8"/>
    <w:rsid w:val="00B46BD7"/>
    <w:rsid w:val="00B508A6"/>
    <w:rsid w:val="00B510FD"/>
    <w:rsid w:val="00B53FB7"/>
    <w:rsid w:val="00B56ADB"/>
    <w:rsid w:val="00B62C4B"/>
    <w:rsid w:val="00B64F9C"/>
    <w:rsid w:val="00B70361"/>
    <w:rsid w:val="00B74AF4"/>
    <w:rsid w:val="00B80145"/>
    <w:rsid w:val="00B82739"/>
    <w:rsid w:val="00B834D4"/>
    <w:rsid w:val="00B84CEC"/>
    <w:rsid w:val="00B8627B"/>
    <w:rsid w:val="00B95272"/>
    <w:rsid w:val="00B953E1"/>
    <w:rsid w:val="00B97AB1"/>
    <w:rsid w:val="00BA1962"/>
    <w:rsid w:val="00BA531F"/>
    <w:rsid w:val="00BA550A"/>
    <w:rsid w:val="00BB547D"/>
    <w:rsid w:val="00BB6A4F"/>
    <w:rsid w:val="00BC38BC"/>
    <w:rsid w:val="00BC4F6E"/>
    <w:rsid w:val="00BD379C"/>
    <w:rsid w:val="00BD5537"/>
    <w:rsid w:val="00BD74F0"/>
    <w:rsid w:val="00BE0CE6"/>
    <w:rsid w:val="00BE1A4A"/>
    <w:rsid w:val="00BF434C"/>
    <w:rsid w:val="00BF6A33"/>
    <w:rsid w:val="00C04CE1"/>
    <w:rsid w:val="00C11142"/>
    <w:rsid w:val="00C13030"/>
    <w:rsid w:val="00C220E3"/>
    <w:rsid w:val="00C22199"/>
    <w:rsid w:val="00C25523"/>
    <w:rsid w:val="00C363FB"/>
    <w:rsid w:val="00C36994"/>
    <w:rsid w:val="00C43AE9"/>
    <w:rsid w:val="00C46649"/>
    <w:rsid w:val="00C53C29"/>
    <w:rsid w:val="00C61DC3"/>
    <w:rsid w:val="00C65557"/>
    <w:rsid w:val="00C70ABC"/>
    <w:rsid w:val="00C72E9F"/>
    <w:rsid w:val="00C7421D"/>
    <w:rsid w:val="00C836D2"/>
    <w:rsid w:val="00C847F2"/>
    <w:rsid w:val="00C867B2"/>
    <w:rsid w:val="00C870E2"/>
    <w:rsid w:val="00C87FF5"/>
    <w:rsid w:val="00C93AAF"/>
    <w:rsid w:val="00CA0135"/>
    <w:rsid w:val="00CA1C61"/>
    <w:rsid w:val="00CA4FDD"/>
    <w:rsid w:val="00CA522C"/>
    <w:rsid w:val="00CA7740"/>
    <w:rsid w:val="00CA7BA5"/>
    <w:rsid w:val="00CA7DE3"/>
    <w:rsid w:val="00CB3821"/>
    <w:rsid w:val="00CB54B6"/>
    <w:rsid w:val="00CC3ABC"/>
    <w:rsid w:val="00CC5ACE"/>
    <w:rsid w:val="00CC72AC"/>
    <w:rsid w:val="00CD1CE2"/>
    <w:rsid w:val="00CD1D06"/>
    <w:rsid w:val="00CD3C9F"/>
    <w:rsid w:val="00CE326E"/>
    <w:rsid w:val="00CE6A1D"/>
    <w:rsid w:val="00CF7C27"/>
    <w:rsid w:val="00D03A32"/>
    <w:rsid w:val="00D07389"/>
    <w:rsid w:val="00D12072"/>
    <w:rsid w:val="00D1307B"/>
    <w:rsid w:val="00D149B9"/>
    <w:rsid w:val="00D159E0"/>
    <w:rsid w:val="00D23B23"/>
    <w:rsid w:val="00D24C8A"/>
    <w:rsid w:val="00D24D43"/>
    <w:rsid w:val="00D325C6"/>
    <w:rsid w:val="00D34855"/>
    <w:rsid w:val="00D35068"/>
    <w:rsid w:val="00D365E4"/>
    <w:rsid w:val="00D4479B"/>
    <w:rsid w:val="00D4598D"/>
    <w:rsid w:val="00D55C57"/>
    <w:rsid w:val="00D72253"/>
    <w:rsid w:val="00D770D5"/>
    <w:rsid w:val="00D80075"/>
    <w:rsid w:val="00D844B4"/>
    <w:rsid w:val="00D86347"/>
    <w:rsid w:val="00D90622"/>
    <w:rsid w:val="00D92ACC"/>
    <w:rsid w:val="00D96039"/>
    <w:rsid w:val="00D96481"/>
    <w:rsid w:val="00D96FA6"/>
    <w:rsid w:val="00DA00B3"/>
    <w:rsid w:val="00DA3052"/>
    <w:rsid w:val="00DB28E0"/>
    <w:rsid w:val="00DB385E"/>
    <w:rsid w:val="00DC23B9"/>
    <w:rsid w:val="00DC3197"/>
    <w:rsid w:val="00DC4BE0"/>
    <w:rsid w:val="00DC5FF5"/>
    <w:rsid w:val="00DC6BB7"/>
    <w:rsid w:val="00DD08FF"/>
    <w:rsid w:val="00DD0F84"/>
    <w:rsid w:val="00DD1F1E"/>
    <w:rsid w:val="00DD356B"/>
    <w:rsid w:val="00DD4465"/>
    <w:rsid w:val="00DE2EF1"/>
    <w:rsid w:val="00DF0E96"/>
    <w:rsid w:val="00DF7612"/>
    <w:rsid w:val="00E01C6D"/>
    <w:rsid w:val="00E01F71"/>
    <w:rsid w:val="00E021B2"/>
    <w:rsid w:val="00E1049F"/>
    <w:rsid w:val="00E13C03"/>
    <w:rsid w:val="00E17FC5"/>
    <w:rsid w:val="00E262CC"/>
    <w:rsid w:val="00E31B67"/>
    <w:rsid w:val="00E413E8"/>
    <w:rsid w:val="00E47F2A"/>
    <w:rsid w:val="00E50040"/>
    <w:rsid w:val="00E51287"/>
    <w:rsid w:val="00E6004A"/>
    <w:rsid w:val="00E6542C"/>
    <w:rsid w:val="00E663CB"/>
    <w:rsid w:val="00E67A81"/>
    <w:rsid w:val="00E7445C"/>
    <w:rsid w:val="00E7593E"/>
    <w:rsid w:val="00E84FE7"/>
    <w:rsid w:val="00EA493A"/>
    <w:rsid w:val="00EB2D55"/>
    <w:rsid w:val="00EB47CE"/>
    <w:rsid w:val="00EC06AD"/>
    <w:rsid w:val="00ED1F09"/>
    <w:rsid w:val="00ED264D"/>
    <w:rsid w:val="00ED791E"/>
    <w:rsid w:val="00EE3507"/>
    <w:rsid w:val="00EF31F1"/>
    <w:rsid w:val="00F1020B"/>
    <w:rsid w:val="00F10887"/>
    <w:rsid w:val="00F10F02"/>
    <w:rsid w:val="00F135BB"/>
    <w:rsid w:val="00F1360C"/>
    <w:rsid w:val="00F14491"/>
    <w:rsid w:val="00F145C6"/>
    <w:rsid w:val="00F1598F"/>
    <w:rsid w:val="00F172CD"/>
    <w:rsid w:val="00F17ECB"/>
    <w:rsid w:val="00F21092"/>
    <w:rsid w:val="00F23927"/>
    <w:rsid w:val="00F306F2"/>
    <w:rsid w:val="00F3222B"/>
    <w:rsid w:val="00F4510B"/>
    <w:rsid w:val="00F54438"/>
    <w:rsid w:val="00F54D27"/>
    <w:rsid w:val="00F658CF"/>
    <w:rsid w:val="00F66E88"/>
    <w:rsid w:val="00F75FD8"/>
    <w:rsid w:val="00F76699"/>
    <w:rsid w:val="00F822A8"/>
    <w:rsid w:val="00F87B79"/>
    <w:rsid w:val="00F90EC4"/>
    <w:rsid w:val="00F90FCF"/>
    <w:rsid w:val="00F912CA"/>
    <w:rsid w:val="00F92801"/>
    <w:rsid w:val="00F9449A"/>
    <w:rsid w:val="00FA2547"/>
    <w:rsid w:val="00FA6667"/>
    <w:rsid w:val="00FB4656"/>
    <w:rsid w:val="00FB4BB1"/>
    <w:rsid w:val="00FC0B1C"/>
    <w:rsid w:val="00FC3B3A"/>
    <w:rsid w:val="00FD39C3"/>
    <w:rsid w:val="00FD49F0"/>
    <w:rsid w:val="00FD4C92"/>
    <w:rsid w:val="00FD537B"/>
    <w:rsid w:val="00FD6CBF"/>
    <w:rsid w:val="00FE0487"/>
    <w:rsid w:val="00FE0B9E"/>
    <w:rsid w:val="00FF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68"/>
    <w:rPr>
      <w:sz w:val="24"/>
      <w:szCs w:val="24"/>
    </w:rPr>
  </w:style>
  <w:style w:type="paragraph" w:styleId="Titre1">
    <w:name w:val="heading 1"/>
    <w:basedOn w:val="Normal"/>
    <w:next w:val="Normal"/>
    <w:qFormat/>
    <w:rsid w:val="00CE326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835" w:right="2835"/>
      <w:jc w:val="center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720C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rsid w:val="00CE326E"/>
    <w:pPr>
      <w:keepNext/>
      <w:outlineLvl w:val="2"/>
    </w:pPr>
    <w:rPr>
      <w:sz w:val="40"/>
    </w:rPr>
  </w:style>
  <w:style w:type="paragraph" w:styleId="Titre4">
    <w:name w:val="heading 4"/>
    <w:basedOn w:val="Normal"/>
    <w:next w:val="Normal"/>
    <w:qFormat/>
    <w:rsid w:val="00CE326E"/>
    <w:pPr>
      <w:keepNext/>
      <w:jc w:val="right"/>
      <w:outlineLvl w:val="3"/>
    </w:pPr>
  </w:style>
  <w:style w:type="paragraph" w:styleId="Titre5">
    <w:name w:val="heading 5"/>
    <w:basedOn w:val="Normal"/>
    <w:next w:val="Normal"/>
    <w:link w:val="Titre5Car"/>
    <w:qFormat/>
    <w:rsid w:val="00A612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612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A612BB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qFormat/>
    <w:rsid w:val="00A612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E32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326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CE326E"/>
    <w:pPr>
      <w:spacing w:before="100" w:beforeAutospacing="1" w:after="100" w:afterAutospacing="1"/>
    </w:pPr>
  </w:style>
  <w:style w:type="paragraph" w:styleId="Corpsdetexte">
    <w:name w:val="Body Text"/>
    <w:basedOn w:val="Normal"/>
    <w:rsid w:val="00CE326E"/>
    <w:pPr>
      <w:ind w:right="4818"/>
    </w:pPr>
  </w:style>
  <w:style w:type="character" w:styleId="Numrodepage">
    <w:name w:val="page number"/>
    <w:basedOn w:val="Policepardfaut"/>
    <w:rsid w:val="00CE326E"/>
  </w:style>
  <w:style w:type="paragraph" w:styleId="Corpsdetexte3">
    <w:name w:val="Body Text 3"/>
    <w:basedOn w:val="Normal"/>
    <w:rsid w:val="00CE326E"/>
    <w:pPr>
      <w:jc w:val="center"/>
    </w:pPr>
  </w:style>
  <w:style w:type="character" w:customStyle="1" w:styleId="PieddepageCar">
    <w:name w:val="Pied de page Car"/>
    <w:link w:val="Pieddepage"/>
    <w:uiPriority w:val="99"/>
    <w:rsid w:val="00747D29"/>
    <w:rPr>
      <w:sz w:val="24"/>
    </w:rPr>
  </w:style>
  <w:style w:type="paragraph" w:styleId="Textedebulles">
    <w:name w:val="Balloon Text"/>
    <w:basedOn w:val="Normal"/>
    <w:link w:val="TextedebullesCar"/>
    <w:semiHidden/>
    <w:rsid w:val="007F64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47D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1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rsid w:val="000E4861"/>
    <w:pPr>
      <w:suppressAutoHyphens/>
      <w:spacing w:line="240" w:lineRule="atLeast"/>
      <w:jc w:val="center"/>
    </w:pPr>
    <w:rPr>
      <w:lang w:eastAsia="ar-SA"/>
    </w:rPr>
  </w:style>
  <w:style w:type="paragraph" w:customStyle="1" w:styleId="p2">
    <w:name w:val="p2"/>
    <w:basedOn w:val="Normal"/>
    <w:rsid w:val="000E4861"/>
    <w:pPr>
      <w:tabs>
        <w:tab w:val="left" w:pos="720"/>
      </w:tabs>
      <w:suppressAutoHyphens/>
      <w:spacing w:line="260" w:lineRule="atLeast"/>
    </w:pPr>
    <w:rPr>
      <w:lang w:eastAsia="ar-SA"/>
    </w:rPr>
  </w:style>
  <w:style w:type="paragraph" w:customStyle="1" w:styleId="p3">
    <w:name w:val="p3"/>
    <w:basedOn w:val="Normal"/>
    <w:rsid w:val="000E4861"/>
    <w:pPr>
      <w:tabs>
        <w:tab w:val="left" w:pos="720"/>
      </w:tabs>
      <w:suppressAutoHyphens/>
      <w:spacing w:line="240" w:lineRule="atLeast"/>
    </w:pPr>
    <w:rPr>
      <w:lang w:eastAsia="ar-SA"/>
    </w:rPr>
  </w:style>
  <w:style w:type="paragraph" w:customStyle="1" w:styleId="p4">
    <w:name w:val="p4"/>
    <w:basedOn w:val="Normal"/>
    <w:rsid w:val="000E4861"/>
    <w:pPr>
      <w:tabs>
        <w:tab w:val="left" w:pos="720"/>
      </w:tabs>
      <w:suppressAutoHyphens/>
      <w:spacing w:line="260" w:lineRule="atLeast"/>
      <w:jc w:val="both"/>
    </w:pPr>
    <w:rPr>
      <w:lang w:eastAsia="ar-SA"/>
    </w:rPr>
  </w:style>
  <w:style w:type="paragraph" w:customStyle="1" w:styleId="c6">
    <w:name w:val="c6"/>
    <w:basedOn w:val="Normal"/>
    <w:rsid w:val="000E4861"/>
    <w:pPr>
      <w:widowControl w:val="0"/>
      <w:suppressAutoHyphens/>
      <w:spacing w:line="240" w:lineRule="atLeast"/>
      <w:jc w:val="center"/>
    </w:pPr>
    <w:rPr>
      <w:lang w:eastAsia="ar-SA"/>
    </w:rPr>
  </w:style>
  <w:style w:type="paragraph" w:styleId="Normalcentr">
    <w:name w:val="Block Text"/>
    <w:basedOn w:val="Normal"/>
    <w:rsid w:val="00A908DD"/>
    <w:pPr>
      <w:ind w:left="284" w:right="5670"/>
      <w:jc w:val="both"/>
    </w:pPr>
    <w:rPr>
      <w:sz w:val="26"/>
    </w:rPr>
  </w:style>
  <w:style w:type="paragraph" w:customStyle="1" w:styleId="Corpsdetexte21">
    <w:name w:val="Corps de texte 21"/>
    <w:basedOn w:val="Normal"/>
    <w:rsid w:val="002D1748"/>
    <w:pPr>
      <w:ind w:left="709" w:hanging="283"/>
    </w:pPr>
  </w:style>
  <w:style w:type="paragraph" w:styleId="Paragraphedeliste">
    <w:name w:val="List Paragraph"/>
    <w:basedOn w:val="Normal"/>
    <w:uiPriority w:val="34"/>
    <w:qFormat/>
    <w:rsid w:val="00752EF7"/>
    <w:pPr>
      <w:ind w:left="708"/>
    </w:pPr>
  </w:style>
  <w:style w:type="character" w:customStyle="1" w:styleId="En-tteCar">
    <w:name w:val="En-tête Car"/>
    <w:link w:val="En-tte"/>
    <w:uiPriority w:val="99"/>
    <w:rsid w:val="001B7B95"/>
    <w:rPr>
      <w:sz w:val="24"/>
    </w:rPr>
  </w:style>
  <w:style w:type="character" w:customStyle="1" w:styleId="Titre5Car">
    <w:name w:val="Titre 5 Car"/>
    <w:link w:val="Titre5"/>
    <w:semiHidden/>
    <w:rsid w:val="00A612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A612B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8Car">
    <w:name w:val="Titre 8 Car"/>
    <w:link w:val="Titre8"/>
    <w:semiHidden/>
    <w:rsid w:val="00A612B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612BB"/>
    <w:rPr>
      <w:rFonts w:ascii="Cambria" w:eastAsia="Times New Roman" w:hAnsi="Cambria" w:cs="Times New Roman"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A612B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A612BB"/>
    <w:rPr>
      <w:sz w:val="24"/>
    </w:rPr>
  </w:style>
  <w:style w:type="character" w:styleId="Textedelespacerserv">
    <w:name w:val="Placeholder Text"/>
    <w:uiPriority w:val="99"/>
    <w:semiHidden/>
    <w:rsid w:val="00A75F8A"/>
    <w:rPr>
      <w:color w:val="808080"/>
    </w:rPr>
  </w:style>
  <w:style w:type="character" w:styleId="Lienhypertexte">
    <w:name w:val="Hyperlink"/>
    <w:uiPriority w:val="99"/>
    <w:unhideWhenUsed/>
    <w:rsid w:val="00ED1F09"/>
    <w:rPr>
      <w:color w:val="0000FF"/>
      <w:u w:val="single"/>
    </w:rPr>
  </w:style>
  <w:style w:type="character" w:styleId="lev">
    <w:name w:val="Strong"/>
    <w:uiPriority w:val="22"/>
    <w:qFormat/>
    <w:rsid w:val="00ED1F09"/>
    <w:rPr>
      <w:b/>
      <w:bCs/>
    </w:rPr>
  </w:style>
  <w:style w:type="paragraph" w:customStyle="1" w:styleId="StyleGrasCentrMotifTransparenteArrire-plan2">
    <w:name w:val="Style Gras Centré Motif : Transparente (Arrière-plan 2)"/>
    <w:basedOn w:val="Normal"/>
    <w:qFormat/>
    <w:rsid w:val="00ED1F09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re2Car">
    <w:name w:val="Titre 2 Car"/>
    <w:link w:val="Titre2"/>
    <w:semiHidden/>
    <w:rsid w:val="00720C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edeliste1">
    <w:name w:val="Paragraphe de liste1"/>
    <w:basedOn w:val="Normal"/>
    <w:rsid w:val="00CC72AC"/>
    <w:pPr>
      <w:suppressAutoHyphens/>
      <w:ind w:left="708"/>
    </w:pPr>
    <w:rPr>
      <w:lang w:eastAsia="ar-SA"/>
    </w:rPr>
  </w:style>
  <w:style w:type="paragraph" w:customStyle="1" w:styleId="ccPicejointe">
    <w:name w:val="cc:/Pièce jointe"/>
    <w:basedOn w:val="Normal"/>
    <w:rsid w:val="0017642B"/>
    <w:pPr>
      <w:tabs>
        <w:tab w:val="left" w:pos="1440"/>
      </w:tabs>
      <w:spacing w:after="240"/>
      <w:ind w:left="1440" w:hanging="1440"/>
    </w:pPr>
    <w:rPr>
      <w:lang w:bidi="fr-FR"/>
    </w:rPr>
  </w:style>
  <w:style w:type="character" w:styleId="Accentuation">
    <w:name w:val="Emphasis"/>
    <w:uiPriority w:val="20"/>
    <w:qFormat/>
    <w:rsid w:val="000D69B4"/>
    <w:rPr>
      <w:i/>
      <w:iCs/>
    </w:rPr>
  </w:style>
  <w:style w:type="paragraph" w:customStyle="1" w:styleId="Corpsdetexte22">
    <w:name w:val="Corps de texte 22"/>
    <w:basedOn w:val="Normal"/>
    <w:rsid w:val="00BB6A4F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Default">
    <w:name w:val="Default"/>
    <w:rsid w:val="00BB6A4F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rsid w:val="00D72253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D72253"/>
    <w:rPr>
      <w:sz w:val="24"/>
      <w:szCs w:val="24"/>
    </w:rPr>
  </w:style>
  <w:style w:type="character" w:styleId="Marquedecommentaire">
    <w:name w:val="annotation reference"/>
    <w:rsid w:val="007D02BA"/>
    <w:rPr>
      <w:sz w:val="16"/>
      <w:szCs w:val="16"/>
    </w:rPr>
  </w:style>
  <w:style w:type="paragraph" w:styleId="Commentaire">
    <w:name w:val="annotation text"/>
    <w:basedOn w:val="Normal"/>
    <w:link w:val="CommentaireCar"/>
    <w:rsid w:val="007D02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D02BA"/>
  </w:style>
  <w:style w:type="paragraph" w:styleId="Objetducommentaire">
    <w:name w:val="annotation subject"/>
    <w:basedOn w:val="Commentaire"/>
    <w:next w:val="Commentaire"/>
    <w:link w:val="ObjetducommentaireCar"/>
    <w:rsid w:val="007D02BA"/>
    <w:rPr>
      <w:b/>
      <w:bCs/>
    </w:rPr>
  </w:style>
  <w:style w:type="character" w:customStyle="1" w:styleId="ObjetducommentaireCar">
    <w:name w:val="Objet du commentaire Car"/>
    <w:link w:val="Objetducommentaire"/>
    <w:rsid w:val="007D02BA"/>
    <w:rPr>
      <w:b/>
      <w:bCs/>
    </w:rPr>
  </w:style>
  <w:style w:type="paragraph" w:customStyle="1" w:styleId="corps">
    <w:name w:val="corps"/>
    <w:basedOn w:val="Normal"/>
    <w:rsid w:val="00F66E88"/>
    <w:pPr>
      <w:spacing w:before="60" w:after="120" w:line="280" w:lineRule="exact"/>
      <w:ind w:left="170"/>
      <w:jc w:val="both"/>
    </w:pPr>
    <w:rPr>
      <w:rFonts w:ascii="Arial" w:hAnsi="Arial"/>
      <w:spacing w:val="-6"/>
      <w:sz w:val="20"/>
    </w:rPr>
  </w:style>
  <w:style w:type="paragraph" w:customStyle="1" w:styleId="Intrieurtableau">
    <w:name w:val="Intérieur tableau"/>
    <w:basedOn w:val="Normal"/>
    <w:rsid w:val="00B834D4"/>
    <w:pPr>
      <w:autoSpaceDE w:val="0"/>
      <w:autoSpaceDN w:val="0"/>
      <w:adjustRightInd w:val="0"/>
      <w:spacing w:before="20"/>
    </w:pPr>
    <w:rPr>
      <w:rFonts w:ascii="Arial" w:hAnsi="Arial"/>
      <w:sz w:val="18"/>
      <w:szCs w:val="20"/>
    </w:rPr>
  </w:style>
  <w:style w:type="paragraph" w:customStyle="1" w:styleId="En-ttetableau">
    <w:name w:val="En-tête tableau"/>
    <w:basedOn w:val="Intrieurtableau"/>
    <w:rsid w:val="00B834D4"/>
    <w:rPr>
      <w:b/>
    </w:rPr>
  </w:style>
  <w:style w:type="paragraph" w:customStyle="1" w:styleId="listetableausansnumro">
    <w:name w:val="liste tableau sans numéro"/>
    <w:basedOn w:val="Intrieurtableau"/>
    <w:rsid w:val="00B834D4"/>
    <w:pPr>
      <w:numPr>
        <w:numId w:val="4"/>
      </w:numPr>
      <w:spacing w:after="20"/>
    </w:pPr>
    <w:rPr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B508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rs.fr/publications/bdd/fichetox/fiche.html?refINRS=FICHETOX_66&amp;section=caracteristiques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AF0B-ABC5-44E8-808F-A705CFB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2078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Gel Hydroalcoolique</vt:lpstr>
    </vt:vector>
  </TitlesOfParts>
  <Company/>
  <LinksUpToDate>false</LinksUpToDate>
  <CharactersWithSpaces>13481</CharactersWithSpaces>
  <SharedDoc>false</SharedDoc>
  <HLinks>
    <vt:vector size="18" baseType="variant">
      <vt:variant>
        <vt:i4>2228346</vt:i4>
      </vt:variant>
      <vt:variant>
        <vt:i4>9</vt:i4>
      </vt:variant>
      <vt:variant>
        <vt:i4>0</vt:i4>
      </vt:variant>
      <vt:variant>
        <vt:i4>5</vt:i4>
      </vt:variant>
      <vt:variant>
        <vt:lpwstr>http://www.sante.gouv.fr/qu-est-ce-qu-un-generique.html</vt:lpwstr>
      </vt:variant>
      <vt:variant>
        <vt:lpwstr/>
      </vt:variant>
      <vt:variant>
        <vt:i4>2228346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http://www.sante.gouv.fr/qu-est-ce-qu-un-generique.html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 Hydroalcoolique</dc:title>
  <dc:subject>Démarche expérimentale</dc:subject>
  <dc:creator>Mme BENEVAUT Viviane</dc:creator>
  <cp:keywords>densité; masse volumique; manipulation</cp:keywords>
  <cp:lastModifiedBy>Rigolet</cp:lastModifiedBy>
  <cp:revision>2</cp:revision>
  <cp:lastPrinted>2016-11-03T11:58:00Z</cp:lastPrinted>
  <dcterms:created xsi:type="dcterms:W3CDTF">2017-02-28T10:28:00Z</dcterms:created>
  <dcterms:modified xsi:type="dcterms:W3CDTF">2017-02-28T10:28:00Z</dcterms:modified>
</cp:coreProperties>
</file>