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000" w:firstRow="0" w:lastRow="0" w:firstColumn="0" w:lastColumn="0" w:noHBand="0" w:noVBand="0"/>
      </w:tblPr>
      <w:tblGrid>
        <w:gridCol w:w="2235"/>
        <w:gridCol w:w="7963"/>
      </w:tblGrid>
      <w:tr w:rsidR="00836072" w:rsidRPr="00A7245B" w14:paraId="113509A5" w14:textId="77777777" w:rsidTr="00402949">
        <w:tc>
          <w:tcPr>
            <w:tcW w:w="1096" w:type="pct"/>
            <w:shd w:val="clear" w:color="auto" w:fill="auto"/>
            <w:vAlign w:val="center"/>
          </w:tcPr>
          <w:p w14:paraId="139525B9" w14:textId="6B5BE0D0" w:rsidR="00836072" w:rsidRPr="00402949" w:rsidRDefault="00402949" w:rsidP="00402949">
            <w:pPr>
              <w:pStyle w:val="StyleGrasCentrMotifTransparenteArrire-plan2"/>
              <w:shd w:val="clear" w:color="auto" w:fill="auto"/>
              <w:rPr>
                <w:b w:val="0"/>
                <w:sz w:val="4"/>
                <w:szCs w:val="4"/>
              </w:rPr>
            </w:pPr>
            <w:r w:rsidRPr="00402949">
              <w:rPr>
                <w:noProof/>
                <w:sz w:val="4"/>
                <w:szCs w:val="4"/>
              </w:rPr>
              <w:drawing>
                <wp:anchor distT="0" distB="0" distL="114300" distR="114300" simplePos="0" relativeHeight="251659264" behindDoc="0" locked="0" layoutInCell="1" allowOverlap="1" wp14:anchorId="3ECC72F7" wp14:editId="4D569D69">
                  <wp:simplePos x="0" y="0"/>
                  <wp:positionH relativeFrom="column">
                    <wp:posOffset>88900</wp:posOffset>
                  </wp:positionH>
                  <wp:positionV relativeFrom="paragraph">
                    <wp:posOffset>-1099185</wp:posOffset>
                  </wp:positionV>
                  <wp:extent cx="931545" cy="1091565"/>
                  <wp:effectExtent l="0" t="0" r="8255" b="635"/>
                  <wp:wrapSquare wrapText="bothSides"/>
                  <wp:docPr id="17" name="Image 17" descr="acDijon-Logo-Violet_sans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Dijon-Logo-Violet_sansMarianne"/>
                          <pic:cNvPicPr>
                            <a:picLocks noChangeAspect="1" noChangeArrowheads="1"/>
                          </pic:cNvPicPr>
                        </pic:nvPicPr>
                        <pic:blipFill>
                          <a:blip r:embed="rId7" cstate="print"/>
                          <a:srcRect/>
                          <a:stretch>
                            <a:fillRect/>
                          </a:stretch>
                        </pic:blipFill>
                        <pic:spPr bwMode="auto">
                          <a:xfrm>
                            <a:off x="0" y="0"/>
                            <a:ext cx="931545" cy="1091565"/>
                          </a:xfrm>
                          <a:prstGeom prst="rect">
                            <a:avLst/>
                          </a:prstGeom>
                          <a:noFill/>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tc>
        <w:tc>
          <w:tcPr>
            <w:tcW w:w="3904" w:type="pct"/>
            <w:shd w:val="clear" w:color="auto" w:fill="CCCCCC"/>
            <w:vAlign w:val="center"/>
          </w:tcPr>
          <w:p w14:paraId="5BD4E3D3" w14:textId="754BFEBA" w:rsidR="00402949" w:rsidRPr="00402949" w:rsidRDefault="0064126D" w:rsidP="005A44A5">
            <w:pPr>
              <w:pStyle w:val="Titre4"/>
              <w:numPr>
                <w:ilvl w:val="3"/>
                <w:numId w:val="0"/>
              </w:numPr>
              <w:tabs>
                <w:tab w:val="num" w:pos="0"/>
              </w:tabs>
              <w:suppressAutoHyphens/>
              <w:snapToGrid w:val="0"/>
              <w:ind w:left="864" w:hanging="864"/>
              <w:jc w:val="center"/>
            </w:pPr>
            <w:r>
              <w:rPr>
                <w:rFonts w:ascii="Arial" w:hAnsi="Arial" w:cs="Arial"/>
                <w:b/>
                <w:sz w:val="32"/>
                <w:szCs w:val="32"/>
              </w:rPr>
              <w:t>Trouble cardiaque</w:t>
            </w:r>
          </w:p>
        </w:tc>
      </w:tr>
    </w:tbl>
    <w:p w14:paraId="3ABFB950" w14:textId="77777777" w:rsidR="00836072" w:rsidRDefault="00836072" w:rsidP="00836072">
      <w:pPr>
        <w:jc w:val="both"/>
        <w:rPr>
          <w:rFonts w:ascii="Arial" w:hAnsi="Arial" w:cs="Arial"/>
          <w:sz w:val="22"/>
          <w:szCs w:val="22"/>
        </w:rPr>
      </w:pPr>
    </w:p>
    <w:p w14:paraId="21A28C99" w14:textId="77777777" w:rsidR="00E855A3" w:rsidRDefault="00E855A3" w:rsidP="00836072">
      <w:pPr>
        <w:jc w:val="both"/>
        <w:rPr>
          <w:rFonts w:ascii="Arial" w:hAnsi="Arial" w:cs="Arial"/>
          <w:sz w:val="22"/>
          <w:szCs w:val="22"/>
        </w:rPr>
      </w:pPr>
      <w:bookmarkStart w:id="0" w:name="_GoBack"/>
      <w:bookmarkEnd w:id="0"/>
    </w:p>
    <w:p w14:paraId="3422444A" w14:textId="77777777" w:rsidR="00E855A3" w:rsidRPr="00A7245B" w:rsidRDefault="00E855A3" w:rsidP="00836072">
      <w:pPr>
        <w:jc w:val="both"/>
        <w:rPr>
          <w:rFonts w:ascii="Arial" w:hAnsi="Arial" w:cs="Arial"/>
          <w:sz w:val="22"/>
          <w:szCs w:val="22"/>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8221"/>
      </w:tblGrid>
      <w:tr w:rsidR="00402949" w:rsidRPr="00A7245B" w14:paraId="781E4A77" w14:textId="77777777" w:rsidTr="00820D8E">
        <w:trPr>
          <w:trHeight w:val="561"/>
        </w:trPr>
        <w:tc>
          <w:tcPr>
            <w:tcW w:w="2197" w:type="dxa"/>
            <w:shd w:val="clear" w:color="auto" w:fill="E6E6E6"/>
            <w:vAlign w:val="center"/>
          </w:tcPr>
          <w:p w14:paraId="7185DA86" w14:textId="6A089E46" w:rsidR="00402949" w:rsidRPr="00A7245B" w:rsidRDefault="00402949" w:rsidP="00DF37D4">
            <w:pPr>
              <w:jc w:val="center"/>
              <w:rPr>
                <w:rFonts w:ascii="Arial" w:hAnsi="Arial" w:cs="Arial"/>
                <w:b/>
                <w:sz w:val="20"/>
                <w:szCs w:val="20"/>
              </w:rPr>
            </w:pPr>
            <w:r>
              <w:rPr>
                <w:rFonts w:ascii="Arial" w:hAnsi="Arial" w:cs="Arial"/>
                <w:b/>
                <w:sz w:val="20"/>
                <w:szCs w:val="20"/>
              </w:rPr>
              <w:t>Niveau</w:t>
            </w:r>
          </w:p>
        </w:tc>
        <w:tc>
          <w:tcPr>
            <w:tcW w:w="8221" w:type="dxa"/>
            <w:vAlign w:val="center"/>
          </w:tcPr>
          <w:p w14:paraId="371D3F9D" w14:textId="270ADC34" w:rsidR="00402949" w:rsidRPr="005A44A5" w:rsidRDefault="005A44A5" w:rsidP="00820D8E">
            <w:pPr>
              <w:snapToGrid w:val="0"/>
              <w:rPr>
                <w:rFonts w:ascii="Arial" w:hAnsi="Arial" w:cs="Arial"/>
                <w:sz w:val="20"/>
                <w:szCs w:val="20"/>
              </w:rPr>
            </w:pPr>
            <w:r w:rsidRPr="005A44A5">
              <w:rPr>
                <w:rFonts w:ascii="Arial" w:hAnsi="Arial" w:cs="Arial"/>
                <w:sz w:val="20"/>
                <w:szCs w:val="20"/>
              </w:rPr>
              <w:t>Seconde</w:t>
            </w:r>
          </w:p>
        </w:tc>
      </w:tr>
      <w:tr w:rsidR="0064126D" w:rsidRPr="00A7245B" w14:paraId="5A8E7E68" w14:textId="77777777" w:rsidTr="00820D8E">
        <w:trPr>
          <w:trHeight w:val="561"/>
        </w:trPr>
        <w:tc>
          <w:tcPr>
            <w:tcW w:w="2197" w:type="dxa"/>
            <w:shd w:val="clear" w:color="auto" w:fill="E6E6E6"/>
            <w:vAlign w:val="center"/>
          </w:tcPr>
          <w:p w14:paraId="244B6B01" w14:textId="77777777" w:rsidR="0064126D" w:rsidRPr="00A7245B" w:rsidRDefault="0064126D" w:rsidP="0064126D">
            <w:pPr>
              <w:jc w:val="center"/>
              <w:rPr>
                <w:rFonts w:ascii="Arial" w:hAnsi="Arial" w:cs="Arial"/>
                <w:b/>
                <w:sz w:val="20"/>
                <w:szCs w:val="20"/>
              </w:rPr>
            </w:pPr>
            <w:r w:rsidRPr="00A7245B">
              <w:rPr>
                <w:rFonts w:ascii="Arial" w:hAnsi="Arial" w:cs="Arial"/>
                <w:b/>
                <w:sz w:val="20"/>
                <w:szCs w:val="20"/>
              </w:rPr>
              <w:t>Type d’activité</w:t>
            </w:r>
          </w:p>
        </w:tc>
        <w:tc>
          <w:tcPr>
            <w:tcW w:w="8221" w:type="dxa"/>
            <w:vAlign w:val="center"/>
          </w:tcPr>
          <w:p w14:paraId="7C54C174" w14:textId="2D2A4FF7" w:rsidR="0064126D" w:rsidRPr="0064126D" w:rsidRDefault="0064126D" w:rsidP="0064126D">
            <w:pPr>
              <w:snapToGrid w:val="0"/>
              <w:rPr>
                <w:rFonts w:ascii="Arial" w:hAnsi="Arial" w:cs="Arial"/>
                <w:sz w:val="20"/>
                <w:szCs w:val="20"/>
              </w:rPr>
            </w:pPr>
            <w:r w:rsidRPr="0064126D">
              <w:rPr>
                <w:rFonts w:ascii="Arial" w:hAnsi="Arial" w:cs="Arial"/>
                <w:sz w:val="20"/>
                <w:szCs w:val="20"/>
              </w:rPr>
              <w:t>Résolution de problème</w:t>
            </w:r>
          </w:p>
        </w:tc>
      </w:tr>
      <w:tr w:rsidR="0064126D" w:rsidRPr="00A7245B" w14:paraId="402A2C9F" w14:textId="77777777" w:rsidTr="00820D8E">
        <w:trPr>
          <w:trHeight w:val="561"/>
        </w:trPr>
        <w:tc>
          <w:tcPr>
            <w:tcW w:w="2197" w:type="dxa"/>
            <w:shd w:val="clear" w:color="auto" w:fill="E6E6E6"/>
            <w:vAlign w:val="center"/>
          </w:tcPr>
          <w:p w14:paraId="2794365F" w14:textId="77777777" w:rsidR="0064126D" w:rsidRPr="00A7245B" w:rsidRDefault="0064126D" w:rsidP="0064126D">
            <w:pPr>
              <w:jc w:val="center"/>
              <w:rPr>
                <w:rFonts w:ascii="Arial" w:hAnsi="Arial" w:cs="Arial"/>
                <w:b/>
                <w:sz w:val="20"/>
                <w:szCs w:val="20"/>
              </w:rPr>
            </w:pPr>
            <w:r w:rsidRPr="00A7245B">
              <w:rPr>
                <w:rFonts w:ascii="Arial" w:hAnsi="Arial" w:cs="Arial"/>
                <w:b/>
                <w:sz w:val="20"/>
                <w:szCs w:val="20"/>
              </w:rPr>
              <w:t>Durée</w:t>
            </w:r>
          </w:p>
        </w:tc>
        <w:tc>
          <w:tcPr>
            <w:tcW w:w="8221" w:type="dxa"/>
            <w:vAlign w:val="center"/>
          </w:tcPr>
          <w:p w14:paraId="7BF6A523" w14:textId="03F5811B" w:rsidR="0064126D" w:rsidRPr="0064126D" w:rsidRDefault="0064126D" w:rsidP="0064126D">
            <w:pPr>
              <w:snapToGrid w:val="0"/>
              <w:rPr>
                <w:rFonts w:ascii="Arial" w:hAnsi="Arial" w:cs="Arial"/>
                <w:sz w:val="20"/>
                <w:szCs w:val="20"/>
              </w:rPr>
            </w:pPr>
            <w:r w:rsidRPr="0064126D">
              <w:rPr>
                <w:rFonts w:ascii="Arial" w:hAnsi="Arial" w:cs="Arial"/>
                <w:sz w:val="20"/>
                <w:szCs w:val="20"/>
              </w:rPr>
              <w:t>1h</w:t>
            </w:r>
          </w:p>
        </w:tc>
      </w:tr>
      <w:tr w:rsidR="0064126D" w:rsidRPr="00A7245B" w14:paraId="6C496428" w14:textId="77777777" w:rsidTr="00820D8E">
        <w:trPr>
          <w:trHeight w:val="561"/>
        </w:trPr>
        <w:tc>
          <w:tcPr>
            <w:tcW w:w="2197" w:type="dxa"/>
            <w:shd w:val="clear" w:color="auto" w:fill="E6E6E6"/>
            <w:vAlign w:val="center"/>
          </w:tcPr>
          <w:p w14:paraId="2CFEA1CF" w14:textId="77777777" w:rsidR="0064126D" w:rsidRPr="00A7245B" w:rsidRDefault="0064126D" w:rsidP="0064126D">
            <w:pPr>
              <w:jc w:val="center"/>
              <w:rPr>
                <w:rFonts w:ascii="Arial" w:hAnsi="Arial" w:cs="Arial"/>
                <w:b/>
                <w:sz w:val="20"/>
                <w:szCs w:val="20"/>
              </w:rPr>
            </w:pPr>
            <w:r w:rsidRPr="00A7245B">
              <w:rPr>
                <w:rFonts w:ascii="Arial" w:hAnsi="Arial" w:cs="Arial"/>
                <w:b/>
                <w:sz w:val="20"/>
                <w:szCs w:val="20"/>
              </w:rPr>
              <w:t>Thème</w:t>
            </w:r>
          </w:p>
        </w:tc>
        <w:tc>
          <w:tcPr>
            <w:tcW w:w="8221" w:type="dxa"/>
            <w:vAlign w:val="center"/>
          </w:tcPr>
          <w:p w14:paraId="3F925811" w14:textId="08DC7ECE" w:rsidR="0064126D" w:rsidRPr="0064126D" w:rsidRDefault="0064126D" w:rsidP="0064126D">
            <w:pPr>
              <w:snapToGrid w:val="0"/>
              <w:rPr>
                <w:rFonts w:ascii="Arial" w:hAnsi="Arial" w:cs="Arial"/>
                <w:sz w:val="20"/>
                <w:szCs w:val="20"/>
              </w:rPr>
            </w:pPr>
            <w:r w:rsidRPr="0064126D">
              <w:rPr>
                <w:rFonts w:ascii="Arial" w:hAnsi="Arial" w:cs="Arial"/>
                <w:sz w:val="20"/>
                <w:szCs w:val="20"/>
              </w:rPr>
              <w:t>La Santé</w:t>
            </w:r>
          </w:p>
        </w:tc>
      </w:tr>
      <w:tr w:rsidR="0064126D" w:rsidRPr="00A7245B" w14:paraId="00CCE24F" w14:textId="77777777" w:rsidTr="00820D8E">
        <w:trPr>
          <w:trHeight w:val="561"/>
        </w:trPr>
        <w:tc>
          <w:tcPr>
            <w:tcW w:w="2197" w:type="dxa"/>
            <w:shd w:val="clear" w:color="auto" w:fill="E6E6E6"/>
            <w:vAlign w:val="center"/>
          </w:tcPr>
          <w:p w14:paraId="56944685" w14:textId="77777777" w:rsidR="0064126D" w:rsidRPr="00A7245B" w:rsidRDefault="0064126D" w:rsidP="0064126D">
            <w:pPr>
              <w:jc w:val="center"/>
              <w:rPr>
                <w:rFonts w:ascii="Arial" w:hAnsi="Arial" w:cs="Arial"/>
                <w:b/>
                <w:sz w:val="20"/>
                <w:szCs w:val="20"/>
              </w:rPr>
            </w:pPr>
            <w:r w:rsidRPr="00A7245B">
              <w:rPr>
                <w:rFonts w:ascii="Arial" w:hAnsi="Arial" w:cs="Arial"/>
                <w:b/>
                <w:sz w:val="20"/>
                <w:szCs w:val="20"/>
              </w:rPr>
              <w:t>Partie</w:t>
            </w:r>
          </w:p>
        </w:tc>
        <w:tc>
          <w:tcPr>
            <w:tcW w:w="8221" w:type="dxa"/>
            <w:vAlign w:val="center"/>
          </w:tcPr>
          <w:p w14:paraId="11623D0D" w14:textId="32EE7907" w:rsidR="0064126D" w:rsidRPr="0064126D" w:rsidRDefault="0064126D" w:rsidP="0064126D">
            <w:pPr>
              <w:snapToGrid w:val="0"/>
              <w:rPr>
                <w:rFonts w:ascii="Arial" w:hAnsi="Arial" w:cs="Arial"/>
                <w:sz w:val="20"/>
                <w:szCs w:val="20"/>
              </w:rPr>
            </w:pPr>
            <w:r w:rsidRPr="0064126D">
              <w:rPr>
                <w:rFonts w:ascii="Arial" w:hAnsi="Arial" w:cs="Arial"/>
                <w:sz w:val="20"/>
                <w:szCs w:val="20"/>
              </w:rPr>
              <w:t>Le diagnostic médical</w:t>
            </w:r>
          </w:p>
        </w:tc>
      </w:tr>
      <w:tr w:rsidR="0064126D" w:rsidRPr="00A7245B" w14:paraId="501A0EC4" w14:textId="77777777" w:rsidTr="00820D8E">
        <w:trPr>
          <w:trHeight w:val="561"/>
        </w:trPr>
        <w:tc>
          <w:tcPr>
            <w:tcW w:w="2197" w:type="dxa"/>
            <w:shd w:val="clear" w:color="auto" w:fill="E6E6E6"/>
            <w:vAlign w:val="center"/>
          </w:tcPr>
          <w:p w14:paraId="4F12A838" w14:textId="77777777" w:rsidR="0064126D" w:rsidRPr="00A7245B" w:rsidRDefault="0064126D" w:rsidP="0064126D">
            <w:pPr>
              <w:jc w:val="center"/>
              <w:rPr>
                <w:rFonts w:ascii="Arial" w:hAnsi="Arial" w:cs="Arial"/>
                <w:b/>
                <w:sz w:val="20"/>
                <w:szCs w:val="20"/>
              </w:rPr>
            </w:pPr>
            <w:r w:rsidRPr="00A7245B">
              <w:rPr>
                <w:rFonts w:ascii="Arial" w:hAnsi="Arial" w:cs="Arial"/>
                <w:b/>
                <w:sz w:val="20"/>
                <w:szCs w:val="20"/>
              </w:rPr>
              <w:t>Notions et contenus</w:t>
            </w:r>
          </w:p>
        </w:tc>
        <w:tc>
          <w:tcPr>
            <w:tcW w:w="8221" w:type="dxa"/>
            <w:vAlign w:val="center"/>
          </w:tcPr>
          <w:p w14:paraId="19CC5D0A" w14:textId="4CF446D4" w:rsidR="0064126D" w:rsidRPr="0064126D" w:rsidRDefault="0064126D" w:rsidP="0064126D">
            <w:pPr>
              <w:snapToGrid w:val="0"/>
              <w:rPr>
                <w:rFonts w:ascii="Arial" w:hAnsi="Arial" w:cs="Arial"/>
                <w:sz w:val="20"/>
                <w:szCs w:val="20"/>
              </w:rPr>
            </w:pPr>
            <w:r w:rsidRPr="0064126D">
              <w:rPr>
                <w:rFonts w:ascii="Arial" w:hAnsi="Arial" w:cs="Arial"/>
                <w:sz w:val="20"/>
                <w:szCs w:val="20"/>
              </w:rPr>
              <w:t>Signaux périodiques : période, fréquence.</w:t>
            </w:r>
          </w:p>
        </w:tc>
      </w:tr>
      <w:tr w:rsidR="0064126D" w:rsidRPr="00A7245B" w14:paraId="03F30AA4" w14:textId="77777777" w:rsidTr="00820D8E">
        <w:tc>
          <w:tcPr>
            <w:tcW w:w="2197" w:type="dxa"/>
            <w:shd w:val="clear" w:color="auto" w:fill="E6E6E6"/>
            <w:vAlign w:val="center"/>
          </w:tcPr>
          <w:p w14:paraId="12B54FA5" w14:textId="77777777" w:rsidR="0064126D" w:rsidRPr="00A7245B" w:rsidRDefault="0064126D" w:rsidP="0064126D">
            <w:pPr>
              <w:jc w:val="center"/>
              <w:rPr>
                <w:rFonts w:ascii="Arial" w:hAnsi="Arial" w:cs="Arial"/>
                <w:b/>
                <w:sz w:val="20"/>
                <w:szCs w:val="20"/>
              </w:rPr>
            </w:pPr>
            <w:r w:rsidRPr="00A7245B">
              <w:rPr>
                <w:rFonts w:ascii="Arial" w:hAnsi="Arial" w:cs="Arial"/>
                <w:b/>
                <w:sz w:val="20"/>
                <w:szCs w:val="20"/>
              </w:rPr>
              <w:t>Compétences exigibles du B.O.</w:t>
            </w:r>
          </w:p>
        </w:tc>
        <w:tc>
          <w:tcPr>
            <w:tcW w:w="8221" w:type="dxa"/>
            <w:vAlign w:val="center"/>
          </w:tcPr>
          <w:p w14:paraId="1610ED97" w14:textId="3E4DF324" w:rsidR="0064126D" w:rsidRPr="0064126D" w:rsidRDefault="0064126D" w:rsidP="0064126D">
            <w:pPr>
              <w:ind w:left="6"/>
              <w:jc w:val="both"/>
              <w:rPr>
                <w:rFonts w:ascii="Arial" w:hAnsi="Arial" w:cs="Arial"/>
                <w:i/>
                <w:sz w:val="20"/>
                <w:szCs w:val="20"/>
              </w:rPr>
            </w:pPr>
            <w:r w:rsidRPr="0064126D">
              <w:rPr>
                <w:rFonts w:ascii="Arial" w:hAnsi="Arial" w:cs="Arial"/>
                <w:sz w:val="20"/>
                <w:szCs w:val="20"/>
              </w:rPr>
              <w:t>Connaître et utiliser les définitions de la période et de la fréquence d’un phénomène</w:t>
            </w:r>
            <w:r w:rsidR="00745B37">
              <w:rPr>
                <w:rFonts w:ascii="Arial" w:hAnsi="Arial" w:cs="Arial"/>
                <w:sz w:val="20"/>
                <w:szCs w:val="20"/>
              </w:rPr>
              <w:t xml:space="preserve"> </w:t>
            </w:r>
            <w:r w:rsidRPr="0064126D">
              <w:rPr>
                <w:rFonts w:ascii="Arial" w:hAnsi="Arial" w:cs="Arial"/>
                <w:sz w:val="20"/>
                <w:szCs w:val="20"/>
              </w:rPr>
              <w:t xml:space="preserve">  périodique.</w:t>
            </w:r>
            <w:r w:rsidRPr="0064126D">
              <w:rPr>
                <w:rFonts w:ascii="Arial" w:hAnsi="Arial" w:cs="Arial"/>
                <w:sz w:val="20"/>
                <w:szCs w:val="20"/>
              </w:rPr>
              <w:br/>
            </w:r>
            <w:r w:rsidRPr="0064126D">
              <w:rPr>
                <w:rFonts w:ascii="Arial" w:hAnsi="Arial" w:cs="Arial"/>
                <w:i/>
                <w:sz w:val="20"/>
                <w:szCs w:val="20"/>
              </w:rPr>
              <w:t>Identifier le caractère périodique d’un signal sur une durée donnée.</w:t>
            </w:r>
          </w:p>
          <w:p w14:paraId="50BD29A2" w14:textId="227769F6" w:rsidR="0064126D" w:rsidRPr="0064126D" w:rsidRDefault="0064126D" w:rsidP="0064126D">
            <w:pPr>
              <w:snapToGrid w:val="0"/>
              <w:rPr>
                <w:rFonts w:ascii="Arial" w:hAnsi="Arial" w:cs="Arial"/>
                <w:b/>
                <w:i/>
                <w:sz w:val="20"/>
                <w:szCs w:val="20"/>
              </w:rPr>
            </w:pPr>
            <w:r w:rsidRPr="0064126D">
              <w:rPr>
                <w:rFonts w:ascii="Arial" w:hAnsi="Arial" w:cs="Arial"/>
                <w:i/>
                <w:sz w:val="20"/>
                <w:szCs w:val="20"/>
              </w:rPr>
              <w:t>Déterminer les caractéristiques d’un signal</w:t>
            </w:r>
          </w:p>
        </w:tc>
      </w:tr>
      <w:tr w:rsidR="0064126D" w:rsidRPr="00A7245B" w14:paraId="5451BA0B" w14:textId="77777777" w:rsidTr="00745B37">
        <w:tc>
          <w:tcPr>
            <w:tcW w:w="2197" w:type="dxa"/>
            <w:shd w:val="clear" w:color="auto" w:fill="E6E6E6"/>
            <w:vAlign w:val="center"/>
          </w:tcPr>
          <w:p w14:paraId="5E973350" w14:textId="4E5426FC" w:rsidR="0064126D" w:rsidRDefault="0064126D" w:rsidP="0064126D">
            <w:pPr>
              <w:jc w:val="center"/>
              <w:rPr>
                <w:rFonts w:ascii="Arial" w:hAnsi="Arial" w:cs="Arial"/>
                <w:b/>
                <w:sz w:val="20"/>
                <w:szCs w:val="20"/>
              </w:rPr>
            </w:pPr>
            <w:r w:rsidRPr="00A7245B">
              <w:rPr>
                <w:rFonts w:ascii="Arial" w:hAnsi="Arial" w:cs="Arial"/>
                <w:b/>
                <w:sz w:val="20"/>
                <w:szCs w:val="20"/>
              </w:rPr>
              <w:t>Compétences mobilisées</w:t>
            </w:r>
          </w:p>
          <w:p w14:paraId="0D686E76" w14:textId="23EBC25E" w:rsidR="0064126D" w:rsidRDefault="0064126D" w:rsidP="0064126D">
            <w:pPr>
              <w:jc w:val="center"/>
              <w:rPr>
                <w:rFonts w:ascii="Arial" w:hAnsi="Arial" w:cs="Arial"/>
                <w:b/>
                <w:sz w:val="20"/>
                <w:szCs w:val="20"/>
              </w:rPr>
            </w:pPr>
            <w:proofErr w:type="gramStart"/>
            <w:r>
              <w:rPr>
                <w:rFonts w:ascii="Arial" w:hAnsi="Arial" w:cs="Arial"/>
                <w:b/>
                <w:sz w:val="20"/>
                <w:szCs w:val="20"/>
              </w:rPr>
              <w:t>et</w:t>
            </w:r>
            <w:proofErr w:type="gramEnd"/>
            <w:r>
              <w:rPr>
                <w:rFonts w:ascii="Arial" w:hAnsi="Arial" w:cs="Arial"/>
                <w:b/>
                <w:sz w:val="20"/>
                <w:szCs w:val="20"/>
              </w:rPr>
              <w:t xml:space="preserve"> </w:t>
            </w:r>
            <w:r w:rsidRPr="002F5E37">
              <w:rPr>
                <w:rFonts w:ascii="Arial" w:hAnsi="Arial" w:cs="Arial"/>
                <w:b/>
                <w:color w:val="FF0000"/>
                <w:sz w:val="20"/>
                <w:szCs w:val="20"/>
              </w:rPr>
              <w:t>ciblées</w:t>
            </w:r>
          </w:p>
          <w:p w14:paraId="1CEE4D71" w14:textId="5E360439" w:rsidR="0064126D" w:rsidRPr="008E2486" w:rsidRDefault="0064126D" w:rsidP="0064126D">
            <w:pPr>
              <w:jc w:val="center"/>
              <w:rPr>
                <w:rFonts w:ascii="Arial" w:hAnsi="Arial" w:cs="Arial"/>
                <w:b/>
                <w:sz w:val="20"/>
                <w:szCs w:val="20"/>
              </w:rPr>
            </w:pPr>
          </w:p>
        </w:tc>
        <w:tc>
          <w:tcPr>
            <w:tcW w:w="8221" w:type="dxa"/>
            <w:vAlign w:val="center"/>
          </w:tcPr>
          <w:p w14:paraId="15507886" w14:textId="77777777" w:rsidR="0064126D" w:rsidRPr="0064126D" w:rsidRDefault="0064126D" w:rsidP="0064126D">
            <w:pPr>
              <w:pStyle w:val="Paragraphedeliste1"/>
              <w:tabs>
                <w:tab w:val="left" w:pos="355"/>
              </w:tabs>
              <w:suppressAutoHyphens w:val="0"/>
              <w:ind w:left="79"/>
              <w:contextualSpacing/>
              <w:rPr>
                <w:rFonts w:ascii="Arial" w:hAnsi="Arial" w:cs="Arial"/>
                <w:color w:val="FF0000"/>
                <w:sz w:val="20"/>
                <w:szCs w:val="20"/>
              </w:rPr>
            </w:pPr>
            <w:r w:rsidRPr="0064126D">
              <w:rPr>
                <w:rFonts w:ascii="Arial" w:hAnsi="Arial" w:cs="Arial"/>
                <w:color w:val="FF0000"/>
                <w:sz w:val="20"/>
                <w:szCs w:val="20"/>
              </w:rPr>
              <w:t>S’approprier (APP) :</w:t>
            </w:r>
          </w:p>
          <w:p w14:paraId="4B2C6147" w14:textId="77777777" w:rsidR="0064126D" w:rsidRPr="0064126D" w:rsidRDefault="0064126D" w:rsidP="0064126D">
            <w:pPr>
              <w:pStyle w:val="Paragraphedeliste"/>
              <w:numPr>
                <w:ilvl w:val="0"/>
                <w:numId w:val="2"/>
              </w:numPr>
              <w:contextualSpacing/>
              <w:rPr>
                <w:rFonts w:ascii="Arial" w:hAnsi="Arial" w:cs="Arial"/>
                <w:sz w:val="20"/>
                <w:szCs w:val="20"/>
              </w:rPr>
            </w:pPr>
            <w:r w:rsidRPr="0064126D">
              <w:rPr>
                <w:rFonts w:ascii="Arial" w:hAnsi="Arial" w:cs="Arial"/>
                <w:sz w:val="20"/>
                <w:szCs w:val="20"/>
              </w:rPr>
              <w:t>Rechercher et extraire l’information en lien avec une situation.</w:t>
            </w:r>
          </w:p>
          <w:p w14:paraId="009CCE44" w14:textId="77777777" w:rsidR="0064126D" w:rsidRPr="0064126D" w:rsidRDefault="0064126D" w:rsidP="0064126D">
            <w:pPr>
              <w:pStyle w:val="Paragraphedeliste"/>
              <w:numPr>
                <w:ilvl w:val="0"/>
                <w:numId w:val="2"/>
              </w:numPr>
              <w:contextualSpacing/>
              <w:rPr>
                <w:rFonts w:ascii="Arial" w:hAnsi="Arial" w:cs="Arial"/>
                <w:sz w:val="20"/>
                <w:szCs w:val="20"/>
              </w:rPr>
            </w:pPr>
            <w:r w:rsidRPr="0064126D">
              <w:rPr>
                <w:rFonts w:ascii="Arial" w:hAnsi="Arial" w:cs="Arial"/>
                <w:sz w:val="20"/>
                <w:szCs w:val="20"/>
              </w:rPr>
              <w:t>Identifier les grandeurs physiques pertinentes, leur attribuer un symbole.</w:t>
            </w:r>
          </w:p>
          <w:p w14:paraId="1AA1C8A5" w14:textId="77777777" w:rsidR="0064126D" w:rsidRPr="0064126D" w:rsidRDefault="0064126D" w:rsidP="0064126D">
            <w:pPr>
              <w:ind w:left="79"/>
              <w:rPr>
                <w:rFonts w:ascii="Arial" w:hAnsi="Arial" w:cs="Arial"/>
                <w:bCs/>
                <w:i/>
                <w:sz w:val="20"/>
                <w:szCs w:val="20"/>
              </w:rPr>
            </w:pPr>
          </w:p>
          <w:p w14:paraId="4B9B0F6C" w14:textId="77777777" w:rsidR="0064126D" w:rsidRPr="0064126D" w:rsidRDefault="0064126D" w:rsidP="0064126D">
            <w:pPr>
              <w:pStyle w:val="Paragraphedeliste1"/>
              <w:tabs>
                <w:tab w:val="left" w:pos="355"/>
              </w:tabs>
              <w:suppressAutoHyphens w:val="0"/>
              <w:ind w:left="79"/>
              <w:contextualSpacing/>
              <w:rPr>
                <w:rFonts w:ascii="Arial" w:hAnsi="Arial" w:cs="Arial"/>
                <w:color w:val="FF0000"/>
                <w:sz w:val="20"/>
                <w:szCs w:val="20"/>
              </w:rPr>
            </w:pPr>
            <w:r w:rsidRPr="0064126D">
              <w:rPr>
                <w:rFonts w:ascii="Arial" w:hAnsi="Arial" w:cs="Arial"/>
                <w:color w:val="FF0000"/>
                <w:sz w:val="20"/>
                <w:szCs w:val="20"/>
              </w:rPr>
              <w:t>Analyser (ANA) :</w:t>
            </w:r>
          </w:p>
          <w:p w14:paraId="16AB9165" w14:textId="77777777" w:rsidR="0064126D" w:rsidRPr="0064126D" w:rsidRDefault="0064126D" w:rsidP="0064126D">
            <w:pPr>
              <w:pStyle w:val="Paragraphedeliste"/>
              <w:numPr>
                <w:ilvl w:val="0"/>
                <w:numId w:val="2"/>
              </w:numPr>
              <w:contextualSpacing/>
              <w:rPr>
                <w:rFonts w:ascii="Arial" w:hAnsi="Arial" w:cs="Arial"/>
                <w:sz w:val="20"/>
                <w:szCs w:val="20"/>
              </w:rPr>
            </w:pPr>
            <w:r w:rsidRPr="0064126D">
              <w:rPr>
                <w:rFonts w:ascii="Arial" w:hAnsi="Arial" w:cs="Arial"/>
                <w:sz w:val="20"/>
                <w:szCs w:val="20"/>
              </w:rPr>
              <w:t>Décomposer le problème en des problèmes plus simples.</w:t>
            </w:r>
          </w:p>
          <w:p w14:paraId="4EF581BE" w14:textId="77777777" w:rsidR="0064126D" w:rsidRPr="0064126D" w:rsidRDefault="0064126D" w:rsidP="0064126D">
            <w:pPr>
              <w:pStyle w:val="Paragraphedeliste"/>
              <w:ind w:left="799"/>
              <w:rPr>
                <w:rFonts w:ascii="Arial" w:hAnsi="Arial" w:cs="Arial"/>
                <w:sz w:val="20"/>
                <w:szCs w:val="20"/>
              </w:rPr>
            </w:pPr>
          </w:p>
          <w:p w14:paraId="3B7F3CC0" w14:textId="77777777" w:rsidR="0064126D" w:rsidRPr="0064126D" w:rsidRDefault="0064126D" w:rsidP="0064126D">
            <w:pPr>
              <w:pStyle w:val="Paragraphedeliste1"/>
              <w:tabs>
                <w:tab w:val="left" w:pos="355"/>
              </w:tabs>
              <w:suppressAutoHyphens w:val="0"/>
              <w:ind w:left="79"/>
              <w:contextualSpacing/>
              <w:rPr>
                <w:rFonts w:ascii="Arial" w:hAnsi="Arial" w:cs="Arial"/>
                <w:color w:val="FF0000"/>
                <w:sz w:val="20"/>
                <w:szCs w:val="20"/>
              </w:rPr>
            </w:pPr>
            <w:r w:rsidRPr="0064126D">
              <w:rPr>
                <w:rFonts w:ascii="Arial" w:hAnsi="Arial" w:cs="Arial"/>
                <w:color w:val="FF0000"/>
                <w:sz w:val="20"/>
                <w:szCs w:val="20"/>
              </w:rPr>
              <w:t>Réaliser (REA) :</w:t>
            </w:r>
          </w:p>
          <w:p w14:paraId="1B4A6CB7" w14:textId="77777777" w:rsidR="0064126D" w:rsidRPr="0064126D" w:rsidRDefault="0064126D" w:rsidP="0064126D">
            <w:pPr>
              <w:pStyle w:val="Paragraphedeliste"/>
              <w:numPr>
                <w:ilvl w:val="0"/>
                <w:numId w:val="2"/>
              </w:numPr>
              <w:contextualSpacing/>
              <w:rPr>
                <w:rFonts w:ascii="Arial" w:hAnsi="Arial" w:cs="Arial"/>
                <w:sz w:val="20"/>
                <w:szCs w:val="20"/>
              </w:rPr>
            </w:pPr>
            <w:r w:rsidRPr="0064126D">
              <w:rPr>
                <w:rFonts w:ascii="Arial" w:hAnsi="Arial" w:cs="Arial"/>
                <w:sz w:val="20"/>
                <w:szCs w:val="20"/>
              </w:rPr>
              <w:t>Utiliser l’outil mathématique (proportionnalité, calculs...).</w:t>
            </w:r>
          </w:p>
          <w:p w14:paraId="11396F97" w14:textId="77777777" w:rsidR="0064126D" w:rsidRPr="0064126D" w:rsidRDefault="0064126D" w:rsidP="0064126D">
            <w:pPr>
              <w:pStyle w:val="Paragraphedeliste1"/>
              <w:tabs>
                <w:tab w:val="left" w:pos="355"/>
              </w:tabs>
              <w:suppressAutoHyphens w:val="0"/>
              <w:ind w:left="79"/>
              <w:contextualSpacing/>
              <w:rPr>
                <w:rFonts w:ascii="Arial" w:hAnsi="Arial" w:cs="Arial"/>
                <w:sz w:val="20"/>
                <w:szCs w:val="20"/>
              </w:rPr>
            </w:pPr>
          </w:p>
          <w:p w14:paraId="637AB5CA" w14:textId="77777777" w:rsidR="0064126D" w:rsidRPr="0064126D" w:rsidRDefault="0064126D" w:rsidP="0064126D">
            <w:pPr>
              <w:pStyle w:val="Paragraphedeliste1"/>
              <w:tabs>
                <w:tab w:val="left" w:pos="355"/>
              </w:tabs>
              <w:suppressAutoHyphens w:val="0"/>
              <w:ind w:left="79"/>
              <w:contextualSpacing/>
              <w:rPr>
                <w:rFonts w:ascii="Arial" w:hAnsi="Arial" w:cs="Arial"/>
                <w:color w:val="FF0000"/>
                <w:sz w:val="20"/>
                <w:szCs w:val="20"/>
              </w:rPr>
            </w:pPr>
            <w:r w:rsidRPr="0064126D">
              <w:rPr>
                <w:rFonts w:ascii="Arial" w:hAnsi="Arial" w:cs="Arial"/>
                <w:color w:val="FF0000"/>
                <w:sz w:val="20"/>
                <w:szCs w:val="20"/>
              </w:rPr>
              <w:t xml:space="preserve">Communiquer (COM) : </w:t>
            </w:r>
          </w:p>
          <w:p w14:paraId="759D0097" w14:textId="77777777" w:rsidR="0064126D" w:rsidRPr="0064126D" w:rsidRDefault="0064126D" w:rsidP="0064126D">
            <w:pPr>
              <w:pStyle w:val="Paragraphedeliste"/>
              <w:numPr>
                <w:ilvl w:val="0"/>
                <w:numId w:val="2"/>
              </w:numPr>
              <w:contextualSpacing/>
              <w:rPr>
                <w:rFonts w:ascii="Arial" w:hAnsi="Arial" w:cs="Arial"/>
                <w:sz w:val="20"/>
                <w:szCs w:val="20"/>
              </w:rPr>
            </w:pPr>
            <w:r w:rsidRPr="0064126D">
              <w:rPr>
                <w:rFonts w:ascii="Arial" w:hAnsi="Arial" w:cs="Arial"/>
                <w:sz w:val="20"/>
                <w:szCs w:val="20"/>
              </w:rPr>
              <w:t>Utiliser un vocabulaire scientifique adapté et rigoureux.</w:t>
            </w:r>
          </w:p>
          <w:p w14:paraId="232C8483" w14:textId="77777777" w:rsidR="0064126D" w:rsidRPr="0064126D" w:rsidRDefault="0064126D" w:rsidP="0064126D">
            <w:pPr>
              <w:pStyle w:val="Paragraphedeliste"/>
              <w:numPr>
                <w:ilvl w:val="0"/>
                <w:numId w:val="2"/>
              </w:numPr>
              <w:contextualSpacing/>
              <w:rPr>
                <w:rFonts w:ascii="Arial" w:hAnsi="Arial" w:cs="Arial"/>
                <w:sz w:val="20"/>
                <w:szCs w:val="20"/>
              </w:rPr>
            </w:pPr>
            <w:r w:rsidRPr="0064126D">
              <w:rPr>
                <w:rFonts w:ascii="Arial" w:hAnsi="Arial" w:cs="Arial"/>
                <w:sz w:val="20"/>
                <w:szCs w:val="20"/>
              </w:rPr>
              <w:t>Présenter son travail de manière claire, organisée, cohérente, complète…</w:t>
            </w:r>
          </w:p>
          <w:p w14:paraId="1BBA4765" w14:textId="7DE45F8A" w:rsidR="0064126D" w:rsidRPr="0064126D" w:rsidRDefault="0064126D" w:rsidP="0064126D">
            <w:pPr>
              <w:pStyle w:val="Paragraphedeliste"/>
              <w:numPr>
                <w:ilvl w:val="0"/>
                <w:numId w:val="2"/>
              </w:numPr>
              <w:jc w:val="both"/>
              <w:rPr>
                <w:rFonts w:ascii="Arial" w:hAnsi="Arial" w:cs="Arial"/>
                <w:color w:val="000000" w:themeColor="text1"/>
                <w:sz w:val="20"/>
                <w:szCs w:val="20"/>
              </w:rPr>
            </w:pPr>
            <w:r w:rsidRPr="0064126D">
              <w:rPr>
                <w:rFonts w:ascii="Arial" w:hAnsi="Arial" w:cs="Arial"/>
                <w:sz w:val="20"/>
                <w:szCs w:val="20"/>
              </w:rPr>
              <w:t>Expliquer son raisonnement et ses résultats.</w:t>
            </w:r>
          </w:p>
        </w:tc>
      </w:tr>
      <w:tr w:rsidR="005A44A5" w:rsidRPr="00A7245B" w14:paraId="6317FCC2" w14:textId="77777777" w:rsidTr="00745B37">
        <w:trPr>
          <w:trHeight w:val="403"/>
        </w:trPr>
        <w:tc>
          <w:tcPr>
            <w:tcW w:w="2197" w:type="dxa"/>
            <w:shd w:val="clear" w:color="auto" w:fill="E6E6E6"/>
            <w:vAlign w:val="center"/>
          </w:tcPr>
          <w:p w14:paraId="5E5B155B" w14:textId="77777777" w:rsidR="005A44A5" w:rsidRPr="00A7245B" w:rsidRDefault="005A44A5" w:rsidP="005A44A5">
            <w:pPr>
              <w:jc w:val="center"/>
              <w:rPr>
                <w:rFonts w:ascii="Arial" w:hAnsi="Arial" w:cs="Arial"/>
                <w:b/>
                <w:sz w:val="20"/>
                <w:szCs w:val="20"/>
              </w:rPr>
            </w:pPr>
            <w:proofErr w:type="spellStart"/>
            <w:r w:rsidRPr="00A7245B">
              <w:rPr>
                <w:rFonts w:ascii="Arial" w:hAnsi="Arial" w:cs="Arial"/>
                <w:b/>
                <w:sz w:val="20"/>
                <w:szCs w:val="20"/>
              </w:rPr>
              <w:t>Pré-requis</w:t>
            </w:r>
            <w:proofErr w:type="spellEnd"/>
          </w:p>
        </w:tc>
        <w:tc>
          <w:tcPr>
            <w:tcW w:w="8221" w:type="dxa"/>
            <w:vAlign w:val="center"/>
          </w:tcPr>
          <w:p w14:paraId="674F2A55" w14:textId="0B3C109F" w:rsidR="005A44A5" w:rsidRPr="0064126D" w:rsidRDefault="0064126D" w:rsidP="00523ADB">
            <w:pPr>
              <w:pStyle w:val="Paragraphedeliste"/>
              <w:ind w:left="4"/>
              <w:rPr>
                <w:rFonts w:ascii="Arial" w:hAnsi="Arial" w:cs="Arial"/>
                <w:spacing w:val="-5"/>
                <w:sz w:val="20"/>
                <w:szCs w:val="20"/>
              </w:rPr>
            </w:pPr>
            <w:r w:rsidRPr="0064126D">
              <w:rPr>
                <w:rFonts w:ascii="Arial" w:hAnsi="Arial" w:cs="Arial"/>
                <w:spacing w:val="-5"/>
                <w:sz w:val="20"/>
                <w:szCs w:val="20"/>
              </w:rPr>
              <w:t>Aucun</w:t>
            </w:r>
          </w:p>
        </w:tc>
      </w:tr>
      <w:tr w:rsidR="005A44A5" w:rsidRPr="00A7245B" w14:paraId="0D815B8C" w14:textId="77777777" w:rsidTr="00820D8E">
        <w:trPr>
          <w:trHeight w:val="403"/>
        </w:trPr>
        <w:tc>
          <w:tcPr>
            <w:tcW w:w="2197" w:type="dxa"/>
            <w:shd w:val="clear" w:color="auto" w:fill="E6E6E6"/>
            <w:vAlign w:val="center"/>
          </w:tcPr>
          <w:p w14:paraId="5B494862" w14:textId="6421CAF0" w:rsidR="005A44A5" w:rsidRPr="00A7245B" w:rsidRDefault="005A44A5" w:rsidP="005A44A5">
            <w:pPr>
              <w:jc w:val="center"/>
              <w:rPr>
                <w:rFonts w:ascii="Arial" w:hAnsi="Arial" w:cs="Arial"/>
                <w:b/>
                <w:sz w:val="20"/>
                <w:szCs w:val="20"/>
              </w:rPr>
            </w:pPr>
            <w:r>
              <w:rPr>
                <w:rFonts w:ascii="Arial" w:hAnsi="Arial" w:cs="Arial"/>
                <w:b/>
                <w:sz w:val="20"/>
                <w:szCs w:val="20"/>
              </w:rPr>
              <w:t>Modalité</w:t>
            </w:r>
            <w:r w:rsidR="00591D39">
              <w:rPr>
                <w:rFonts w:ascii="Arial" w:hAnsi="Arial" w:cs="Arial"/>
                <w:b/>
                <w:sz w:val="20"/>
                <w:szCs w:val="20"/>
              </w:rPr>
              <w:t>s</w:t>
            </w:r>
            <w:r>
              <w:rPr>
                <w:rFonts w:ascii="Arial" w:hAnsi="Arial" w:cs="Arial"/>
                <w:b/>
                <w:sz w:val="20"/>
                <w:szCs w:val="20"/>
              </w:rPr>
              <w:t xml:space="preserve"> de travail</w:t>
            </w:r>
          </w:p>
        </w:tc>
        <w:tc>
          <w:tcPr>
            <w:tcW w:w="8221" w:type="dxa"/>
            <w:vAlign w:val="center"/>
          </w:tcPr>
          <w:p w14:paraId="4A83862C" w14:textId="0B310A0F" w:rsidR="0064126D" w:rsidRPr="0064126D" w:rsidRDefault="0064126D" w:rsidP="0064126D">
            <w:pPr>
              <w:pStyle w:val="Corpsdetexte"/>
              <w:ind w:right="225"/>
              <w:jc w:val="both"/>
              <w:rPr>
                <w:rFonts w:ascii="Arial" w:hAnsi="Arial" w:cs="Arial"/>
                <w:sz w:val="20"/>
                <w:szCs w:val="20"/>
              </w:rPr>
            </w:pPr>
            <w:r>
              <w:rPr>
                <w:rFonts w:ascii="Arial" w:hAnsi="Arial" w:cs="Arial"/>
                <w:sz w:val="20"/>
                <w:szCs w:val="20"/>
              </w:rPr>
              <w:t xml:space="preserve">L’élève doit répondre, individuellement, </w:t>
            </w:r>
            <w:r w:rsidRPr="0064126D">
              <w:rPr>
                <w:rFonts w:ascii="Arial" w:hAnsi="Arial" w:cs="Arial"/>
                <w:sz w:val="20"/>
                <w:szCs w:val="20"/>
              </w:rPr>
              <w:t xml:space="preserve">à un problème précis : « Le traitement administré au patient </w:t>
            </w:r>
            <w:proofErr w:type="spellStart"/>
            <w:r w:rsidRPr="0064126D">
              <w:rPr>
                <w:rFonts w:ascii="Arial" w:hAnsi="Arial" w:cs="Arial"/>
                <w:sz w:val="20"/>
                <w:szCs w:val="20"/>
              </w:rPr>
              <w:t>a-t-il</w:t>
            </w:r>
            <w:proofErr w:type="spellEnd"/>
            <w:r w:rsidRPr="0064126D">
              <w:rPr>
                <w:rFonts w:ascii="Arial" w:hAnsi="Arial" w:cs="Arial"/>
                <w:sz w:val="20"/>
                <w:szCs w:val="20"/>
              </w:rPr>
              <w:t xml:space="preserve"> été efficace ? ». Pour cela, l’élève doit exploiter un électrocardiogramme ainsi que des documents (papier et/ou vidéo) relatifs aux notions de période, fréquence et rythme cardiaque.</w:t>
            </w:r>
          </w:p>
          <w:p w14:paraId="256ACE84" w14:textId="1802CD02" w:rsidR="0064126D" w:rsidRPr="0064126D" w:rsidRDefault="0064126D" w:rsidP="0064126D">
            <w:pPr>
              <w:tabs>
                <w:tab w:val="left" w:pos="7213"/>
              </w:tabs>
              <w:jc w:val="both"/>
              <w:rPr>
                <w:rFonts w:ascii="Arial" w:hAnsi="Arial" w:cs="Arial"/>
                <w:sz w:val="20"/>
                <w:szCs w:val="20"/>
              </w:rPr>
            </w:pPr>
            <w:r w:rsidRPr="0064126D">
              <w:rPr>
                <w:rFonts w:ascii="Arial" w:hAnsi="Arial" w:cs="Arial"/>
                <w:sz w:val="20"/>
                <w:szCs w:val="20"/>
              </w:rPr>
              <w:t>Des aides, sous forme de questions, peuvent être apportées par l’enseignant.</w:t>
            </w:r>
          </w:p>
        </w:tc>
      </w:tr>
      <w:tr w:rsidR="005A44A5" w:rsidRPr="00A7245B" w14:paraId="6D4C171F" w14:textId="77777777" w:rsidTr="00820D8E">
        <w:trPr>
          <w:trHeight w:val="403"/>
        </w:trPr>
        <w:tc>
          <w:tcPr>
            <w:tcW w:w="2197" w:type="dxa"/>
            <w:shd w:val="clear" w:color="auto" w:fill="E6E6E6"/>
            <w:vAlign w:val="center"/>
          </w:tcPr>
          <w:p w14:paraId="0956DEDF" w14:textId="232AE800" w:rsidR="005A44A5" w:rsidRPr="00A7245B" w:rsidRDefault="005A44A5" w:rsidP="005A44A5">
            <w:pPr>
              <w:jc w:val="center"/>
              <w:rPr>
                <w:rFonts w:ascii="Arial" w:hAnsi="Arial" w:cs="Arial"/>
                <w:b/>
                <w:sz w:val="20"/>
                <w:szCs w:val="20"/>
              </w:rPr>
            </w:pPr>
            <w:r>
              <w:rPr>
                <w:rFonts w:ascii="Arial" w:hAnsi="Arial" w:cs="Arial"/>
                <w:b/>
                <w:sz w:val="20"/>
                <w:szCs w:val="20"/>
              </w:rPr>
              <w:t>Auteurs</w:t>
            </w:r>
          </w:p>
        </w:tc>
        <w:tc>
          <w:tcPr>
            <w:tcW w:w="8221" w:type="dxa"/>
            <w:vAlign w:val="center"/>
          </w:tcPr>
          <w:p w14:paraId="64B0CA41" w14:textId="723EFB4B" w:rsidR="005A44A5" w:rsidRPr="00A7245B" w:rsidRDefault="005A44A5" w:rsidP="005A44A5">
            <w:pPr>
              <w:pStyle w:val="Paragraphedeliste"/>
              <w:ind w:left="4"/>
              <w:rPr>
                <w:rFonts w:ascii="Arial" w:hAnsi="Arial" w:cs="Arial"/>
                <w:sz w:val="20"/>
                <w:szCs w:val="20"/>
              </w:rPr>
            </w:pPr>
            <w:proofErr w:type="spellStart"/>
            <w:r>
              <w:rPr>
                <w:rFonts w:ascii="Arial" w:hAnsi="Arial" w:cs="Arial"/>
                <w:sz w:val="20"/>
                <w:szCs w:val="20"/>
              </w:rPr>
              <w:t>C.Ciachera</w:t>
            </w:r>
            <w:proofErr w:type="spellEnd"/>
            <w:r>
              <w:rPr>
                <w:rFonts w:ascii="Arial" w:hAnsi="Arial" w:cs="Arial"/>
                <w:sz w:val="20"/>
                <w:szCs w:val="20"/>
              </w:rPr>
              <w:t xml:space="preserve"> – </w:t>
            </w:r>
            <w:proofErr w:type="spellStart"/>
            <w:proofErr w:type="gramStart"/>
            <w:r>
              <w:rPr>
                <w:rFonts w:ascii="Arial" w:hAnsi="Arial" w:cs="Arial"/>
                <w:sz w:val="20"/>
                <w:szCs w:val="20"/>
              </w:rPr>
              <w:t>L.Molimard</w:t>
            </w:r>
            <w:proofErr w:type="spellEnd"/>
            <w:proofErr w:type="gramEnd"/>
          </w:p>
        </w:tc>
      </w:tr>
    </w:tbl>
    <w:p w14:paraId="0A154E13" w14:textId="4D98C685" w:rsidR="00146C9B" w:rsidRDefault="00146C9B"/>
    <w:p w14:paraId="7904CD74" w14:textId="28BCA635" w:rsidR="00911BA1" w:rsidRDefault="00911BA1">
      <w:r>
        <w:br w:type="page"/>
      </w:r>
    </w:p>
    <w:p w14:paraId="0EB0DCF7" w14:textId="74016207" w:rsidR="008E2486" w:rsidRPr="005A44A5" w:rsidRDefault="008E2486">
      <w:pPr>
        <w:rPr>
          <w:rFonts w:ascii="Arial" w:hAnsi="Arial" w:cs="Arial"/>
          <w:sz w:val="20"/>
          <w:szCs w:val="20"/>
        </w:rPr>
      </w:pPr>
    </w:p>
    <w:tbl>
      <w:tblPr>
        <w:tblpPr w:leftFromText="141" w:rightFromText="141" w:vertAnchor="text" w:horzAnchor="margin" w:tblpY="-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8"/>
      </w:tblGrid>
      <w:tr w:rsidR="00911BA1" w:rsidRPr="005A44A5" w14:paraId="2251B711" w14:textId="77777777" w:rsidTr="00911BA1">
        <w:tc>
          <w:tcPr>
            <w:tcW w:w="10198" w:type="dxa"/>
            <w:tcBorders>
              <w:top w:val="nil"/>
              <w:left w:val="nil"/>
              <w:bottom w:val="double" w:sz="4" w:space="0" w:color="auto"/>
              <w:right w:val="nil"/>
            </w:tcBorders>
          </w:tcPr>
          <w:p w14:paraId="66AD52E3" w14:textId="77777777" w:rsidR="00911BA1" w:rsidRPr="005A44A5" w:rsidRDefault="00911BA1" w:rsidP="00911BA1">
            <w:pPr>
              <w:rPr>
                <w:rFonts w:ascii="Arial" w:hAnsi="Arial" w:cs="Arial"/>
                <w:i/>
                <w:sz w:val="20"/>
                <w:szCs w:val="20"/>
              </w:rPr>
            </w:pPr>
            <w:r w:rsidRPr="005A44A5">
              <w:rPr>
                <w:rFonts w:ascii="Arial" w:hAnsi="Arial" w:cs="Arial"/>
                <w:i/>
                <w:sz w:val="20"/>
                <w:szCs w:val="20"/>
              </w:rPr>
              <w:t>Physique – Chimie – 2</w:t>
            </w:r>
            <w:r w:rsidRPr="005A44A5">
              <w:rPr>
                <w:rFonts w:ascii="Arial" w:hAnsi="Arial" w:cs="Arial"/>
                <w:i/>
                <w:sz w:val="20"/>
                <w:szCs w:val="20"/>
                <w:vertAlign w:val="superscript"/>
              </w:rPr>
              <w:t>nde</w:t>
            </w:r>
            <w:r w:rsidRPr="005A44A5">
              <w:rPr>
                <w:rFonts w:ascii="Arial" w:hAnsi="Arial" w:cs="Arial"/>
                <w:i/>
                <w:sz w:val="20"/>
                <w:szCs w:val="20"/>
              </w:rPr>
              <w:t xml:space="preserve">                                                                                                                                 </w:t>
            </w:r>
          </w:p>
        </w:tc>
      </w:tr>
      <w:tr w:rsidR="00911BA1" w:rsidRPr="005A44A5" w14:paraId="0594C495" w14:textId="77777777" w:rsidTr="00401E47">
        <w:trPr>
          <w:trHeight w:val="317"/>
        </w:trPr>
        <w:tc>
          <w:tcPr>
            <w:tcW w:w="10198" w:type="dxa"/>
            <w:tcBorders>
              <w:top w:val="double" w:sz="4" w:space="0" w:color="auto"/>
              <w:left w:val="double" w:sz="4" w:space="0" w:color="auto"/>
              <w:bottom w:val="double" w:sz="4" w:space="0" w:color="auto"/>
              <w:right w:val="double" w:sz="4" w:space="0" w:color="auto"/>
            </w:tcBorders>
            <w:shd w:val="clear" w:color="auto" w:fill="92D050"/>
            <w:vAlign w:val="center"/>
          </w:tcPr>
          <w:p w14:paraId="33E8D088" w14:textId="240637F4" w:rsidR="00911BA1" w:rsidRPr="005A44A5" w:rsidRDefault="00417655" w:rsidP="00D72747">
            <w:pPr>
              <w:jc w:val="center"/>
              <w:rPr>
                <w:rFonts w:ascii="Arial" w:hAnsi="Arial" w:cs="Arial"/>
                <w:b/>
                <w:sz w:val="20"/>
                <w:szCs w:val="20"/>
              </w:rPr>
            </w:pPr>
            <w:r>
              <w:rPr>
                <w:rFonts w:ascii="Arial" w:hAnsi="Arial" w:cs="Arial"/>
                <w:b/>
                <w:sz w:val="20"/>
                <w:szCs w:val="20"/>
              </w:rPr>
              <w:t>Résolution de problème – Trouble cardiaque</w:t>
            </w:r>
          </w:p>
        </w:tc>
      </w:tr>
    </w:tbl>
    <w:p w14:paraId="4AE1F177" w14:textId="3F3BBEE4" w:rsidR="005A44A5" w:rsidRPr="00911BA1" w:rsidRDefault="005A44A5">
      <w:pPr>
        <w:rPr>
          <w:rFonts w:ascii="Arial" w:hAnsi="Arial" w:cs="Arial"/>
          <w:b/>
          <w:sz w:val="20"/>
          <w:szCs w:val="20"/>
          <w:u w:val="single"/>
        </w:rPr>
      </w:pPr>
      <w:r w:rsidRPr="00911BA1">
        <w:rPr>
          <w:rFonts w:ascii="Arial" w:hAnsi="Arial" w:cs="Arial"/>
          <w:b/>
          <w:sz w:val="20"/>
          <w:szCs w:val="20"/>
          <w:u w:val="single"/>
        </w:rPr>
        <w:t>CONTEXTE</w:t>
      </w:r>
    </w:p>
    <w:p w14:paraId="339441F0" w14:textId="77777777" w:rsidR="00417655" w:rsidRPr="00417655" w:rsidRDefault="00417655" w:rsidP="00417655">
      <w:pPr>
        <w:pStyle w:val="Corpsdetexte"/>
        <w:ind w:right="225"/>
        <w:jc w:val="both"/>
        <w:rPr>
          <w:rFonts w:ascii="Arial" w:hAnsi="Arial" w:cs="Arial"/>
          <w:sz w:val="20"/>
          <w:szCs w:val="20"/>
        </w:rPr>
      </w:pPr>
      <w:r w:rsidRPr="00417655">
        <w:rPr>
          <w:rFonts w:ascii="Arial" w:hAnsi="Arial" w:cs="Arial"/>
          <w:sz w:val="20"/>
          <w:szCs w:val="20"/>
        </w:rPr>
        <w:t>Un patient est suivi pour des problèmes cardiaques : son cœur bat de façon régulière mais à un rythme inquiétant... Après lui avoir prescrit un traitement, son médecin lui demande de passer un électrocardiogramme de contrôle pour vérifier si tout est rentré dans l’ordre. Le patient se rend donc un matin à l’hôpital et passe cet examen. En sortant, la secrétaire lui remet l’électrocardiogramme ainsi qu’un courrier sous enveloppe destiné au médecin traitant. Il ne voit son médecin qu’en fin d’après-midi ; il est impatient de savoir si son traitement a été efficace…</w:t>
      </w:r>
    </w:p>
    <w:p w14:paraId="08D8352F" w14:textId="66E5718C" w:rsidR="005A44A5" w:rsidRPr="00911BA1" w:rsidRDefault="005A44A5" w:rsidP="005A44A5">
      <w:pPr>
        <w:tabs>
          <w:tab w:val="left" w:pos="7213"/>
        </w:tabs>
        <w:jc w:val="both"/>
        <w:rPr>
          <w:rFonts w:ascii="Arial" w:eastAsia="Calibri" w:hAnsi="Arial" w:cs="Arial"/>
          <w:color w:val="FF0000"/>
          <w:sz w:val="20"/>
          <w:szCs w:val="20"/>
          <w:lang w:eastAsia="en-US"/>
        </w:rPr>
      </w:pPr>
    </w:p>
    <w:p w14:paraId="0B41E513" w14:textId="77777777" w:rsidR="00911BA1" w:rsidRPr="00911BA1" w:rsidRDefault="00911BA1" w:rsidP="005A44A5">
      <w:pPr>
        <w:tabs>
          <w:tab w:val="left" w:pos="7213"/>
        </w:tabs>
        <w:jc w:val="both"/>
        <w:rPr>
          <w:rFonts w:ascii="Arial" w:eastAsia="Calibri" w:hAnsi="Arial" w:cs="Arial"/>
          <w:color w:val="FF0000"/>
          <w:sz w:val="20"/>
          <w:szCs w:val="20"/>
          <w:lang w:eastAsia="en-US"/>
        </w:rPr>
      </w:pPr>
    </w:p>
    <w:p w14:paraId="1432D9C2" w14:textId="7E07CA8A" w:rsidR="005A44A5" w:rsidRPr="00911BA1" w:rsidRDefault="00417655">
      <w:pPr>
        <w:rPr>
          <w:rFonts w:ascii="Arial" w:hAnsi="Arial" w:cs="Arial"/>
          <w:b/>
          <w:sz w:val="20"/>
          <w:szCs w:val="20"/>
          <w:u w:val="single"/>
        </w:rPr>
      </w:pPr>
      <w:r>
        <w:rPr>
          <w:rFonts w:ascii="Arial" w:hAnsi="Arial" w:cs="Arial"/>
          <w:b/>
          <w:sz w:val="20"/>
          <w:szCs w:val="20"/>
          <w:u w:val="single"/>
        </w:rPr>
        <w:t>PROBLEMATIQUE</w:t>
      </w:r>
    </w:p>
    <w:p w14:paraId="44E283FB" w14:textId="77777777" w:rsidR="00417655" w:rsidRPr="00417655" w:rsidRDefault="00417655" w:rsidP="00417655">
      <w:pPr>
        <w:pStyle w:val="Corpsdetexte"/>
        <w:ind w:right="225"/>
        <w:jc w:val="center"/>
        <w:rPr>
          <w:rFonts w:ascii="Arial" w:hAnsi="Arial" w:cs="Arial"/>
          <w:sz w:val="20"/>
          <w:szCs w:val="20"/>
        </w:rPr>
      </w:pPr>
      <w:r w:rsidRPr="00417655">
        <w:rPr>
          <w:rFonts w:ascii="Arial" w:hAnsi="Arial" w:cs="Arial"/>
          <w:sz w:val="20"/>
          <w:szCs w:val="20"/>
        </w:rPr>
        <w:t xml:space="preserve">Le traitement administré au patient </w:t>
      </w:r>
      <w:proofErr w:type="spellStart"/>
      <w:r w:rsidRPr="00417655">
        <w:rPr>
          <w:rFonts w:ascii="Arial" w:hAnsi="Arial" w:cs="Arial"/>
          <w:sz w:val="20"/>
          <w:szCs w:val="20"/>
        </w:rPr>
        <w:t>a-t-il</w:t>
      </w:r>
      <w:proofErr w:type="spellEnd"/>
      <w:r w:rsidRPr="00417655">
        <w:rPr>
          <w:rFonts w:ascii="Arial" w:hAnsi="Arial" w:cs="Arial"/>
          <w:sz w:val="20"/>
          <w:szCs w:val="20"/>
        </w:rPr>
        <w:t xml:space="preserve"> été efficace ?</w:t>
      </w:r>
    </w:p>
    <w:p w14:paraId="40EE07E1" w14:textId="77777777" w:rsidR="00417655" w:rsidRPr="00417655" w:rsidRDefault="00417655" w:rsidP="00417655">
      <w:pPr>
        <w:ind w:right="225"/>
        <w:rPr>
          <w:rFonts w:ascii="Arial" w:hAnsi="Arial" w:cs="Arial"/>
          <w:i/>
          <w:sz w:val="20"/>
          <w:szCs w:val="20"/>
        </w:rPr>
      </w:pPr>
      <w:r w:rsidRPr="00417655">
        <w:rPr>
          <w:rFonts w:ascii="Arial" w:hAnsi="Arial" w:cs="Arial"/>
          <w:i/>
          <w:sz w:val="20"/>
          <w:szCs w:val="20"/>
        </w:rPr>
        <w:t>Vous rédigerez une solution détaillée en expliquant clairement les étapes de votre démarche.</w:t>
      </w:r>
    </w:p>
    <w:p w14:paraId="76D3C893" w14:textId="315FF2D6" w:rsidR="00CC2A86" w:rsidRPr="00DC5213" w:rsidRDefault="00CC2A86">
      <w:pPr>
        <w:rPr>
          <w:rFonts w:ascii="Arial" w:hAnsi="Arial" w:cs="Arial"/>
          <w:sz w:val="20"/>
          <w:szCs w:val="20"/>
        </w:rPr>
      </w:pPr>
    </w:p>
    <w:p w14:paraId="48F3BD01" w14:textId="750193FB" w:rsidR="00CC2A86" w:rsidRPr="00911BA1" w:rsidRDefault="00CC2A86">
      <w:pPr>
        <w:rPr>
          <w:rFonts w:ascii="Arial" w:hAnsi="Arial" w:cs="Arial"/>
          <w:sz w:val="20"/>
          <w:szCs w:val="20"/>
        </w:rPr>
      </w:pPr>
    </w:p>
    <w:p w14:paraId="5896FDCB" w14:textId="106F88BD" w:rsidR="00CC2A86" w:rsidRDefault="00417655">
      <w:pPr>
        <w:rPr>
          <w:rFonts w:ascii="Arial" w:hAnsi="Arial" w:cs="Arial"/>
          <w:b/>
          <w:sz w:val="20"/>
          <w:szCs w:val="20"/>
          <w:u w:val="single"/>
        </w:rPr>
      </w:pPr>
      <w:r>
        <w:rPr>
          <w:rFonts w:ascii="Arial" w:hAnsi="Arial" w:cs="Arial"/>
          <w:b/>
          <w:sz w:val="20"/>
          <w:szCs w:val="20"/>
          <w:u w:val="single"/>
        </w:rPr>
        <w:t>DOCUMENTS MIS A DISPOSITION</w:t>
      </w:r>
    </w:p>
    <w:p w14:paraId="1FB138F5" w14:textId="77777777" w:rsidR="00417655" w:rsidRDefault="00417655" w:rsidP="00417655">
      <w:pPr>
        <w:jc w:val="both"/>
        <w:rPr>
          <w:rFonts w:ascii="Arial" w:hAnsi="Arial" w:cs="Arial"/>
          <w:sz w:val="22"/>
          <w:szCs w:val="22"/>
        </w:rPr>
      </w:pPr>
    </w:p>
    <w:tbl>
      <w:tblPr>
        <w:tblStyle w:val="Grilledutableau"/>
        <w:tblW w:w="0" w:type="auto"/>
        <w:jc w:val="center"/>
        <w:tblLook w:val="04A0" w:firstRow="1" w:lastRow="0" w:firstColumn="1" w:lastColumn="0" w:noHBand="0" w:noVBand="1"/>
      </w:tblPr>
      <w:tblGrid>
        <w:gridCol w:w="10188"/>
      </w:tblGrid>
      <w:tr w:rsidR="00417655" w:rsidRPr="00417655" w14:paraId="27839A57" w14:textId="77777777" w:rsidTr="00745B37">
        <w:trPr>
          <w:jc w:val="center"/>
        </w:trPr>
        <w:tc>
          <w:tcPr>
            <w:tcW w:w="10483" w:type="dxa"/>
          </w:tcPr>
          <w:p w14:paraId="6CE2DC41" w14:textId="77777777" w:rsidR="00417655" w:rsidRPr="00417655" w:rsidRDefault="00417655" w:rsidP="00417655">
            <w:pPr>
              <w:pStyle w:val="Corpsdetexte"/>
              <w:spacing w:after="0"/>
              <w:ind w:left="142" w:right="227"/>
              <w:jc w:val="both"/>
              <w:rPr>
                <w:rFonts w:ascii="Arial" w:hAnsi="Arial" w:cs="Arial"/>
                <w:b/>
                <w:sz w:val="20"/>
                <w:szCs w:val="20"/>
                <w:u w:val="single"/>
              </w:rPr>
            </w:pPr>
          </w:p>
          <w:p w14:paraId="56288DDE" w14:textId="77777777" w:rsidR="00417655" w:rsidRPr="00417655" w:rsidRDefault="00417655" w:rsidP="00417655">
            <w:pPr>
              <w:pStyle w:val="NormalWeb"/>
              <w:spacing w:before="0" w:beforeAutospacing="0" w:after="0" w:afterAutospacing="0"/>
              <w:ind w:left="142" w:right="227"/>
              <w:jc w:val="both"/>
              <w:rPr>
                <w:rFonts w:ascii="Arial" w:hAnsi="Arial" w:cs="Arial"/>
                <w:b/>
                <w:sz w:val="20"/>
                <w:szCs w:val="20"/>
                <w:u w:val="single"/>
              </w:rPr>
            </w:pPr>
            <w:r w:rsidRPr="00417655">
              <w:rPr>
                <w:rFonts w:ascii="Arial" w:hAnsi="Arial" w:cs="Arial"/>
                <w:b/>
                <w:sz w:val="20"/>
                <w:szCs w:val="20"/>
                <w:u w:val="single"/>
              </w:rPr>
              <w:t>Document 1 – L’arythmie</w:t>
            </w:r>
          </w:p>
          <w:p w14:paraId="6CD758FC" w14:textId="77777777" w:rsidR="00417655" w:rsidRPr="00417655" w:rsidRDefault="00417655" w:rsidP="00417655">
            <w:pPr>
              <w:pStyle w:val="Corpsdetexte"/>
              <w:spacing w:after="0"/>
              <w:ind w:left="142" w:right="227"/>
              <w:jc w:val="both"/>
              <w:rPr>
                <w:rFonts w:ascii="Arial" w:hAnsi="Arial" w:cs="Arial"/>
                <w:b/>
                <w:sz w:val="20"/>
                <w:szCs w:val="20"/>
                <w:u w:val="single"/>
              </w:rPr>
            </w:pPr>
          </w:p>
          <w:p w14:paraId="1C7DA57F" w14:textId="77777777" w:rsidR="00417655" w:rsidRPr="00417655" w:rsidRDefault="00417655" w:rsidP="00417655">
            <w:pPr>
              <w:pStyle w:val="NormalWeb"/>
              <w:spacing w:before="0" w:beforeAutospacing="0" w:after="0" w:afterAutospacing="0"/>
              <w:ind w:left="142" w:right="227" w:firstLine="567"/>
              <w:jc w:val="both"/>
              <w:rPr>
                <w:rFonts w:ascii="Arial" w:hAnsi="Arial" w:cs="Arial"/>
                <w:sz w:val="20"/>
                <w:szCs w:val="20"/>
              </w:rPr>
            </w:pPr>
            <w:r w:rsidRPr="00417655">
              <w:rPr>
                <w:rFonts w:ascii="Arial" w:hAnsi="Arial" w:cs="Arial"/>
                <w:sz w:val="20"/>
                <w:szCs w:val="20"/>
              </w:rPr>
              <w:t xml:space="preserve">L’arythmie correspond à un trouble de la fréquence cardiaque. Le cœur a tendance à battre trop lentement (bradycardie), trop vite (tachycardie) ou de façon irrégulière. De nombreuses formes d’arythmies n’entraînent aucun problème de santé ; toutefois, elles risquent de causer divers symptômes gênants, comme des étourdissements ou une douleur dans la poitrine. D’autres formes d’arythmies, plus dangereuses, ont des répercussions sur l’apport sanguin et nécessitent de ce fait une prise en charge médicale. </w:t>
            </w:r>
          </w:p>
          <w:p w14:paraId="1B42CCFC" w14:textId="77777777" w:rsidR="00417655" w:rsidRPr="00417655" w:rsidRDefault="00417655" w:rsidP="00417655">
            <w:pPr>
              <w:ind w:left="142" w:right="227" w:firstLine="708"/>
              <w:jc w:val="both"/>
              <w:rPr>
                <w:rFonts w:ascii="Arial" w:hAnsi="Arial" w:cs="Arial"/>
                <w:sz w:val="20"/>
                <w:szCs w:val="20"/>
              </w:rPr>
            </w:pPr>
            <w:r w:rsidRPr="00745B37">
              <w:rPr>
                <w:rStyle w:val="lev"/>
                <w:rFonts w:ascii="Arial" w:hAnsi="Arial" w:cs="Arial"/>
                <w:b w:val="0"/>
                <w:sz w:val="20"/>
                <w:szCs w:val="20"/>
              </w:rPr>
              <w:t>Quand</w:t>
            </w:r>
            <w:r w:rsidRPr="00745B37">
              <w:rPr>
                <w:rStyle w:val="lev"/>
                <w:rFonts w:ascii="Arial" w:hAnsi="Arial" w:cs="Arial"/>
                <w:sz w:val="20"/>
                <w:szCs w:val="20"/>
              </w:rPr>
              <w:t xml:space="preserve"> </w:t>
            </w:r>
            <w:r w:rsidRPr="00745B37">
              <w:rPr>
                <w:rFonts w:ascii="Arial" w:hAnsi="Arial" w:cs="Arial"/>
                <w:sz w:val="20"/>
                <w:szCs w:val="20"/>
              </w:rPr>
              <w:t xml:space="preserve">la personne est atteinte de tachycardie, son rythme cardiaque dépasse les 90 battements par minute. La plupart du temps, la tachycardie est un phénomène normal et passager qui peut être déclenché par un effort physique, du stress, de la fièvre… </w:t>
            </w:r>
            <w:r w:rsidRPr="00745B37">
              <w:rPr>
                <w:rStyle w:val="lev"/>
                <w:rFonts w:ascii="Arial" w:hAnsi="Arial" w:cs="Arial"/>
                <w:b w:val="0"/>
                <w:sz w:val="20"/>
                <w:szCs w:val="20"/>
              </w:rPr>
              <w:t>Plus</w:t>
            </w:r>
            <w:r w:rsidRPr="00745B37">
              <w:rPr>
                <w:rStyle w:val="lev"/>
                <w:rFonts w:ascii="Arial" w:hAnsi="Arial" w:cs="Arial"/>
                <w:sz w:val="20"/>
                <w:szCs w:val="20"/>
              </w:rPr>
              <w:t xml:space="preserve"> </w:t>
            </w:r>
            <w:r w:rsidRPr="00745B37">
              <w:rPr>
                <w:rStyle w:val="lev"/>
                <w:rFonts w:ascii="Arial" w:hAnsi="Arial" w:cs="Arial"/>
                <w:b w:val="0"/>
                <w:sz w:val="20"/>
                <w:szCs w:val="20"/>
              </w:rPr>
              <w:t>rarement</w:t>
            </w:r>
            <w:r w:rsidRPr="00745B37">
              <w:rPr>
                <w:rStyle w:val="lev"/>
                <w:rFonts w:ascii="Arial" w:hAnsi="Arial" w:cs="Arial"/>
                <w:sz w:val="20"/>
                <w:szCs w:val="20"/>
              </w:rPr>
              <w:t xml:space="preserve">, </w:t>
            </w:r>
            <w:r w:rsidRPr="00745B37">
              <w:rPr>
                <w:rFonts w:ascii="Arial" w:hAnsi="Arial" w:cs="Arial"/>
                <w:sz w:val="20"/>
                <w:szCs w:val="20"/>
              </w:rPr>
              <w:t>la</w:t>
            </w:r>
            <w:r w:rsidRPr="00417655">
              <w:rPr>
                <w:rFonts w:ascii="Arial" w:hAnsi="Arial" w:cs="Arial"/>
                <w:sz w:val="20"/>
                <w:szCs w:val="20"/>
              </w:rPr>
              <w:t xml:space="preserve"> tachycardie survient d’elle-même et prend des formes différentes selon l’endroit du cœur où elle naît : par exemple, la tachycardie ventriculaire peut faire monter le rythme cardiaque jusqu’à 300 pulsations par minute. </w:t>
            </w:r>
          </w:p>
          <w:p w14:paraId="6CBE9CD6" w14:textId="77777777" w:rsidR="00417655" w:rsidRPr="00417655" w:rsidRDefault="00417655" w:rsidP="00417655">
            <w:pPr>
              <w:ind w:left="142" w:right="227" w:firstLine="708"/>
              <w:jc w:val="both"/>
              <w:rPr>
                <w:rFonts w:ascii="Arial" w:hAnsi="Arial" w:cs="Arial"/>
                <w:sz w:val="20"/>
                <w:szCs w:val="20"/>
              </w:rPr>
            </w:pPr>
            <w:r w:rsidRPr="00417655">
              <w:rPr>
                <w:rFonts w:ascii="Arial" w:hAnsi="Arial" w:cs="Arial"/>
                <w:sz w:val="20"/>
                <w:szCs w:val="20"/>
              </w:rPr>
              <w:t xml:space="preserve">Au contraire, lorsque le rythme cardiaque est inférieur à 50 battements par minute, le patient est atteint de bradycardie : son cœur bat anormalement doucement. Pour un sportif entrainé, les médecins retiennent en général la valeur limite de 30 battements par minute. </w:t>
            </w:r>
          </w:p>
          <w:p w14:paraId="6793ADE8" w14:textId="77777777" w:rsidR="00417655" w:rsidRPr="00417655" w:rsidRDefault="00417655" w:rsidP="00417655">
            <w:pPr>
              <w:ind w:left="142" w:right="227" w:firstLine="708"/>
              <w:rPr>
                <w:rFonts w:ascii="Arial" w:hAnsi="Arial" w:cs="Arial"/>
                <w:b/>
                <w:sz w:val="20"/>
                <w:szCs w:val="20"/>
                <w:u w:val="single"/>
              </w:rPr>
            </w:pPr>
          </w:p>
        </w:tc>
      </w:tr>
      <w:tr w:rsidR="00417655" w:rsidRPr="00417655" w14:paraId="6AF2FE88" w14:textId="77777777" w:rsidTr="00745B37">
        <w:trPr>
          <w:jc w:val="center"/>
        </w:trPr>
        <w:tc>
          <w:tcPr>
            <w:tcW w:w="10483" w:type="dxa"/>
          </w:tcPr>
          <w:p w14:paraId="7EC4B526" w14:textId="77777777" w:rsidR="00417655" w:rsidRPr="00417655" w:rsidRDefault="00417655" w:rsidP="00417655">
            <w:pPr>
              <w:pStyle w:val="Corpsdetexte"/>
              <w:spacing w:after="0"/>
              <w:ind w:left="142" w:right="227"/>
              <w:jc w:val="both"/>
              <w:rPr>
                <w:rFonts w:ascii="Arial" w:hAnsi="Arial" w:cs="Arial"/>
                <w:b/>
                <w:sz w:val="20"/>
                <w:szCs w:val="20"/>
                <w:u w:val="single"/>
              </w:rPr>
            </w:pPr>
          </w:p>
          <w:p w14:paraId="5B665FD3" w14:textId="6B617D42" w:rsidR="00417655" w:rsidRPr="00417655" w:rsidRDefault="00417655" w:rsidP="00417655">
            <w:pPr>
              <w:pStyle w:val="Corpsdetexte"/>
              <w:spacing w:after="0"/>
              <w:ind w:left="142" w:right="227"/>
              <w:jc w:val="both"/>
              <w:rPr>
                <w:rFonts w:ascii="Arial" w:hAnsi="Arial" w:cs="Arial"/>
                <w:b/>
                <w:sz w:val="20"/>
                <w:szCs w:val="20"/>
                <w:u w:val="single"/>
              </w:rPr>
            </w:pPr>
            <w:r w:rsidRPr="00417655">
              <w:rPr>
                <w:rFonts w:ascii="Arial" w:hAnsi="Arial" w:cs="Arial"/>
                <w:b/>
                <w:sz w:val="20"/>
                <w:szCs w:val="20"/>
                <w:u w:val="single"/>
              </w:rPr>
              <w:t xml:space="preserve">Document 2 – </w:t>
            </w:r>
            <w:r w:rsidR="00062A81" w:rsidRPr="00417655">
              <w:rPr>
                <w:rFonts w:ascii="Arial" w:hAnsi="Arial" w:cs="Arial"/>
                <w:b/>
                <w:sz w:val="20"/>
                <w:szCs w:val="20"/>
                <w:u w:val="single"/>
              </w:rPr>
              <w:t>Électrocardiogramme</w:t>
            </w:r>
            <w:r w:rsidRPr="00417655">
              <w:rPr>
                <w:rFonts w:ascii="Arial" w:hAnsi="Arial" w:cs="Arial"/>
                <w:b/>
                <w:sz w:val="20"/>
                <w:szCs w:val="20"/>
                <w:u w:val="single"/>
              </w:rPr>
              <w:t xml:space="preserve"> du patient, après traitement </w:t>
            </w:r>
          </w:p>
          <w:p w14:paraId="01770696" w14:textId="77777777" w:rsidR="00417655" w:rsidRPr="00417655" w:rsidRDefault="00417655" w:rsidP="00417655">
            <w:pPr>
              <w:pStyle w:val="Corpsdetexte"/>
              <w:spacing w:after="0"/>
              <w:ind w:left="142" w:right="227"/>
              <w:jc w:val="both"/>
              <w:rPr>
                <w:rFonts w:ascii="Arial" w:hAnsi="Arial" w:cs="Arial"/>
                <w:b/>
                <w:sz w:val="20"/>
                <w:szCs w:val="20"/>
                <w:u w:val="single"/>
              </w:rPr>
            </w:pPr>
          </w:p>
          <w:p w14:paraId="4E444F4E" w14:textId="77777777" w:rsidR="00417655" w:rsidRPr="00417655" w:rsidRDefault="00417655" w:rsidP="00804FA6">
            <w:pPr>
              <w:pStyle w:val="Corpsdetexte"/>
              <w:spacing w:after="0"/>
              <w:ind w:left="142" w:right="227"/>
              <w:jc w:val="center"/>
              <w:rPr>
                <w:rFonts w:ascii="Arial" w:hAnsi="Arial" w:cs="Arial"/>
                <w:b/>
                <w:sz w:val="20"/>
                <w:szCs w:val="20"/>
              </w:rPr>
            </w:pPr>
            <w:r w:rsidRPr="00417655">
              <w:rPr>
                <w:rFonts w:ascii="Arial" w:hAnsi="Arial" w:cs="Arial"/>
                <w:b/>
                <w:noProof/>
                <w:sz w:val="20"/>
                <w:szCs w:val="20"/>
              </w:rPr>
              <w:drawing>
                <wp:inline distT="0" distB="0" distL="0" distR="0" wp14:anchorId="05AEC512" wp14:editId="1CCAF6DE">
                  <wp:extent cx="5370245" cy="1936238"/>
                  <wp:effectExtent l="0" t="0" r="1905" b="6985"/>
                  <wp:docPr id="14" name="Image 13" descr="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rcRect t="1263" b="20195"/>
                          <a:stretch>
                            <a:fillRect/>
                          </a:stretch>
                        </pic:blipFill>
                        <pic:spPr>
                          <a:xfrm>
                            <a:off x="0" y="0"/>
                            <a:ext cx="5370854" cy="1936458"/>
                          </a:xfrm>
                          <a:prstGeom prst="rect">
                            <a:avLst/>
                          </a:prstGeom>
                        </pic:spPr>
                      </pic:pic>
                    </a:graphicData>
                  </a:graphic>
                </wp:inline>
              </w:drawing>
            </w:r>
          </w:p>
          <w:p w14:paraId="2DA340A0" w14:textId="77777777" w:rsidR="00417655" w:rsidRPr="00417655" w:rsidRDefault="00417655" w:rsidP="00417655">
            <w:pPr>
              <w:pStyle w:val="Corpsdetexte"/>
              <w:spacing w:after="0"/>
              <w:ind w:left="142" w:right="227"/>
              <w:rPr>
                <w:rFonts w:ascii="Arial" w:hAnsi="Arial" w:cs="Arial"/>
                <w:b/>
                <w:sz w:val="20"/>
                <w:szCs w:val="20"/>
              </w:rPr>
            </w:pPr>
          </w:p>
        </w:tc>
      </w:tr>
      <w:tr w:rsidR="00417655" w:rsidRPr="00417655" w14:paraId="5206D9A9" w14:textId="77777777" w:rsidTr="00745B37">
        <w:trPr>
          <w:jc w:val="center"/>
        </w:trPr>
        <w:tc>
          <w:tcPr>
            <w:tcW w:w="10483" w:type="dxa"/>
          </w:tcPr>
          <w:p w14:paraId="071BA165" w14:textId="77777777" w:rsidR="00417655" w:rsidRPr="00417655" w:rsidRDefault="00417655" w:rsidP="00417655">
            <w:pPr>
              <w:pStyle w:val="Corpsdetexte"/>
              <w:spacing w:after="0"/>
              <w:ind w:left="142" w:right="227"/>
              <w:jc w:val="both"/>
              <w:rPr>
                <w:rFonts w:ascii="Arial" w:hAnsi="Arial" w:cs="Arial"/>
                <w:b/>
                <w:sz w:val="20"/>
                <w:szCs w:val="20"/>
                <w:u w:val="single"/>
              </w:rPr>
            </w:pPr>
          </w:p>
          <w:p w14:paraId="4A0B4814" w14:textId="77777777" w:rsidR="00417655" w:rsidRPr="00417655" w:rsidRDefault="00417655" w:rsidP="00417655">
            <w:pPr>
              <w:shd w:val="clear" w:color="auto" w:fill="FFFFFF"/>
              <w:autoSpaceDE w:val="0"/>
              <w:autoSpaceDN w:val="0"/>
              <w:adjustRightInd w:val="0"/>
              <w:ind w:left="142" w:right="227"/>
              <w:rPr>
                <w:rFonts w:ascii="Arial" w:hAnsi="Arial" w:cs="Arial"/>
                <w:b/>
                <w:sz w:val="20"/>
                <w:szCs w:val="20"/>
                <w:u w:val="single"/>
              </w:rPr>
            </w:pPr>
            <w:r w:rsidRPr="00417655">
              <w:rPr>
                <w:rFonts w:ascii="Arial" w:hAnsi="Arial" w:cs="Arial"/>
                <w:b/>
                <w:sz w:val="20"/>
                <w:szCs w:val="20"/>
                <w:u w:val="single"/>
              </w:rPr>
              <w:t>Document 3 – Signal périodique</w:t>
            </w:r>
          </w:p>
          <w:p w14:paraId="2DD8FD6F" w14:textId="77777777" w:rsidR="00417655" w:rsidRPr="00417655" w:rsidRDefault="00417655" w:rsidP="00417655">
            <w:pPr>
              <w:shd w:val="clear" w:color="auto" w:fill="FFFFFF"/>
              <w:autoSpaceDE w:val="0"/>
              <w:autoSpaceDN w:val="0"/>
              <w:adjustRightInd w:val="0"/>
              <w:ind w:left="142" w:right="227"/>
              <w:rPr>
                <w:rFonts w:ascii="Arial" w:hAnsi="Arial" w:cs="Arial"/>
                <w:b/>
                <w:sz w:val="20"/>
                <w:szCs w:val="20"/>
                <w:u w:val="single"/>
              </w:rPr>
            </w:pPr>
          </w:p>
          <w:p w14:paraId="787F60D0" w14:textId="77777777" w:rsidR="00417655" w:rsidRPr="00417655" w:rsidRDefault="00417655" w:rsidP="00417655">
            <w:pPr>
              <w:pStyle w:val="Corpsdetexte"/>
              <w:spacing w:after="0"/>
              <w:ind w:left="172" w:right="227"/>
              <w:jc w:val="both"/>
              <w:rPr>
                <w:rFonts w:ascii="Arial" w:hAnsi="Arial" w:cs="Arial"/>
                <w:i/>
                <w:sz w:val="20"/>
                <w:szCs w:val="20"/>
              </w:rPr>
            </w:pPr>
            <w:r w:rsidRPr="00417655">
              <w:rPr>
                <w:rFonts w:ascii="Arial" w:hAnsi="Arial" w:cs="Arial"/>
                <w:sz w:val="20"/>
                <w:szCs w:val="20"/>
              </w:rPr>
              <w:t xml:space="preserve">Vidéo </w:t>
            </w:r>
            <w:r w:rsidRPr="00417655">
              <w:rPr>
                <w:rFonts w:ascii="Arial" w:hAnsi="Arial" w:cs="Arial"/>
                <w:i/>
                <w:sz w:val="20"/>
                <w:szCs w:val="20"/>
              </w:rPr>
              <w:t xml:space="preserve">Période et fréquence </w:t>
            </w:r>
            <w:r w:rsidRPr="00417655">
              <w:rPr>
                <w:rFonts w:ascii="Arial" w:hAnsi="Arial" w:cs="Arial"/>
                <w:sz w:val="20"/>
                <w:szCs w:val="20"/>
              </w:rPr>
              <w:t>qui se situe dans le dossier</w:t>
            </w:r>
            <w:r w:rsidRPr="00417655">
              <w:rPr>
                <w:rFonts w:ascii="Arial" w:hAnsi="Arial" w:cs="Arial"/>
                <w:i/>
                <w:sz w:val="20"/>
                <w:szCs w:val="20"/>
              </w:rPr>
              <w:t xml:space="preserve"> Classe de seconde</w:t>
            </w:r>
            <w:r w:rsidRPr="00417655">
              <w:rPr>
                <w:rFonts w:ascii="Arial" w:hAnsi="Arial" w:cs="Arial"/>
                <w:sz w:val="20"/>
                <w:szCs w:val="20"/>
              </w:rPr>
              <w:t xml:space="preserve"> à l’adresse </w:t>
            </w:r>
            <w:hyperlink r:id="rId10" w:history="1">
              <w:r w:rsidRPr="00417655">
                <w:rPr>
                  <w:rStyle w:val="Lienhypertexte"/>
                  <w:rFonts w:ascii="Arial" w:hAnsi="Arial" w:cs="Arial"/>
                  <w:i/>
                  <w:color w:val="auto"/>
                  <w:sz w:val="20"/>
                  <w:szCs w:val="20"/>
                  <w:u w:val="none"/>
                </w:rPr>
                <w:t>https://padlet.com/labophysique_janot/Accueil</w:t>
              </w:r>
            </w:hyperlink>
          </w:p>
          <w:p w14:paraId="49B2156E" w14:textId="77777777" w:rsidR="00417655" w:rsidRPr="00417655" w:rsidRDefault="00417655" w:rsidP="00417655">
            <w:pPr>
              <w:pStyle w:val="Corpsdetexte"/>
              <w:spacing w:after="0"/>
              <w:ind w:right="227"/>
              <w:jc w:val="both"/>
              <w:rPr>
                <w:rFonts w:ascii="Arial" w:hAnsi="Arial" w:cs="Arial"/>
                <w:b/>
                <w:color w:val="FF0000"/>
                <w:sz w:val="20"/>
                <w:szCs w:val="20"/>
              </w:rPr>
            </w:pPr>
          </w:p>
          <w:p w14:paraId="4FECFF31" w14:textId="77777777" w:rsidR="00417655" w:rsidRPr="00417655" w:rsidRDefault="00417655" w:rsidP="00417655">
            <w:pPr>
              <w:pStyle w:val="Corpsdetexte"/>
              <w:spacing w:after="0"/>
              <w:ind w:left="142" w:right="227"/>
              <w:jc w:val="both"/>
              <w:rPr>
                <w:rFonts w:ascii="Arial" w:hAnsi="Arial" w:cs="Arial"/>
                <w:b/>
                <w:sz w:val="20"/>
                <w:szCs w:val="20"/>
                <w:u w:val="single"/>
              </w:rPr>
            </w:pPr>
          </w:p>
        </w:tc>
      </w:tr>
    </w:tbl>
    <w:p w14:paraId="6BD90095" w14:textId="77777777" w:rsidR="00417655" w:rsidRDefault="00417655" w:rsidP="00417655">
      <w:pPr>
        <w:ind w:left="142" w:right="225"/>
        <w:rPr>
          <w:rFonts w:ascii="Arial" w:hAnsi="Arial" w:cs="Arial"/>
          <w:b/>
          <w:sz w:val="22"/>
          <w:szCs w:val="22"/>
        </w:rPr>
      </w:pPr>
    </w:p>
    <w:p w14:paraId="7EF84C4F" w14:textId="77777777" w:rsidR="00417655" w:rsidRDefault="00417655" w:rsidP="00417655">
      <w:pPr>
        <w:spacing w:after="200" w:line="276" w:lineRule="auto"/>
        <w:rPr>
          <w:rFonts w:ascii="Arial" w:hAnsi="Arial" w:cs="Arial"/>
          <w:b/>
          <w:sz w:val="22"/>
          <w:szCs w:val="22"/>
        </w:rPr>
      </w:pPr>
      <w:r>
        <w:rPr>
          <w:rFonts w:ascii="Arial" w:hAnsi="Arial" w:cs="Arial"/>
          <w:b/>
          <w:sz w:val="22"/>
          <w:szCs w:val="22"/>
        </w:rPr>
        <w:br w:type="page"/>
      </w:r>
    </w:p>
    <w:p w14:paraId="16948064" w14:textId="77777777" w:rsidR="00417655" w:rsidRDefault="00417655" w:rsidP="00417655">
      <w:pPr>
        <w:ind w:left="142" w:right="225"/>
        <w:rPr>
          <w:rFonts w:ascii="Arial" w:hAnsi="Arial" w:cs="Arial"/>
          <w:b/>
          <w:sz w:val="22"/>
          <w:szCs w:val="22"/>
        </w:rPr>
      </w:pPr>
    </w:p>
    <w:p w14:paraId="5A0E4263" w14:textId="77777777" w:rsidR="00417655" w:rsidRDefault="00417655" w:rsidP="00417655">
      <w:pPr>
        <w:shd w:val="clear" w:color="auto" w:fill="FFFFFF"/>
        <w:autoSpaceDE w:val="0"/>
        <w:autoSpaceDN w:val="0"/>
        <w:adjustRightInd w:val="0"/>
        <w:ind w:left="142" w:right="225"/>
        <w:rPr>
          <w:rFonts w:ascii="Arial" w:hAnsi="Arial" w:cs="Arial"/>
          <w:b/>
          <w:color w:val="92D050"/>
          <w:sz w:val="22"/>
          <w:szCs w:val="22"/>
        </w:rPr>
      </w:pPr>
      <w:r w:rsidRPr="007238AD">
        <w:rPr>
          <w:rFonts w:ascii="Arial" w:hAnsi="Arial" w:cs="Arial"/>
          <w:b/>
          <w:color w:val="92D050"/>
          <w:sz w:val="22"/>
          <w:szCs w:val="22"/>
        </w:rPr>
        <w:t>Remarque : le document 3 peut être remplacé par un document papier</w:t>
      </w:r>
    </w:p>
    <w:p w14:paraId="7015A36F" w14:textId="77777777" w:rsidR="00417655" w:rsidRDefault="00417655" w:rsidP="00417655">
      <w:pPr>
        <w:shd w:val="clear" w:color="auto" w:fill="FFFFFF"/>
        <w:autoSpaceDE w:val="0"/>
        <w:autoSpaceDN w:val="0"/>
        <w:adjustRightInd w:val="0"/>
        <w:ind w:left="142" w:right="225"/>
        <w:rPr>
          <w:rFonts w:ascii="Arial" w:hAnsi="Arial" w:cs="Arial"/>
          <w:b/>
          <w:color w:val="92D050"/>
          <w:sz w:val="22"/>
          <w:szCs w:val="22"/>
        </w:rPr>
      </w:pPr>
    </w:p>
    <w:p w14:paraId="092BC081" w14:textId="77777777" w:rsidR="00417655" w:rsidRDefault="00417655" w:rsidP="00417655">
      <w:pPr>
        <w:shd w:val="clear" w:color="auto" w:fill="FFFFFF"/>
        <w:autoSpaceDE w:val="0"/>
        <w:autoSpaceDN w:val="0"/>
        <w:adjustRightInd w:val="0"/>
        <w:ind w:left="142" w:right="225"/>
        <w:rPr>
          <w:rFonts w:ascii="Arial" w:hAnsi="Arial" w:cs="Arial"/>
          <w:b/>
          <w:sz w:val="22"/>
          <w:szCs w:val="22"/>
        </w:rPr>
      </w:pPr>
    </w:p>
    <w:tbl>
      <w:tblPr>
        <w:tblStyle w:val="Grilledutableau"/>
        <w:tblW w:w="0" w:type="auto"/>
        <w:tblInd w:w="142" w:type="dxa"/>
        <w:tblLook w:val="04A0" w:firstRow="1" w:lastRow="0" w:firstColumn="1" w:lastColumn="0" w:noHBand="0" w:noVBand="1"/>
      </w:tblPr>
      <w:tblGrid>
        <w:gridCol w:w="10046"/>
      </w:tblGrid>
      <w:tr w:rsidR="00417655" w14:paraId="296B46D3" w14:textId="77777777" w:rsidTr="00745B37">
        <w:tc>
          <w:tcPr>
            <w:tcW w:w="10762" w:type="dxa"/>
          </w:tcPr>
          <w:p w14:paraId="6E84CCFB" w14:textId="1102EEE3" w:rsidR="00417655" w:rsidRDefault="00417655" w:rsidP="00745B37">
            <w:pPr>
              <w:shd w:val="clear" w:color="auto" w:fill="FFFFFF"/>
              <w:autoSpaceDE w:val="0"/>
              <w:autoSpaceDN w:val="0"/>
              <w:adjustRightInd w:val="0"/>
              <w:ind w:left="142" w:right="225"/>
              <w:rPr>
                <w:rFonts w:ascii="Arial" w:hAnsi="Arial" w:cs="Arial"/>
                <w:b/>
                <w:sz w:val="22"/>
                <w:szCs w:val="22"/>
                <w:u w:val="single"/>
              </w:rPr>
            </w:pPr>
            <w:r w:rsidRPr="00EE1C86">
              <w:rPr>
                <w:rFonts w:ascii="Arial" w:hAnsi="Arial" w:cs="Arial"/>
                <w:b/>
                <w:sz w:val="22"/>
                <w:szCs w:val="22"/>
                <w:u w:val="single"/>
              </w:rPr>
              <w:t>Document 3 – Signal périodique</w:t>
            </w:r>
          </w:p>
          <w:p w14:paraId="77B8BB42" w14:textId="389346E4" w:rsidR="00417655" w:rsidRDefault="00807930" w:rsidP="00745B37">
            <w:pPr>
              <w:shd w:val="clear" w:color="auto" w:fill="FFFFFF"/>
              <w:autoSpaceDE w:val="0"/>
              <w:autoSpaceDN w:val="0"/>
              <w:adjustRightInd w:val="0"/>
              <w:ind w:left="142" w:right="225"/>
              <w:rPr>
                <w:rFonts w:ascii="Arial" w:hAnsi="Arial" w:cs="Arial"/>
                <w:b/>
                <w:sz w:val="22"/>
                <w:szCs w:val="22"/>
              </w:rPr>
            </w:pPr>
            <w:r w:rsidRPr="00EE1C86">
              <w:rPr>
                <w:rFonts w:ascii="Arial" w:hAnsi="Arial" w:cs="Arial"/>
                <w:b/>
                <w:noProof/>
                <w:sz w:val="22"/>
                <w:szCs w:val="22"/>
              </w:rPr>
              <w:drawing>
                <wp:anchor distT="0" distB="0" distL="114300" distR="114300" simplePos="0" relativeHeight="251668480" behindDoc="1" locked="0" layoutInCell="1" allowOverlap="1" wp14:anchorId="316D6663" wp14:editId="3962E9D4">
                  <wp:simplePos x="0" y="0"/>
                  <wp:positionH relativeFrom="column">
                    <wp:posOffset>3686810</wp:posOffset>
                  </wp:positionH>
                  <wp:positionV relativeFrom="paragraph">
                    <wp:posOffset>50267</wp:posOffset>
                  </wp:positionV>
                  <wp:extent cx="2617470" cy="1145540"/>
                  <wp:effectExtent l="0" t="0" r="0" b="0"/>
                  <wp:wrapTight wrapText="bothSides">
                    <wp:wrapPolygon edited="0">
                      <wp:start x="0" y="0"/>
                      <wp:lineTo x="0" y="21193"/>
                      <wp:lineTo x="21380" y="21193"/>
                      <wp:lineTo x="21380" y="0"/>
                      <wp:lineTo x="0" y="0"/>
                    </wp:wrapPolygon>
                  </wp:wrapTight>
                  <wp:docPr id="2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Lst>
                          </a:blip>
                          <a:srcRect l="14554" t="14868" r="6459" b="26138"/>
                          <a:stretch>
                            <a:fillRect/>
                          </a:stretch>
                        </pic:blipFill>
                        <pic:spPr bwMode="auto">
                          <a:xfrm>
                            <a:off x="0" y="0"/>
                            <a:ext cx="2617470" cy="1145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4F4B968" w14:textId="152A3F3A" w:rsidR="00417655" w:rsidRPr="00EE1C86" w:rsidRDefault="00417655" w:rsidP="00745B37">
            <w:pPr>
              <w:shd w:val="clear" w:color="auto" w:fill="FFFFFF"/>
              <w:autoSpaceDE w:val="0"/>
              <w:autoSpaceDN w:val="0"/>
              <w:adjustRightInd w:val="0"/>
              <w:ind w:left="142" w:right="225"/>
              <w:rPr>
                <w:rFonts w:ascii="Arial" w:hAnsi="Arial" w:cs="Arial"/>
                <w:b/>
                <w:sz w:val="22"/>
                <w:szCs w:val="22"/>
              </w:rPr>
            </w:pPr>
            <w:r w:rsidRPr="00EE1C86">
              <w:rPr>
                <w:rFonts w:ascii="Arial" w:hAnsi="Arial" w:cs="Arial"/>
                <w:b/>
                <w:sz w:val="22"/>
                <w:szCs w:val="22"/>
              </w:rPr>
              <w:t>Caractéristiques d'une tension alternative périodique</w:t>
            </w:r>
          </w:p>
          <w:p w14:paraId="3B7989F2" w14:textId="77777777" w:rsidR="00417655" w:rsidRPr="00EE1C86" w:rsidRDefault="00417655" w:rsidP="00745B37">
            <w:pPr>
              <w:shd w:val="clear" w:color="auto" w:fill="FFFFFF"/>
              <w:autoSpaceDE w:val="0"/>
              <w:autoSpaceDN w:val="0"/>
              <w:adjustRightInd w:val="0"/>
              <w:ind w:left="142" w:right="225"/>
              <w:rPr>
                <w:rFonts w:ascii="Arial" w:hAnsi="Arial" w:cs="Arial"/>
                <w:sz w:val="22"/>
                <w:szCs w:val="22"/>
              </w:rPr>
            </w:pPr>
          </w:p>
          <w:p w14:paraId="40ADE779" w14:textId="77777777" w:rsidR="00417655" w:rsidRPr="00EE1C86" w:rsidRDefault="00417655" w:rsidP="00745B37">
            <w:pPr>
              <w:shd w:val="clear" w:color="auto" w:fill="FFFFFF"/>
              <w:autoSpaceDE w:val="0"/>
              <w:autoSpaceDN w:val="0"/>
              <w:adjustRightInd w:val="0"/>
              <w:ind w:left="142" w:right="225"/>
              <w:rPr>
                <w:rFonts w:ascii="Arial" w:hAnsi="Arial" w:cs="Arial"/>
                <w:sz w:val="22"/>
                <w:szCs w:val="22"/>
              </w:rPr>
            </w:pPr>
            <w:r w:rsidRPr="00EE1C86">
              <w:rPr>
                <w:rFonts w:ascii="Arial" w:hAnsi="Arial" w:cs="Arial"/>
                <w:sz w:val="22"/>
                <w:szCs w:val="22"/>
              </w:rPr>
              <w:t>Une tension alternative périodique est caractérisée par :</w:t>
            </w:r>
          </w:p>
          <w:p w14:paraId="6A95EFA3" w14:textId="77777777" w:rsidR="00417655" w:rsidRPr="00EE1C86" w:rsidRDefault="00417655" w:rsidP="00745B37">
            <w:pPr>
              <w:shd w:val="clear" w:color="auto" w:fill="FFFFFF"/>
              <w:autoSpaceDE w:val="0"/>
              <w:autoSpaceDN w:val="0"/>
              <w:adjustRightInd w:val="0"/>
              <w:ind w:left="142" w:right="225"/>
              <w:rPr>
                <w:rFonts w:ascii="Arial" w:hAnsi="Arial" w:cs="Arial"/>
                <w:sz w:val="22"/>
                <w:szCs w:val="22"/>
              </w:rPr>
            </w:pPr>
            <w:r w:rsidRPr="00EE1C86">
              <w:rPr>
                <w:rFonts w:ascii="Arial" w:hAnsi="Arial" w:cs="Arial"/>
                <w:sz w:val="22"/>
                <w:szCs w:val="22"/>
              </w:rPr>
              <w:t xml:space="preserve">- sa </w:t>
            </w:r>
            <w:r w:rsidRPr="00EE1C86">
              <w:rPr>
                <w:rFonts w:ascii="Arial" w:hAnsi="Arial" w:cs="Arial"/>
                <w:b/>
                <w:sz w:val="22"/>
                <w:szCs w:val="22"/>
              </w:rPr>
              <w:t>période</w:t>
            </w:r>
            <w:r w:rsidRPr="00EE1C86">
              <w:rPr>
                <w:rFonts w:ascii="Arial" w:hAnsi="Arial" w:cs="Arial"/>
                <w:sz w:val="22"/>
                <w:szCs w:val="22"/>
              </w:rPr>
              <w:t xml:space="preserve"> notée </w:t>
            </w:r>
            <w:r w:rsidRPr="00EE1C86">
              <w:rPr>
                <w:rFonts w:ascii="Arial" w:hAnsi="Arial" w:cs="Arial"/>
                <w:b/>
                <w:sz w:val="22"/>
                <w:szCs w:val="22"/>
              </w:rPr>
              <w:t>T</w:t>
            </w:r>
            <w:r w:rsidRPr="00EE1C86">
              <w:rPr>
                <w:rFonts w:ascii="Arial" w:hAnsi="Arial" w:cs="Arial"/>
                <w:sz w:val="22"/>
                <w:szCs w:val="22"/>
              </w:rPr>
              <w:t xml:space="preserve">, elle s'exprime en </w:t>
            </w:r>
            <w:r w:rsidRPr="00EE1C86">
              <w:rPr>
                <w:rFonts w:ascii="Arial" w:hAnsi="Arial" w:cs="Arial"/>
                <w:b/>
                <w:sz w:val="22"/>
                <w:szCs w:val="22"/>
              </w:rPr>
              <w:t>seconde</w:t>
            </w:r>
            <w:r w:rsidRPr="00EE1C86">
              <w:rPr>
                <w:rFonts w:ascii="Arial" w:hAnsi="Arial" w:cs="Arial"/>
                <w:sz w:val="22"/>
                <w:szCs w:val="22"/>
              </w:rPr>
              <w:t>(s) et correspond à la durée d'un motif élémentaire, repéré en gras ci-contre ;</w:t>
            </w:r>
          </w:p>
          <w:p w14:paraId="15172286" w14:textId="77777777" w:rsidR="00417655" w:rsidRPr="00EE1C86" w:rsidRDefault="00417655" w:rsidP="00745B37">
            <w:pPr>
              <w:shd w:val="clear" w:color="auto" w:fill="FFFFFF"/>
              <w:autoSpaceDE w:val="0"/>
              <w:autoSpaceDN w:val="0"/>
              <w:adjustRightInd w:val="0"/>
              <w:ind w:left="142" w:right="225"/>
              <w:rPr>
                <w:rFonts w:ascii="Arial" w:hAnsi="Arial" w:cs="Arial"/>
                <w:sz w:val="22"/>
                <w:szCs w:val="22"/>
              </w:rPr>
            </w:pPr>
            <w:r w:rsidRPr="00EE1C86">
              <w:rPr>
                <w:rFonts w:ascii="Arial" w:hAnsi="Arial" w:cs="Arial"/>
                <w:sz w:val="22"/>
                <w:szCs w:val="22"/>
              </w:rPr>
              <w:t xml:space="preserve">- sa </w:t>
            </w:r>
            <w:r w:rsidRPr="00EE1C86">
              <w:rPr>
                <w:rFonts w:ascii="Arial" w:hAnsi="Arial" w:cs="Arial"/>
                <w:b/>
                <w:sz w:val="22"/>
                <w:szCs w:val="22"/>
              </w:rPr>
              <w:t>valeur maximale</w:t>
            </w:r>
            <w:r w:rsidRPr="00EE1C86">
              <w:rPr>
                <w:rFonts w:ascii="Arial" w:hAnsi="Arial" w:cs="Arial"/>
                <w:sz w:val="22"/>
                <w:szCs w:val="22"/>
              </w:rPr>
              <w:t xml:space="preserve"> notée </w:t>
            </w:r>
            <w:proofErr w:type="spellStart"/>
            <w:r w:rsidRPr="00EE1C86">
              <w:rPr>
                <w:rFonts w:ascii="Arial" w:hAnsi="Arial" w:cs="Arial"/>
                <w:b/>
                <w:sz w:val="22"/>
                <w:szCs w:val="22"/>
              </w:rPr>
              <w:t>U</w:t>
            </w:r>
            <w:r w:rsidRPr="00EE1C86">
              <w:rPr>
                <w:rFonts w:ascii="Arial" w:hAnsi="Arial" w:cs="Arial"/>
                <w:b/>
                <w:sz w:val="22"/>
                <w:szCs w:val="22"/>
                <w:vertAlign w:val="subscript"/>
              </w:rPr>
              <w:t>max</w:t>
            </w:r>
            <w:proofErr w:type="spellEnd"/>
            <w:r w:rsidRPr="00EE1C86">
              <w:rPr>
                <w:rFonts w:ascii="Arial" w:hAnsi="Arial" w:cs="Arial"/>
                <w:sz w:val="22"/>
                <w:szCs w:val="22"/>
              </w:rPr>
              <w:t xml:space="preserve">, elle s'exprime en </w:t>
            </w:r>
            <w:r w:rsidRPr="00EE1C86">
              <w:rPr>
                <w:rFonts w:ascii="Arial" w:hAnsi="Arial" w:cs="Arial"/>
                <w:b/>
                <w:sz w:val="22"/>
                <w:szCs w:val="22"/>
              </w:rPr>
              <w:t>volt</w:t>
            </w:r>
            <w:r w:rsidRPr="00EE1C86">
              <w:rPr>
                <w:rFonts w:ascii="Arial" w:hAnsi="Arial" w:cs="Arial"/>
                <w:sz w:val="22"/>
                <w:szCs w:val="22"/>
              </w:rPr>
              <w:t xml:space="preserve"> (V) ;</w:t>
            </w:r>
          </w:p>
          <w:p w14:paraId="33942E25" w14:textId="77777777" w:rsidR="00417655" w:rsidRPr="00EE1C86" w:rsidRDefault="00417655" w:rsidP="00745B37">
            <w:pPr>
              <w:shd w:val="clear" w:color="auto" w:fill="FFFFFF"/>
              <w:autoSpaceDE w:val="0"/>
              <w:autoSpaceDN w:val="0"/>
              <w:adjustRightInd w:val="0"/>
              <w:ind w:left="142" w:right="225"/>
              <w:rPr>
                <w:rFonts w:ascii="Arial" w:hAnsi="Arial" w:cs="Arial"/>
                <w:sz w:val="22"/>
                <w:szCs w:val="22"/>
              </w:rPr>
            </w:pPr>
            <w:r w:rsidRPr="00EE1C86">
              <w:rPr>
                <w:rFonts w:ascii="Arial" w:hAnsi="Arial" w:cs="Arial"/>
                <w:sz w:val="22"/>
                <w:szCs w:val="22"/>
              </w:rPr>
              <w:t xml:space="preserve">- sa </w:t>
            </w:r>
            <w:r w:rsidRPr="00EE1C86">
              <w:rPr>
                <w:rFonts w:ascii="Arial" w:hAnsi="Arial" w:cs="Arial"/>
                <w:b/>
                <w:sz w:val="22"/>
                <w:szCs w:val="22"/>
              </w:rPr>
              <w:t>fréquence</w:t>
            </w:r>
            <w:r w:rsidRPr="00EE1C86">
              <w:rPr>
                <w:rFonts w:ascii="Arial" w:hAnsi="Arial" w:cs="Arial"/>
                <w:sz w:val="22"/>
                <w:szCs w:val="22"/>
              </w:rPr>
              <w:t xml:space="preserve"> notée </w:t>
            </w:r>
            <w:r w:rsidRPr="00EE1C86">
              <w:rPr>
                <w:rFonts w:ascii="Arial" w:hAnsi="Arial" w:cs="Arial"/>
                <w:b/>
                <w:sz w:val="22"/>
                <w:szCs w:val="22"/>
              </w:rPr>
              <w:t>f</w:t>
            </w:r>
            <w:r w:rsidRPr="00EE1C86">
              <w:rPr>
                <w:rFonts w:ascii="Arial" w:hAnsi="Arial" w:cs="Arial"/>
                <w:sz w:val="22"/>
                <w:szCs w:val="22"/>
              </w:rPr>
              <w:t xml:space="preserve">, elle s'exprime en </w:t>
            </w:r>
            <w:r w:rsidRPr="00EE1C86">
              <w:rPr>
                <w:rFonts w:ascii="Arial" w:hAnsi="Arial" w:cs="Arial"/>
                <w:b/>
                <w:sz w:val="22"/>
                <w:szCs w:val="22"/>
              </w:rPr>
              <w:t>hertz</w:t>
            </w:r>
            <w:r w:rsidRPr="00EE1C86">
              <w:rPr>
                <w:rFonts w:ascii="Arial" w:hAnsi="Arial" w:cs="Arial"/>
                <w:sz w:val="22"/>
                <w:szCs w:val="22"/>
              </w:rPr>
              <w:t xml:space="preserve"> (Hz). Elle représente le nombre de fois qu’un phénomène se répète en une seconde.</w:t>
            </w:r>
          </w:p>
          <w:p w14:paraId="56BB1583" w14:textId="77777777" w:rsidR="00417655" w:rsidRPr="00EE1C86" w:rsidRDefault="00417655" w:rsidP="00745B37">
            <w:pPr>
              <w:pStyle w:val="Corpsdetexte"/>
              <w:ind w:left="142" w:right="225"/>
              <w:jc w:val="both"/>
              <w:rPr>
                <w:rFonts w:ascii="Arial" w:hAnsi="Arial" w:cs="Arial"/>
                <w:sz w:val="22"/>
                <w:szCs w:val="22"/>
              </w:rPr>
            </w:pPr>
            <w:r w:rsidRPr="00EE1C86">
              <w:rPr>
                <w:rFonts w:ascii="Arial" w:hAnsi="Arial" w:cs="Arial"/>
                <w:sz w:val="22"/>
                <w:szCs w:val="22"/>
              </w:rPr>
              <w:t xml:space="preserve">La fréquence et la période sont liées par la relation : </w:t>
            </w:r>
            <w:r w:rsidRPr="00EE1C86">
              <w:rPr>
                <w:rFonts w:ascii="Arial" w:hAnsi="Arial" w:cs="Arial"/>
                <w:b/>
                <w:sz w:val="22"/>
                <w:szCs w:val="22"/>
              </w:rPr>
              <w:t xml:space="preserve">T = </w:t>
            </w:r>
            <m:oMath>
              <m:f>
                <m:fPr>
                  <m:ctrlPr>
                    <w:rPr>
                      <w:rFonts w:ascii="Cambria Math" w:hAnsi="Cambria Math" w:cs="Arial"/>
                      <w:b/>
                      <w:sz w:val="28"/>
                      <w:szCs w:val="28"/>
                    </w:rPr>
                  </m:ctrlPr>
                </m:fPr>
                <m:num>
                  <m:r>
                    <m:rPr>
                      <m:sty m:val="b"/>
                    </m:rPr>
                    <w:rPr>
                      <w:rFonts w:ascii="Cambria Math" w:hAnsi="Cambria Math" w:cs="Arial"/>
                      <w:sz w:val="28"/>
                      <w:szCs w:val="28"/>
                    </w:rPr>
                    <m:t>1</m:t>
                  </m:r>
                </m:num>
                <m:den>
                  <m:r>
                    <m:rPr>
                      <m:sty m:val="b"/>
                    </m:rPr>
                    <w:rPr>
                      <w:rFonts w:ascii="Cambria Math" w:hAnsi="Cambria Math" w:cs="Arial"/>
                      <w:sz w:val="28"/>
                      <w:szCs w:val="28"/>
                    </w:rPr>
                    <m:t>f</m:t>
                  </m:r>
                </m:den>
              </m:f>
            </m:oMath>
            <w:r w:rsidRPr="00890654">
              <w:rPr>
                <w:rFonts w:ascii="Arial" w:hAnsi="Arial" w:cs="Arial"/>
                <w:b/>
                <w:sz w:val="28"/>
                <w:szCs w:val="28"/>
              </w:rPr>
              <w:t>.</w:t>
            </w:r>
          </w:p>
          <w:p w14:paraId="623514C9" w14:textId="77777777" w:rsidR="00417655" w:rsidRDefault="00417655" w:rsidP="00745B37">
            <w:pPr>
              <w:autoSpaceDE w:val="0"/>
              <w:autoSpaceDN w:val="0"/>
              <w:adjustRightInd w:val="0"/>
              <w:ind w:right="225"/>
              <w:rPr>
                <w:rFonts w:ascii="Arial" w:hAnsi="Arial" w:cs="Arial"/>
                <w:b/>
                <w:sz w:val="22"/>
                <w:szCs w:val="22"/>
              </w:rPr>
            </w:pPr>
          </w:p>
        </w:tc>
      </w:tr>
    </w:tbl>
    <w:p w14:paraId="1388E465" w14:textId="77777777" w:rsidR="00417655" w:rsidRDefault="00417655" w:rsidP="00417655">
      <w:pPr>
        <w:shd w:val="clear" w:color="auto" w:fill="FFFFFF"/>
        <w:autoSpaceDE w:val="0"/>
        <w:autoSpaceDN w:val="0"/>
        <w:adjustRightInd w:val="0"/>
        <w:ind w:left="142" w:right="225"/>
        <w:rPr>
          <w:rFonts w:ascii="Arial" w:hAnsi="Arial" w:cs="Arial"/>
          <w:b/>
          <w:sz w:val="22"/>
          <w:szCs w:val="22"/>
        </w:rPr>
      </w:pPr>
    </w:p>
    <w:p w14:paraId="66BEDAC7" w14:textId="4D0FD969" w:rsidR="00820D8E" w:rsidRDefault="00820D8E">
      <w:pPr>
        <w:rPr>
          <w:rFonts w:ascii="Arial" w:hAnsi="Arial" w:cs="Arial"/>
          <w:sz w:val="20"/>
          <w:szCs w:val="20"/>
        </w:rPr>
      </w:pPr>
      <w:r w:rsidRPr="005A44A5">
        <w:rPr>
          <w:rFonts w:ascii="Arial" w:hAnsi="Arial" w:cs="Arial"/>
          <w:sz w:val="20"/>
          <w:szCs w:val="20"/>
        </w:rPr>
        <w:br w:type="page"/>
      </w:r>
    </w:p>
    <w:tbl>
      <w:tblPr>
        <w:tblStyle w:val="Grilledutableau"/>
        <w:tblW w:w="0" w:type="auto"/>
        <w:tblLook w:val="04A0" w:firstRow="1" w:lastRow="0" w:firstColumn="1" w:lastColumn="0" w:noHBand="0" w:noVBand="1"/>
      </w:tblPr>
      <w:tblGrid>
        <w:gridCol w:w="10188"/>
      </w:tblGrid>
      <w:tr w:rsidR="00DC5213" w14:paraId="460FC4CB" w14:textId="77777777" w:rsidTr="00E018D1">
        <w:trPr>
          <w:trHeight w:val="418"/>
        </w:trPr>
        <w:tc>
          <w:tcPr>
            <w:tcW w:w="10188" w:type="dxa"/>
            <w:shd w:val="clear" w:color="auto" w:fill="D9D9D9" w:themeFill="background1" w:themeFillShade="D9"/>
            <w:vAlign w:val="center"/>
          </w:tcPr>
          <w:p w14:paraId="38B9AC32" w14:textId="277F90F5" w:rsidR="00DC5213" w:rsidRPr="00DC5213" w:rsidRDefault="00DC5213" w:rsidP="00E018D1">
            <w:pPr>
              <w:jc w:val="center"/>
              <w:rPr>
                <w:rFonts w:ascii="Arial" w:hAnsi="Arial" w:cs="Arial"/>
                <w:b/>
                <w:sz w:val="20"/>
                <w:szCs w:val="20"/>
              </w:rPr>
            </w:pPr>
            <w:r w:rsidRPr="00DC5213">
              <w:rPr>
                <w:rFonts w:ascii="Arial" w:hAnsi="Arial" w:cs="Arial"/>
                <w:b/>
                <w:sz w:val="20"/>
                <w:szCs w:val="20"/>
              </w:rPr>
              <w:lastRenderedPageBreak/>
              <w:t>GRILLE D’EVALUATION DES COMPETENCES</w:t>
            </w:r>
          </w:p>
        </w:tc>
      </w:tr>
    </w:tbl>
    <w:p w14:paraId="567B3DE3" w14:textId="77777777" w:rsidR="00A548EC" w:rsidRPr="00A548EC" w:rsidRDefault="00A548EC" w:rsidP="00A548EC">
      <w:pPr>
        <w:jc w:val="both"/>
        <w:rPr>
          <w:rFonts w:ascii="Arial" w:hAnsi="Arial" w:cs="Arial"/>
          <w:sz w:val="20"/>
          <w:szCs w:val="20"/>
        </w:rPr>
      </w:pPr>
    </w:p>
    <w:p w14:paraId="6B52035E" w14:textId="4DFFF420" w:rsidR="00417655" w:rsidRPr="00417655" w:rsidRDefault="00417655" w:rsidP="00417655">
      <w:pPr>
        <w:ind w:right="140"/>
        <w:jc w:val="both"/>
        <w:rPr>
          <w:rFonts w:ascii="Arial" w:hAnsi="Arial" w:cs="Arial"/>
          <w:i/>
          <w:sz w:val="20"/>
          <w:szCs w:val="20"/>
        </w:rPr>
      </w:pPr>
      <w:r w:rsidRPr="00417655">
        <w:rPr>
          <w:rFonts w:ascii="Arial" w:hAnsi="Arial" w:cs="Arial"/>
          <w:i/>
          <w:sz w:val="20"/>
          <w:szCs w:val="20"/>
        </w:rPr>
        <w:t xml:space="preserve">Pour les compétences APP et REA, si l’aide est apportée, ne pas valider le critère de réussite (indiqué par </w:t>
      </w:r>
      <w:r w:rsidRPr="00417655">
        <w:rPr>
          <w:rFonts w:asciiTheme="minorHAnsi" w:hAnsiTheme="minorHAnsi" w:cstheme="minorHAnsi"/>
          <w:i/>
          <w:sz w:val="20"/>
          <w:szCs w:val="20"/>
        </w:rPr>
        <w:sym w:font="Wingdings" w:char="F04A"/>
      </w:r>
      <w:r w:rsidRPr="00417655">
        <w:rPr>
          <w:rFonts w:ascii="Arial" w:hAnsi="Arial" w:cs="Arial"/>
          <w:i/>
          <w:sz w:val="20"/>
          <w:szCs w:val="20"/>
        </w:rPr>
        <w:t>) correspondant. Pour la compétence ANA, si l’aide (</w:t>
      </w:r>
      <w:r w:rsidR="00807930">
        <w:rPr>
          <w:rFonts w:ascii="Arial" w:hAnsi="Arial" w:cs="Arial"/>
          <w:i/>
          <w:sz w:val="20"/>
          <w:szCs w:val="20"/>
        </w:rPr>
        <w:t xml:space="preserve">qui est sous forme de </w:t>
      </w:r>
      <w:r w:rsidRPr="00417655">
        <w:rPr>
          <w:rFonts w:ascii="Arial" w:hAnsi="Arial" w:cs="Arial"/>
          <w:i/>
          <w:sz w:val="20"/>
          <w:szCs w:val="20"/>
        </w:rPr>
        <w:t>question</w:t>
      </w:r>
      <w:r w:rsidR="00807930">
        <w:rPr>
          <w:rFonts w:ascii="Arial" w:hAnsi="Arial" w:cs="Arial"/>
          <w:i/>
          <w:sz w:val="20"/>
          <w:szCs w:val="20"/>
        </w:rPr>
        <w:t>s</w:t>
      </w:r>
      <w:r w:rsidRPr="00417655">
        <w:rPr>
          <w:rFonts w:ascii="Arial" w:hAnsi="Arial" w:cs="Arial"/>
          <w:i/>
          <w:sz w:val="20"/>
          <w:szCs w:val="20"/>
        </w:rPr>
        <w:t>) est apportée et que la réponse est correcte, le critère de réussite peut être validé.</w:t>
      </w:r>
    </w:p>
    <w:p w14:paraId="5E2B7C67" w14:textId="0FDDD99A" w:rsidR="00536AB9" w:rsidRDefault="00536AB9" w:rsidP="00536AB9">
      <w:pPr>
        <w:tabs>
          <w:tab w:val="left" w:pos="7213"/>
        </w:tabs>
        <w:jc w:val="both"/>
        <w:rPr>
          <w:rFonts w:ascii="Arial" w:eastAsia="Calibri" w:hAnsi="Arial" w:cs="Arial"/>
          <w:color w:val="00B050"/>
          <w:sz w:val="20"/>
          <w:szCs w:val="20"/>
          <w:lang w:eastAsia="en-US"/>
        </w:rPr>
      </w:pPr>
    </w:p>
    <w:p w14:paraId="4CF1AB1B" w14:textId="77777777" w:rsidR="00284DB5" w:rsidRPr="00C13B16" w:rsidRDefault="00284DB5" w:rsidP="00536AB9">
      <w:pPr>
        <w:tabs>
          <w:tab w:val="left" w:pos="7213"/>
        </w:tabs>
        <w:jc w:val="both"/>
        <w:rPr>
          <w:rFonts w:ascii="Arial" w:eastAsia="Calibri" w:hAnsi="Arial" w:cs="Arial"/>
          <w:color w:val="00B050"/>
          <w:sz w:val="20"/>
          <w:szCs w:val="20"/>
          <w:lang w:eastAsia="en-US"/>
        </w:rPr>
      </w:pPr>
    </w:p>
    <w:tbl>
      <w:tblPr>
        <w:tblStyle w:val="Grilledutableau"/>
        <w:tblW w:w="0" w:type="auto"/>
        <w:jc w:val="center"/>
        <w:tblLook w:val="04A0" w:firstRow="1" w:lastRow="0" w:firstColumn="1" w:lastColumn="0" w:noHBand="0" w:noVBand="1"/>
      </w:tblPr>
      <w:tblGrid>
        <w:gridCol w:w="5098"/>
        <w:gridCol w:w="5090"/>
      </w:tblGrid>
      <w:tr w:rsidR="00C13B16" w:rsidRPr="00C13B16" w14:paraId="4ACA1535" w14:textId="77777777" w:rsidTr="00C13B16">
        <w:trPr>
          <w:trHeight w:val="403"/>
          <w:jc w:val="center"/>
        </w:trPr>
        <w:tc>
          <w:tcPr>
            <w:tcW w:w="10188" w:type="dxa"/>
            <w:gridSpan w:val="2"/>
            <w:shd w:val="clear" w:color="auto" w:fill="F2F2F2" w:themeFill="background1" w:themeFillShade="F2"/>
            <w:vAlign w:val="center"/>
          </w:tcPr>
          <w:p w14:paraId="0C76F60D" w14:textId="303B837D" w:rsidR="00C13B16" w:rsidRPr="00C13B16" w:rsidRDefault="00284DB5" w:rsidP="00C13B16">
            <w:pPr>
              <w:tabs>
                <w:tab w:val="left" w:pos="342"/>
              </w:tabs>
              <w:rPr>
                <w:rFonts w:ascii="Arial" w:hAnsi="Arial" w:cs="Arial"/>
                <w:b/>
                <w:sz w:val="20"/>
                <w:szCs w:val="20"/>
              </w:rPr>
            </w:pPr>
            <w:r>
              <w:rPr>
                <w:rFonts w:ascii="Arial" w:hAnsi="Arial" w:cs="Arial"/>
                <w:b/>
                <w:sz w:val="20"/>
                <w:szCs w:val="20"/>
              </w:rPr>
              <w:t>S’APPROPRIER</w:t>
            </w:r>
          </w:p>
        </w:tc>
      </w:tr>
      <w:tr w:rsidR="00536AB9" w:rsidRPr="00C13B16" w14:paraId="4722AD21" w14:textId="77777777" w:rsidTr="00284DB5">
        <w:trPr>
          <w:jc w:val="center"/>
        </w:trPr>
        <w:tc>
          <w:tcPr>
            <w:tcW w:w="5098" w:type="dxa"/>
          </w:tcPr>
          <w:p w14:paraId="4550710E" w14:textId="77777777" w:rsidR="00536AB9" w:rsidRPr="00C13B16" w:rsidRDefault="00536AB9" w:rsidP="00745B37">
            <w:pPr>
              <w:tabs>
                <w:tab w:val="left" w:pos="342"/>
              </w:tabs>
              <w:jc w:val="center"/>
              <w:rPr>
                <w:rFonts w:ascii="Arial" w:hAnsi="Arial" w:cs="Arial"/>
                <w:b/>
                <w:sz w:val="20"/>
                <w:szCs w:val="20"/>
              </w:rPr>
            </w:pPr>
            <w:r w:rsidRPr="00C13B16">
              <w:rPr>
                <w:rFonts w:ascii="Arial" w:hAnsi="Arial" w:cs="Arial"/>
                <w:b/>
                <w:sz w:val="20"/>
                <w:szCs w:val="20"/>
              </w:rPr>
              <w:t xml:space="preserve">Critères de réussite </w:t>
            </w:r>
            <w:r w:rsidRPr="00C13B16">
              <w:rPr>
                <w:rFonts w:ascii="Arial" w:hAnsi="Arial" w:cs="Arial"/>
                <w:b/>
                <w:sz w:val="20"/>
                <w:szCs w:val="20"/>
              </w:rPr>
              <w:sym w:font="Wingdings" w:char="F04A"/>
            </w:r>
          </w:p>
        </w:tc>
        <w:tc>
          <w:tcPr>
            <w:tcW w:w="5090" w:type="dxa"/>
          </w:tcPr>
          <w:p w14:paraId="3A0E06AB" w14:textId="77777777" w:rsidR="00536AB9" w:rsidRPr="00C13B16" w:rsidRDefault="00536AB9" w:rsidP="00745B37">
            <w:pPr>
              <w:tabs>
                <w:tab w:val="left" w:pos="342"/>
              </w:tabs>
              <w:jc w:val="center"/>
              <w:rPr>
                <w:rFonts w:ascii="Arial" w:hAnsi="Arial" w:cs="Arial"/>
                <w:b/>
                <w:sz w:val="20"/>
                <w:szCs w:val="20"/>
              </w:rPr>
            </w:pPr>
            <w:r w:rsidRPr="00C13B16">
              <w:rPr>
                <w:rFonts w:ascii="Arial" w:hAnsi="Arial" w:cs="Arial"/>
                <w:b/>
                <w:sz w:val="20"/>
                <w:szCs w:val="20"/>
              </w:rPr>
              <w:t>Aides possibles</w:t>
            </w:r>
          </w:p>
        </w:tc>
      </w:tr>
      <w:tr w:rsidR="00284DB5" w:rsidRPr="00C13B16" w14:paraId="16645014" w14:textId="77777777" w:rsidTr="00284DB5">
        <w:trPr>
          <w:jc w:val="center"/>
        </w:trPr>
        <w:tc>
          <w:tcPr>
            <w:tcW w:w="5098" w:type="dxa"/>
            <w:vAlign w:val="center"/>
          </w:tcPr>
          <w:p w14:paraId="7B48735D" w14:textId="77777777" w:rsidR="00284DB5" w:rsidRPr="00284DB5" w:rsidRDefault="00284DB5" w:rsidP="00284DB5">
            <w:pPr>
              <w:ind w:right="225"/>
              <w:rPr>
                <w:rFonts w:ascii="Arial" w:hAnsi="Arial" w:cs="Arial"/>
                <w:sz w:val="20"/>
                <w:szCs w:val="20"/>
              </w:rPr>
            </w:pPr>
            <w:r w:rsidRPr="00284DB5">
              <w:rPr>
                <w:rFonts w:ascii="Arial" w:hAnsi="Arial" w:cs="Arial"/>
                <w:b/>
                <w:sz w:val="20"/>
                <w:szCs w:val="20"/>
              </w:rPr>
              <w:sym w:font="Wingdings" w:char="F04A"/>
            </w:r>
            <w:r w:rsidRPr="00284DB5">
              <w:rPr>
                <w:rFonts w:ascii="Arial" w:hAnsi="Arial" w:cs="Arial"/>
                <w:b/>
                <w:sz w:val="20"/>
                <w:szCs w:val="20"/>
              </w:rPr>
              <w:t xml:space="preserve"> </w:t>
            </w:r>
            <w:r w:rsidRPr="00284DB5">
              <w:rPr>
                <w:rFonts w:ascii="Arial" w:hAnsi="Arial" w:cs="Arial"/>
                <w:sz w:val="20"/>
                <w:szCs w:val="20"/>
              </w:rPr>
              <w:t xml:space="preserve">Extraire l’information utile : 50 et 90 </w:t>
            </w:r>
            <w:proofErr w:type="spellStart"/>
            <w:r w:rsidRPr="00284DB5">
              <w:rPr>
                <w:rFonts w:ascii="Arial" w:hAnsi="Arial" w:cs="Arial"/>
                <w:sz w:val="20"/>
                <w:szCs w:val="20"/>
              </w:rPr>
              <w:t>batt</w:t>
            </w:r>
            <w:proofErr w:type="spellEnd"/>
            <w:r w:rsidRPr="00284DB5">
              <w:rPr>
                <w:rFonts w:ascii="Arial" w:hAnsi="Arial" w:cs="Arial"/>
                <w:sz w:val="20"/>
                <w:szCs w:val="20"/>
              </w:rPr>
              <w:t>/min</w:t>
            </w:r>
          </w:p>
          <w:p w14:paraId="3E131A00" w14:textId="257EA72E" w:rsidR="00284DB5" w:rsidRPr="00284DB5" w:rsidRDefault="00284DB5" w:rsidP="00284DB5">
            <w:pPr>
              <w:tabs>
                <w:tab w:val="left" w:pos="342"/>
              </w:tabs>
              <w:jc w:val="both"/>
              <w:rPr>
                <w:rFonts w:ascii="Arial" w:hAnsi="Arial" w:cs="Arial"/>
                <w:sz w:val="20"/>
                <w:szCs w:val="20"/>
              </w:rPr>
            </w:pPr>
            <w:r w:rsidRPr="00284DB5">
              <w:rPr>
                <w:rFonts w:ascii="Arial" w:hAnsi="Arial" w:cs="Arial"/>
                <w:b/>
                <w:sz w:val="20"/>
                <w:szCs w:val="20"/>
              </w:rPr>
              <w:sym w:font="Wingdings" w:char="F04A"/>
            </w:r>
            <w:r w:rsidRPr="00284DB5">
              <w:rPr>
                <w:rFonts w:ascii="Arial" w:hAnsi="Arial" w:cs="Arial"/>
                <w:b/>
                <w:sz w:val="20"/>
                <w:szCs w:val="20"/>
              </w:rPr>
              <w:t xml:space="preserve"> </w:t>
            </w:r>
            <w:r w:rsidRPr="00284DB5">
              <w:rPr>
                <w:rFonts w:ascii="Arial" w:hAnsi="Arial" w:cs="Arial"/>
                <w:sz w:val="20"/>
                <w:szCs w:val="20"/>
              </w:rPr>
              <w:t xml:space="preserve">Identifier que </w:t>
            </w:r>
            <w:proofErr w:type="spellStart"/>
            <w:r w:rsidRPr="00284DB5">
              <w:rPr>
                <w:rFonts w:ascii="Arial" w:hAnsi="Arial" w:cs="Arial"/>
                <w:sz w:val="20"/>
                <w:szCs w:val="20"/>
              </w:rPr>
              <w:t>batt</w:t>
            </w:r>
            <w:proofErr w:type="spellEnd"/>
            <w:r w:rsidRPr="00284DB5">
              <w:rPr>
                <w:rFonts w:ascii="Arial" w:hAnsi="Arial" w:cs="Arial"/>
                <w:sz w:val="20"/>
                <w:szCs w:val="20"/>
              </w:rPr>
              <w:t>/min correspond à une fréquence</w:t>
            </w:r>
          </w:p>
        </w:tc>
        <w:tc>
          <w:tcPr>
            <w:tcW w:w="5090" w:type="dxa"/>
          </w:tcPr>
          <w:p w14:paraId="7DD95A26" w14:textId="38B8CB05" w:rsidR="00284DB5" w:rsidRPr="00284DB5" w:rsidRDefault="00284DB5" w:rsidP="00284DB5">
            <w:pPr>
              <w:autoSpaceDE w:val="0"/>
              <w:autoSpaceDN w:val="0"/>
              <w:adjustRightInd w:val="0"/>
              <w:jc w:val="both"/>
              <w:rPr>
                <w:rFonts w:ascii="Arial" w:hAnsi="Arial" w:cs="Arial"/>
                <w:sz w:val="20"/>
                <w:szCs w:val="20"/>
              </w:rPr>
            </w:pPr>
          </w:p>
        </w:tc>
      </w:tr>
      <w:tr w:rsidR="00C13B16" w:rsidRPr="00C13B16" w14:paraId="7D5083CE" w14:textId="77777777" w:rsidTr="00C13B16">
        <w:trPr>
          <w:trHeight w:val="497"/>
          <w:jc w:val="center"/>
        </w:trPr>
        <w:tc>
          <w:tcPr>
            <w:tcW w:w="10188" w:type="dxa"/>
            <w:gridSpan w:val="2"/>
            <w:vAlign w:val="center"/>
          </w:tcPr>
          <w:p w14:paraId="4AAA2B6B" w14:textId="5022F097" w:rsidR="00C13B16" w:rsidRPr="00C13B16" w:rsidRDefault="00C13B16" w:rsidP="00C13B16">
            <w:pPr>
              <w:autoSpaceDE w:val="0"/>
              <w:autoSpaceDN w:val="0"/>
              <w:adjustRightInd w:val="0"/>
              <w:rPr>
                <w:rFonts w:ascii="Arial" w:hAnsi="Arial" w:cs="Arial"/>
                <w:sz w:val="20"/>
                <w:szCs w:val="20"/>
              </w:rPr>
            </w:pPr>
            <w:r>
              <w:rPr>
                <w:rFonts w:ascii="Arial" w:hAnsi="Arial" w:cs="Arial"/>
                <w:sz w:val="20"/>
                <w:szCs w:val="20"/>
              </w:rPr>
              <w:t>Niveau validé :           A          B          C          D</w:t>
            </w:r>
          </w:p>
        </w:tc>
      </w:tr>
      <w:tr w:rsidR="00284DB5" w:rsidRPr="00C13B16" w14:paraId="4A1ECFBC" w14:textId="77777777" w:rsidTr="00745B37">
        <w:trPr>
          <w:trHeight w:val="403"/>
          <w:jc w:val="center"/>
        </w:trPr>
        <w:tc>
          <w:tcPr>
            <w:tcW w:w="10188" w:type="dxa"/>
            <w:gridSpan w:val="2"/>
            <w:shd w:val="clear" w:color="auto" w:fill="F2F2F2" w:themeFill="background1" w:themeFillShade="F2"/>
            <w:vAlign w:val="center"/>
          </w:tcPr>
          <w:p w14:paraId="25DA7DF4" w14:textId="2D9E1577" w:rsidR="00284DB5" w:rsidRPr="00C13B16" w:rsidRDefault="00C13B16" w:rsidP="00745B37">
            <w:pPr>
              <w:tabs>
                <w:tab w:val="left" w:pos="342"/>
              </w:tabs>
              <w:rPr>
                <w:rFonts w:ascii="Arial" w:hAnsi="Arial" w:cs="Arial"/>
                <w:b/>
                <w:sz w:val="20"/>
                <w:szCs w:val="20"/>
              </w:rPr>
            </w:pPr>
            <w:r>
              <w:rPr>
                <w:rFonts w:ascii="Arial" w:hAnsi="Arial" w:cs="Arial"/>
                <w:b/>
                <w:color w:val="00B050"/>
                <w:sz w:val="22"/>
                <w:szCs w:val="22"/>
                <w:u w:val="single"/>
              </w:rPr>
              <w:br w:type="page"/>
            </w:r>
            <w:r w:rsidR="00284DB5" w:rsidRPr="00C13B16">
              <w:rPr>
                <w:rFonts w:ascii="Arial" w:hAnsi="Arial" w:cs="Arial"/>
                <w:b/>
                <w:sz w:val="20"/>
                <w:szCs w:val="20"/>
              </w:rPr>
              <w:t>ANALYSER</w:t>
            </w:r>
          </w:p>
        </w:tc>
      </w:tr>
      <w:tr w:rsidR="00284DB5" w:rsidRPr="00C13B16" w14:paraId="4B78CADD" w14:textId="77777777" w:rsidTr="00745B37">
        <w:trPr>
          <w:jc w:val="center"/>
        </w:trPr>
        <w:tc>
          <w:tcPr>
            <w:tcW w:w="5098" w:type="dxa"/>
          </w:tcPr>
          <w:p w14:paraId="1B142DD3" w14:textId="77777777" w:rsidR="00284DB5" w:rsidRPr="00C13B16" w:rsidRDefault="00284DB5" w:rsidP="00745B37">
            <w:pPr>
              <w:tabs>
                <w:tab w:val="left" w:pos="342"/>
              </w:tabs>
              <w:jc w:val="center"/>
              <w:rPr>
                <w:rFonts w:ascii="Arial" w:hAnsi="Arial" w:cs="Arial"/>
                <w:b/>
                <w:sz w:val="20"/>
                <w:szCs w:val="20"/>
              </w:rPr>
            </w:pPr>
            <w:r w:rsidRPr="00C13B16">
              <w:rPr>
                <w:rFonts w:ascii="Arial" w:hAnsi="Arial" w:cs="Arial"/>
                <w:b/>
                <w:sz w:val="20"/>
                <w:szCs w:val="20"/>
              </w:rPr>
              <w:t xml:space="preserve">Critères de réussite </w:t>
            </w:r>
            <w:r w:rsidRPr="00C13B16">
              <w:rPr>
                <w:rFonts w:ascii="Arial" w:hAnsi="Arial" w:cs="Arial"/>
                <w:b/>
                <w:sz w:val="20"/>
                <w:szCs w:val="20"/>
              </w:rPr>
              <w:sym w:font="Wingdings" w:char="F04A"/>
            </w:r>
          </w:p>
        </w:tc>
        <w:tc>
          <w:tcPr>
            <w:tcW w:w="5090" w:type="dxa"/>
          </w:tcPr>
          <w:p w14:paraId="702EB8EA" w14:textId="77777777" w:rsidR="00284DB5" w:rsidRPr="00C13B16" w:rsidRDefault="00284DB5" w:rsidP="00745B37">
            <w:pPr>
              <w:tabs>
                <w:tab w:val="left" w:pos="342"/>
              </w:tabs>
              <w:jc w:val="center"/>
              <w:rPr>
                <w:rFonts w:ascii="Arial" w:hAnsi="Arial" w:cs="Arial"/>
                <w:b/>
                <w:sz w:val="20"/>
                <w:szCs w:val="20"/>
              </w:rPr>
            </w:pPr>
            <w:r w:rsidRPr="00C13B16">
              <w:rPr>
                <w:rFonts w:ascii="Arial" w:hAnsi="Arial" w:cs="Arial"/>
                <w:b/>
                <w:sz w:val="20"/>
                <w:szCs w:val="20"/>
              </w:rPr>
              <w:t>Aides possibles</w:t>
            </w:r>
          </w:p>
        </w:tc>
      </w:tr>
      <w:tr w:rsidR="00284DB5" w:rsidRPr="00C13B16" w14:paraId="57B1FD40" w14:textId="77777777" w:rsidTr="00745B37">
        <w:trPr>
          <w:jc w:val="center"/>
        </w:trPr>
        <w:tc>
          <w:tcPr>
            <w:tcW w:w="5098" w:type="dxa"/>
            <w:vAlign w:val="center"/>
          </w:tcPr>
          <w:p w14:paraId="740B62D0" w14:textId="77777777" w:rsidR="00284DB5" w:rsidRPr="00284DB5" w:rsidRDefault="00284DB5" w:rsidP="00745B37">
            <w:pPr>
              <w:tabs>
                <w:tab w:val="left" w:pos="342"/>
              </w:tabs>
              <w:jc w:val="both"/>
              <w:rPr>
                <w:rFonts w:ascii="Arial" w:hAnsi="Arial" w:cs="Arial"/>
                <w:sz w:val="20"/>
                <w:szCs w:val="20"/>
              </w:rPr>
            </w:pPr>
            <w:r w:rsidRPr="00284DB5">
              <w:rPr>
                <w:rFonts w:ascii="Arial" w:hAnsi="Arial" w:cs="Arial"/>
                <w:b/>
                <w:sz w:val="20"/>
                <w:szCs w:val="20"/>
              </w:rPr>
              <w:sym w:font="Wingdings" w:char="F04A"/>
            </w:r>
            <w:r w:rsidRPr="00284DB5">
              <w:rPr>
                <w:rFonts w:ascii="Arial" w:hAnsi="Arial" w:cs="Arial"/>
                <w:b/>
                <w:sz w:val="20"/>
                <w:szCs w:val="20"/>
              </w:rPr>
              <w:t xml:space="preserve"> </w:t>
            </w:r>
            <w:r w:rsidRPr="00284DB5">
              <w:rPr>
                <w:rFonts w:ascii="Arial" w:hAnsi="Arial" w:cs="Arial"/>
                <w:sz w:val="20"/>
                <w:szCs w:val="20"/>
              </w:rPr>
              <w:t>Détermination de la fréquence cardiaque du patient pour savoir si le traitement a été efficace.</w:t>
            </w:r>
          </w:p>
          <w:p w14:paraId="73DAC04B" w14:textId="77777777" w:rsidR="00284DB5" w:rsidRPr="00284DB5" w:rsidRDefault="00284DB5" w:rsidP="00745B37">
            <w:pPr>
              <w:tabs>
                <w:tab w:val="left" w:pos="342"/>
              </w:tabs>
              <w:jc w:val="both"/>
              <w:rPr>
                <w:rFonts w:ascii="Arial" w:hAnsi="Arial" w:cs="Arial"/>
                <w:sz w:val="20"/>
                <w:szCs w:val="20"/>
              </w:rPr>
            </w:pPr>
          </w:p>
          <w:p w14:paraId="2A0FEB78" w14:textId="77777777" w:rsidR="00284DB5" w:rsidRPr="00284DB5" w:rsidRDefault="00284DB5" w:rsidP="00745B37">
            <w:pPr>
              <w:tabs>
                <w:tab w:val="left" w:pos="342"/>
              </w:tabs>
              <w:jc w:val="both"/>
              <w:rPr>
                <w:rFonts w:ascii="Arial" w:hAnsi="Arial" w:cs="Arial"/>
                <w:sz w:val="20"/>
                <w:szCs w:val="20"/>
              </w:rPr>
            </w:pPr>
            <w:r w:rsidRPr="00284DB5">
              <w:rPr>
                <w:rFonts w:ascii="Arial" w:hAnsi="Arial" w:cs="Arial"/>
                <w:b/>
                <w:sz w:val="20"/>
                <w:szCs w:val="20"/>
              </w:rPr>
              <w:sym w:font="Wingdings" w:char="F04A"/>
            </w:r>
            <w:r w:rsidRPr="00284DB5">
              <w:rPr>
                <w:rFonts w:ascii="Arial" w:hAnsi="Arial" w:cs="Arial"/>
                <w:b/>
                <w:sz w:val="20"/>
                <w:szCs w:val="20"/>
              </w:rPr>
              <w:t xml:space="preserve"> </w:t>
            </w:r>
            <w:r w:rsidRPr="00284DB5">
              <w:rPr>
                <w:rFonts w:ascii="Arial" w:hAnsi="Arial" w:cs="Arial"/>
                <w:sz w:val="20"/>
                <w:szCs w:val="20"/>
              </w:rPr>
              <w:t>Exploitation de l’électrocardiogramme pour mesurer la période T (durée d’un battement)</w:t>
            </w:r>
          </w:p>
          <w:p w14:paraId="3FC91590" w14:textId="77777777" w:rsidR="00284DB5" w:rsidRPr="00284DB5" w:rsidRDefault="00284DB5" w:rsidP="00745B37">
            <w:pPr>
              <w:tabs>
                <w:tab w:val="left" w:pos="342"/>
              </w:tabs>
              <w:jc w:val="both"/>
              <w:rPr>
                <w:rFonts w:ascii="Arial" w:hAnsi="Arial" w:cs="Arial"/>
                <w:sz w:val="20"/>
                <w:szCs w:val="20"/>
              </w:rPr>
            </w:pPr>
            <w:r w:rsidRPr="00284DB5">
              <w:rPr>
                <w:rFonts w:ascii="Arial" w:hAnsi="Arial" w:cs="Arial"/>
                <w:b/>
                <w:sz w:val="20"/>
                <w:szCs w:val="20"/>
              </w:rPr>
              <w:sym w:font="Wingdings" w:char="F04A"/>
            </w:r>
            <w:r w:rsidRPr="00284DB5">
              <w:rPr>
                <w:rFonts w:ascii="Arial" w:hAnsi="Arial" w:cs="Arial"/>
                <w:b/>
                <w:sz w:val="20"/>
                <w:szCs w:val="20"/>
              </w:rPr>
              <w:t xml:space="preserve"> </w:t>
            </w:r>
            <w:r w:rsidRPr="00284DB5">
              <w:rPr>
                <w:rFonts w:ascii="Arial" w:hAnsi="Arial" w:cs="Arial"/>
                <w:sz w:val="20"/>
                <w:szCs w:val="20"/>
              </w:rPr>
              <w:t>Exploitation de la relation T = 1/f ou utilisation de la proportionnalité pour déterminer la fréquence</w:t>
            </w:r>
          </w:p>
          <w:p w14:paraId="204D0D48" w14:textId="77777777" w:rsidR="00284DB5" w:rsidRPr="00284DB5" w:rsidRDefault="00284DB5" w:rsidP="00745B37">
            <w:pPr>
              <w:tabs>
                <w:tab w:val="left" w:pos="342"/>
              </w:tabs>
              <w:jc w:val="both"/>
              <w:rPr>
                <w:rFonts w:ascii="Arial" w:hAnsi="Arial" w:cs="Arial"/>
                <w:sz w:val="20"/>
                <w:szCs w:val="20"/>
              </w:rPr>
            </w:pPr>
          </w:p>
          <w:p w14:paraId="47034013" w14:textId="77777777" w:rsidR="00284DB5" w:rsidRPr="00284DB5" w:rsidRDefault="00284DB5" w:rsidP="00745B37">
            <w:pPr>
              <w:tabs>
                <w:tab w:val="left" w:pos="342"/>
              </w:tabs>
              <w:jc w:val="both"/>
              <w:rPr>
                <w:rFonts w:ascii="Arial" w:hAnsi="Arial" w:cs="Arial"/>
                <w:sz w:val="20"/>
                <w:szCs w:val="20"/>
              </w:rPr>
            </w:pPr>
            <w:r w:rsidRPr="00284DB5">
              <w:rPr>
                <w:rFonts w:ascii="Arial" w:hAnsi="Arial" w:cs="Arial"/>
                <w:b/>
                <w:sz w:val="20"/>
                <w:szCs w:val="20"/>
              </w:rPr>
              <w:sym w:font="Wingdings" w:char="F04A"/>
            </w:r>
            <w:r w:rsidRPr="00284DB5">
              <w:rPr>
                <w:rFonts w:ascii="Arial" w:hAnsi="Arial" w:cs="Arial"/>
                <w:b/>
                <w:sz w:val="20"/>
                <w:szCs w:val="20"/>
              </w:rPr>
              <w:t xml:space="preserve"> </w:t>
            </w:r>
            <w:r w:rsidRPr="00284DB5">
              <w:rPr>
                <w:rFonts w:ascii="Arial" w:hAnsi="Arial" w:cs="Arial"/>
                <w:sz w:val="20"/>
                <w:szCs w:val="20"/>
              </w:rPr>
              <w:t>Comparaison entre la fréquence obtenue et les valeurs de référence pour savoir si le traitement a été efficace.</w:t>
            </w:r>
          </w:p>
        </w:tc>
        <w:tc>
          <w:tcPr>
            <w:tcW w:w="5090" w:type="dxa"/>
          </w:tcPr>
          <w:p w14:paraId="62BDE63A" w14:textId="77777777" w:rsidR="00284DB5" w:rsidRPr="00284DB5" w:rsidRDefault="00284DB5" w:rsidP="00745B37">
            <w:pPr>
              <w:ind w:right="225"/>
              <w:rPr>
                <w:rFonts w:ascii="Arial" w:hAnsi="Arial" w:cs="Arial"/>
                <w:color w:val="000000" w:themeColor="text1"/>
                <w:sz w:val="20"/>
                <w:szCs w:val="20"/>
              </w:rPr>
            </w:pPr>
            <w:r w:rsidRPr="00284DB5">
              <w:rPr>
                <w:rFonts w:ascii="Arial" w:hAnsi="Arial" w:cs="Arial"/>
                <w:color w:val="000000" w:themeColor="text1"/>
                <w:sz w:val="20"/>
                <w:szCs w:val="20"/>
              </w:rPr>
              <w:t>Quelle grandeur faut-il connaître pour savoir si le traitement a été efficace ?</w:t>
            </w:r>
          </w:p>
          <w:p w14:paraId="2A362A4B" w14:textId="77777777" w:rsidR="00284DB5" w:rsidRPr="00284DB5" w:rsidRDefault="00284DB5" w:rsidP="00745B37">
            <w:pPr>
              <w:ind w:left="142" w:right="225"/>
              <w:rPr>
                <w:rFonts w:ascii="Arial" w:hAnsi="Arial" w:cs="Arial"/>
                <w:i/>
                <w:color w:val="00B0F0"/>
                <w:sz w:val="20"/>
                <w:szCs w:val="20"/>
              </w:rPr>
            </w:pPr>
            <w:r w:rsidRPr="00284DB5">
              <w:rPr>
                <w:rFonts w:ascii="Arial" w:hAnsi="Arial" w:cs="Arial"/>
                <w:i/>
                <w:color w:val="00B0F0"/>
                <w:sz w:val="20"/>
                <w:szCs w:val="20"/>
              </w:rPr>
              <w:tab/>
            </w:r>
          </w:p>
          <w:p w14:paraId="7B01564F" w14:textId="77777777" w:rsidR="00284DB5" w:rsidRPr="00284DB5" w:rsidRDefault="00284DB5" w:rsidP="00745B37">
            <w:pPr>
              <w:ind w:right="225"/>
              <w:rPr>
                <w:rFonts w:ascii="Arial" w:hAnsi="Arial" w:cs="Arial"/>
                <w:color w:val="000000" w:themeColor="text1"/>
                <w:sz w:val="20"/>
                <w:szCs w:val="20"/>
              </w:rPr>
            </w:pPr>
            <w:r w:rsidRPr="00284DB5">
              <w:rPr>
                <w:rFonts w:ascii="Arial" w:hAnsi="Arial" w:cs="Arial"/>
                <w:color w:val="000000" w:themeColor="text1"/>
                <w:sz w:val="20"/>
                <w:szCs w:val="20"/>
              </w:rPr>
              <w:t>Comment déterminer la fréquence du signal du document 2 ?</w:t>
            </w:r>
          </w:p>
          <w:p w14:paraId="7D591772" w14:textId="77777777" w:rsidR="00284DB5" w:rsidRPr="00284DB5" w:rsidRDefault="00284DB5" w:rsidP="00745B37">
            <w:pPr>
              <w:ind w:left="142" w:right="225"/>
              <w:rPr>
                <w:rFonts w:ascii="Arial" w:hAnsi="Arial" w:cs="Arial"/>
                <w:i/>
                <w:color w:val="00B0F0"/>
                <w:sz w:val="20"/>
                <w:szCs w:val="20"/>
              </w:rPr>
            </w:pPr>
            <w:r w:rsidRPr="00284DB5">
              <w:rPr>
                <w:rFonts w:ascii="Arial" w:hAnsi="Arial" w:cs="Arial"/>
                <w:i/>
                <w:color w:val="00B0F0"/>
                <w:sz w:val="20"/>
                <w:szCs w:val="20"/>
              </w:rPr>
              <w:tab/>
            </w:r>
          </w:p>
          <w:p w14:paraId="5DE56F44" w14:textId="77777777" w:rsidR="00284DB5" w:rsidRPr="00284DB5" w:rsidRDefault="00284DB5" w:rsidP="00745B37">
            <w:pPr>
              <w:ind w:left="142" w:right="225"/>
              <w:rPr>
                <w:rFonts w:ascii="Arial" w:hAnsi="Arial" w:cs="Arial"/>
                <w:color w:val="00B0F0"/>
                <w:sz w:val="20"/>
                <w:szCs w:val="20"/>
              </w:rPr>
            </w:pPr>
          </w:p>
          <w:p w14:paraId="45EA7179" w14:textId="77777777" w:rsidR="00284DB5" w:rsidRPr="00284DB5" w:rsidRDefault="00284DB5" w:rsidP="00745B37">
            <w:pPr>
              <w:ind w:right="225"/>
              <w:rPr>
                <w:rFonts w:ascii="Arial" w:hAnsi="Arial" w:cs="Arial"/>
                <w:color w:val="000000" w:themeColor="text1"/>
                <w:sz w:val="20"/>
                <w:szCs w:val="20"/>
              </w:rPr>
            </w:pPr>
          </w:p>
          <w:p w14:paraId="4E100CC4" w14:textId="77777777" w:rsidR="00284DB5" w:rsidRPr="00284DB5" w:rsidRDefault="00284DB5" w:rsidP="00745B37">
            <w:pPr>
              <w:ind w:right="225"/>
              <w:rPr>
                <w:rFonts w:ascii="Arial" w:hAnsi="Arial" w:cs="Arial"/>
                <w:color w:val="000000" w:themeColor="text1"/>
                <w:sz w:val="20"/>
                <w:szCs w:val="20"/>
              </w:rPr>
            </w:pPr>
            <w:r w:rsidRPr="00284DB5">
              <w:rPr>
                <w:rFonts w:ascii="Arial" w:hAnsi="Arial" w:cs="Arial"/>
                <w:color w:val="000000" w:themeColor="text1"/>
                <w:sz w:val="20"/>
                <w:szCs w:val="20"/>
              </w:rPr>
              <w:t>Comment savoir si le traitement a été efficace ?</w:t>
            </w:r>
          </w:p>
          <w:p w14:paraId="58C6A4ED" w14:textId="77777777" w:rsidR="00284DB5" w:rsidRPr="00284DB5" w:rsidRDefault="00284DB5" w:rsidP="00745B37">
            <w:pPr>
              <w:autoSpaceDE w:val="0"/>
              <w:autoSpaceDN w:val="0"/>
              <w:adjustRightInd w:val="0"/>
              <w:jc w:val="both"/>
              <w:rPr>
                <w:rFonts w:ascii="Arial" w:hAnsi="Arial" w:cs="Arial"/>
                <w:sz w:val="20"/>
                <w:szCs w:val="20"/>
              </w:rPr>
            </w:pPr>
            <w:r w:rsidRPr="00284DB5">
              <w:rPr>
                <w:rFonts w:ascii="Arial" w:hAnsi="Arial" w:cs="Arial"/>
                <w:i/>
                <w:color w:val="00B0F0"/>
                <w:sz w:val="20"/>
                <w:szCs w:val="20"/>
              </w:rPr>
              <w:tab/>
              <w:t xml:space="preserve"> </w:t>
            </w:r>
          </w:p>
        </w:tc>
      </w:tr>
      <w:tr w:rsidR="00284DB5" w:rsidRPr="00C13B16" w14:paraId="4DC227CD" w14:textId="77777777" w:rsidTr="00745B37">
        <w:trPr>
          <w:trHeight w:val="497"/>
          <w:jc w:val="center"/>
        </w:trPr>
        <w:tc>
          <w:tcPr>
            <w:tcW w:w="10188" w:type="dxa"/>
            <w:gridSpan w:val="2"/>
            <w:vAlign w:val="center"/>
          </w:tcPr>
          <w:p w14:paraId="624D6254" w14:textId="77777777" w:rsidR="00284DB5" w:rsidRPr="00C13B16" w:rsidRDefault="00284DB5" w:rsidP="00745B37">
            <w:pPr>
              <w:autoSpaceDE w:val="0"/>
              <w:autoSpaceDN w:val="0"/>
              <w:adjustRightInd w:val="0"/>
              <w:rPr>
                <w:rFonts w:ascii="Arial" w:hAnsi="Arial" w:cs="Arial"/>
                <w:sz w:val="20"/>
                <w:szCs w:val="20"/>
              </w:rPr>
            </w:pPr>
            <w:r>
              <w:rPr>
                <w:rFonts w:ascii="Arial" w:hAnsi="Arial" w:cs="Arial"/>
                <w:sz w:val="20"/>
                <w:szCs w:val="20"/>
              </w:rPr>
              <w:t>Niveau validé :           A          B          C          D</w:t>
            </w:r>
          </w:p>
        </w:tc>
      </w:tr>
      <w:tr w:rsidR="00284DB5" w:rsidRPr="00C13B16" w14:paraId="4F32142A" w14:textId="77777777" w:rsidTr="00745B37">
        <w:trPr>
          <w:trHeight w:val="403"/>
          <w:jc w:val="center"/>
        </w:trPr>
        <w:tc>
          <w:tcPr>
            <w:tcW w:w="10188" w:type="dxa"/>
            <w:gridSpan w:val="2"/>
            <w:shd w:val="clear" w:color="auto" w:fill="F2F2F2" w:themeFill="background1" w:themeFillShade="F2"/>
            <w:vAlign w:val="center"/>
          </w:tcPr>
          <w:p w14:paraId="35350CA0" w14:textId="2C3C48AD" w:rsidR="00284DB5" w:rsidRPr="00C13B16" w:rsidRDefault="00284DB5" w:rsidP="00745B37">
            <w:pPr>
              <w:tabs>
                <w:tab w:val="left" w:pos="342"/>
              </w:tabs>
              <w:rPr>
                <w:rFonts w:ascii="Arial" w:hAnsi="Arial" w:cs="Arial"/>
                <w:b/>
                <w:sz w:val="20"/>
                <w:szCs w:val="20"/>
              </w:rPr>
            </w:pPr>
            <w:r>
              <w:rPr>
                <w:rFonts w:ascii="Arial" w:hAnsi="Arial" w:cs="Arial"/>
                <w:b/>
                <w:color w:val="00B050"/>
                <w:sz w:val="22"/>
                <w:szCs w:val="22"/>
                <w:u w:val="single"/>
              </w:rPr>
              <w:br w:type="page"/>
            </w:r>
            <w:r>
              <w:rPr>
                <w:rFonts w:ascii="Arial" w:hAnsi="Arial" w:cs="Arial"/>
                <w:b/>
                <w:sz w:val="20"/>
                <w:szCs w:val="20"/>
              </w:rPr>
              <w:t>REALISER</w:t>
            </w:r>
          </w:p>
        </w:tc>
      </w:tr>
      <w:tr w:rsidR="00284DB5" w:rsidRPr="00C13B16" w14:paraId="6C9DE832" w14:textId="77777777" w:rsidTr="00745B37">
        <w:trPr>
          <w:jc w:val="center"/>
        </w:trPr>
        <w:tc>
          <w:tcPr>
            <w:tcW w:w="5098" w:type="dxa"/>
          </w:tcPr>
          <w:p w14:paraId="4F3C7862" w14:textId="77777777" w:rsidR="00284DB5" w:rsidRPr="00C13B16" w:rsidRDefault="00284DB5" w:rsidP="00745B37">
            <w:pPr>
              <w:tabs>
                <w:tab w:val="left" w:pos="342"/>
              </w:tabs>
              <w:jc w:val="center"/>
              <w:rPr>
                <w:rFonts w:ascii="Arial" w:hAnsi="Arial" w:cs="Arial"/>
                <w:b/>
                <w:sz w:val="20"/>
                <w:szCs w:val="20"/>
              </w:rPr>
            </w:pPr>
            <w:r w:rsidRPr="00C13B16">
              <w:rPr>
                <w:rFonts w:ascii="Arial" w:hAnsi="Arial" w:cs="Arial"/>
                <w:b/>
                <w:sz w:val="20"/>
                <w:szCs w:val="20"/>
              </w:rPr>
              <w:t xml:space="preserve">Critères de réussite </w:t>
            </w:r>
            <w:r w:rsidRPr="00C13B16">
              <w:rPr>
                <w:rFonts w:ascii="Arial" w:hAnsi="Arial" w:cs="Arial"/>
                <w:b/>
                <w:sz w:val="20"/>
                <w:szCs w:val="20"/>
              </w:rPr>
              <w:sym w:font="Wingdings" w:char="F04A"/>
            </w:r>
          </w:p>
        </w:tc>
        <w:tc>
          <w:tcPr>
            <w:tcW w:w="5090" w:type="dxa"/>
          </w:tcPr>
          <w:p w14:paraId="5DE31B5F" w14:textId="77777777" w:rsidR="00284DB5" w:rsidRPr="00C13B16" w:rsidRDefault="00284DB5" w:rsidP="00745B37">
            <w:pPr>
              <w:tabs>
                <w:tab w:val="left" w:pos="342"/>
              </w:tabs>
              <w:jc w:val="center"/>
              <w:rPr>
                <w:rFonts w:ascii="Arial" w:hAnsi="Arial" w:cs="Arial"/>
                <w:b/>
                <w:sz w:val="20"/>
                <w:szCs w:val="20"/>
              </w:rPr>
            </w:pPr>
            <w:r w:rsidRPr="00C13B16">
              <w:rPr>
                <w:rFonts w:ascii="Arial" w:hAnsi="Arial" w:cs="Arial"/>
                <w:b/>
                <w:sz w:val="20"/>
                <w:szCs w:val="20"/>
              </w:rPr>
              <w:t>Aides possibles</w:t>
            </w:r>
          </w:p>
        </w:tc>
      </w:tr>
      <w:tr w:rsidR="00284DB5" w:rsidRPr="00C13B16" w14:paraId="07B875D4" w14:textId="77777777" w:rsidTr="00745B37">
        <w:trPr>
          <w:jc w:val="center"/>
        </w:trPr>
        <w:tc>
          <w:tcPr>
            <w:tcW w:w="5098" w:type="dxa"/>
          </w:tcPr>
          <w:p w14:paraId="7E4795D6" w14:textId="77777777" w:rsidR="00284DB5" w:rsidRPr="00284DB5" w:rsidRDefault="00284DB5" w:rsidP="00284DB5">
            <w:pPr>
              <w:tabs>
                <w:tab w:val="left" w:pos="342"/>
              </w:tabs>
              <w:jc w:val="both"/>
              <w:rPr>
                <w:rFonts w:ascii="Arial" w:hAnsi="Arial" w:cs="Arial"/>
                <w:sz w:val="20"/>
                <w:szCs w:val="20"/>
              </w:rPr>
            </w:pPr>
            <w:r w:rsidRPr="00284DB5">
              <w:rPr>
                <w:rFonts w:ascii="Arial" w:hAnsi="Arial" w:cs="Arial"/>
                <w:b/>
                <w:sz w:val="20"/>
                <w:szCs w:val="20"/>
              </w:rPr>
              <w:sym w:font="Wingdings" w:char="F04A"/>
            </w:r>
            <w:r w:rsidRPr="00284DB5">
              <w:rPr>
                <w:rFonts w:ascii="Arial" w:hAnsi="Arial" w:cs="Arial"/>
                <w:b/>
                <w:sz w:val="20"/>
                <w:szCs w:val="20"/>
              </w:rPr>
              <w:t xml:space="preserve"> </w:t>
            </w:r>
            <w:r w:rsidRPr="00284DB5">
              <w:rPr>
                <w:rFonts w:ascii="Arial" w:hAnsi="Arial" w:cs="Arial"/>
                <w:sz w:val="20"/>
                <w:szCs w:val="20"/>
              </w:rPr>
              <w:t>Repérage correct du motif</w:t>
            </w:r>
          </w:p>
          <w:p w14:paraId="1B4C3379" w14:textId="77777777" w:rsidR="00284DB5" w:rsidRPr="00284DB5" w:rsidRDefault="00284DB5" w:rsidP="00284DB5">
            <w:pPr>
              <w:tabs>
                <w:tab w:val="left" w:pos="342"/>
              </w:tabs>
              <w:jc w:val="both"/>
              <w:rPr>
                <w:rFonts w:ascii="Arial" w:hAnsi="Arial" w:cs="Arial"/>
                <w:sz w:val="20"/>
                <w:szCs w:val="20"/>
              </w:rPr>
            </w:pPr>
          </w:p>
          <w:p w14:paraId="555F5ED4" w14:textId="77777777" w:rsidR="00284DB5" w:rsidRPr="00284DB5" w:rsidRDefault="00284DB5" w:rsidP="00284DB5">
            <w:pPr>
              <w:pStyle w:val="Paragraphedeliste"/>
              <w:tabs>
                <w:tab w:val="left" w:pos="595"/>
              </w:tabs>
              <w:ind w:left="0"/>
              <w:jc w:val="both"/>
              <w:rPr>
                <w:rFonts w:ascii="Arial" w:hAnsi="Arial" w:cs="Arial"/>
                <w:sz w:val="20"/>
                <w:szCs w:val="20"/>
              </w:rPr>
            </w:pPr>
            <w:r w:rsidRPr="00284DB5">
              <w:rPr>
                <w:rFonts w:ascii="Arial" w:hAnsi="Arial" w:cs="Arial"/>
                <w:b/>
                <w:sz w:val="20"/>
                <w:szCs w:val="20"/>
              </w:rPr>
              <w:sym w:font="Wingdings" w:char="F04A"/>
            </w:r>
            <w:r w:rsidRPr="00284DB5">
              <w:rPr>
                <w:rFonts w:ascii="Arial" w:hAnsi="Arial" w:cs="Arial"/>
                <w:b/>
                <w:sz w:val="20"/>
                <w:szCs w:val="20"/>
              </w:rPr>
              <w:t xml:space="preserve"> </w:t>
            </w:r>
            <w:r w:rsidRPr="00284DB5">
              <w:rPr>
                <w:rFonts w:ascii="Arial" w:hAnsi="Arial" w:cs="Arial"/>
                <w:sz w:val="20"/>
                <w:szCs w:val="20"/>
              </w:rPr>
              <w:t>Concordance entre le nombre de carreaux comptés et le motif repéré (Valider même si ce n’est pas forcément la réponse)</w:t>
            </w:r>
          </w:p>
          <w:p w14:paraId="46C5DBDC" w14:textId="77777777" w:rsidR="00284DB5" w:rsidRPr="00284DB5" w:rsidRDefault="00284DB5" w:rsidP="00284DB5">
            <w:pPr>
              <w:pStyle w:val="Paragraphedeliste"/>
              <w:tabs>
                <w:tab w:val="left" w:pos="595"/>
              </w:tabs>
              <w:ind w:left="0"/>
              <w:jc w:val="both"/>
              <w:rPr>
                <w:rFonts w:ascii="Arial" w:hAnsi="Arial" w:cs="Arial"/>
                <w:sz w:val="20"/>
                <w:szCs w:val="20"/>
              </w:rPr>
            </w:pPr>
          </w:p>
          <w:p w14:paraId="2F904F87" w14:textId="77777777" w:rsidR="00284DB5" w:rsidRPr="00284DB5" w:rsidRDefault="00284DB5" w:rsidP="00284DB5">
            <w:pPr>
              <w:pStyle w:val="Paragraphedeliste"/>
              <w:tabs>
                <w:tab w:val="left" w:pos="595"/>
              </w:tabs>
              <w:ind w:left="0"/>
              <w:jc w:val="both"/>
              <w:rPr>
                <w:rFonts w:ascii="Arial" w:hAnsi="Arial" w:cs="Arial"/>
                <w:sz w:val="20"/>
                <w:szCs w:val="20"/>
              </w:rPr>
            </w:pPr>
            <w:r w:rsidRPr="00284DB5">
              <w:rPr>
                <w:rFonts w:ascii="Arial" w:hAnsi="Arial" w:cs="Arial"/>
                <w:b/>
                <w:sz w:val="20"/>
                <w:szCs w:val="20"/>
              </w:rPr>
              <w:sym w:font="Wingdings" w:char="F04A"/>
            </w:r>
            <w:r w:rsidRPr="00284DB5">
              <w:rPr>
                <w:rFonts w:ascii="Arial" w:hAnsi="Arial" w:cs="Arial"/>
                <w:b/>
                <w:sz w:val="20"/>
                <w:szCs w:val="20"/>
              </w:rPr>
              <w:t xml:space="preserve"> </w:t>
            </w:r>
            <w:r w:rsidRPr="00284DB5">
              <w:rPr>
                <w:rFonts w:ascii="Arial" w:hAnsi="Arial" w:cs="Arial"/>
                <w:sz w:val="20"/>
                <w:szCs w:val="20"/>
              </w:rPr>
              <w:t>Utilisation de l’échelle pour déterminer T ou durée d’un motif (Valider si le résultat est cohérent avec les valeurs précédentes)</w:t>
            </w:r>
          </w:p>
          <w:p w14:paraId="4E47C842" w14:textId="77777777" w:rsidR="00284DB5" w:rsidRPr="00284DB5" w:rsidRDefault="00284DB5" w:rsidP="00284DB5">
            <w:pPr>
              <w:pStyle w:val="Paragraphedeliste"/>
              <w:tabs>
                <w:tab w:val="left" w:pos="595"/>
              </w:tabs>
              <w:ind w:left="0"/>
              <w:jc w:val="both"/>
              <w:rPr>
                <w:rFonts w:ascii="Arial" w:hAnsi="Arial" w:cs="Arial"/>
                <w:sz w:val="20"/>
                <w:szCs w:val="20"/>
              </w:rPr>
            </w:pPr>
          </w:p>
          <w:p w14:paraId="32DA5A21" w14:textId="77777777" w:rsidR="00284DB5" w:rsidRPr="00284DB5" w:rsidRDefault="00284DB5" w:rsidP="00284DB5">
            <w:pPr>
              <w:pStyle w:val="Paragraphedeliste"/>
              <w:tabs>
                <w:tab w:val="left" w:pos="595"/>
              </w:tabs>
              <w:ind w:left="0"/>
              <w:jc w:val="both"/>
              <w:rPr>
                <w:rFonts w:ascii="Arial" w:hAnsi="Arial" w:cs="Arial"/>
                <w:sz w:val="20"/>
                <w:szCs w:val="20"/>
              </w:rPr>
            </w:pPr>
            <w:r w:rsidRPr="00284DB5">
              <w:rPr>
                <w:rFonts w:ascii="Arial" w:hAnsi="Arial" w:cs="Arial"/>
                <w:b/>
                <w:sz w:val="20"/>
                <w:szCs w:val="20"/>
              </w:rPr>
              <w:sym w:font="Wingdings" w:char="F04A"/>
            </w:r>
            <w:r w:rsidRPr="00284DB5">
              <w:rPr>
                <w:rFonts w:ascii="Arial" w:hAnsi="Arial" w:cs="Arial"/>
                <w:b/>
                <w:sz w:val="20"/>
                <w:szCs w:val="20"/>
              </w:rPr>
              <w:t xml:space="preserve"> </w:t>
            </w:r>
            <w:r w:rsidRPr="00284DB5">
              <w:rPr>
                <w:rFonts w:ascii="Arial" w:hAnsi="Arial" w:cs="Arial"/>
                <w:sz w:val="20"/>
                <w:szCs w:val="20"/>
              </w:rPr>
              <w:t>Conversion des millisecondes en seconde</w:t>
            </w:r>
          </w:p>
          <w:p w14:paraId="7DC068C5" w14:textId="77777777" w:rsidR="00284DB5" w:rsidRPr="00284DB5" w:rsidRDefault="00284DB5" w:rsidP="00284DB5">
            <w:pPr>
              <w:pStyle w:val="Paragraphedeliste"/>
              <w:tabs>
                <w:tab w:val="left" w:pos="595"/>
              </w:tabs>
              <w:ind w:left="0"/>
              <w:jc w:val="both"/>
              <w:rPr>
                <w:rFonts w:ascii="Arial" w:hAnsi="Arial" w:cs="Arial"/>
                <w:sz w:val="20"/>
                <w:szCs w:val="20"/>
              </w:rPr>
            </w:pPr>
          </w:p>
          <w:p w14:paraId="0CC9C712" w14:textId="59804407" w:rsidR="00284DB5" w:rsidRPr="00284DB5" w:rsidRDefault="00284DB5" w:rsidP="00284DB5">
            <w:pPr>
              <w:tabs>
                <w:tab w:val="left" w:pos="342"/>
              </w:tabs>
              <w:jc w:val="both"/>
              <w:rPr>
                <w:rFonts w:ascii="Arial" w:hAnsi="Arial" w:cs="Arial"/>
                <w:sz w:val="20"/>
                <w:szCs w:val="20"/>
              </w:rPr>
            </w:pPr>
            <w:r w:rsidRPr="00284DB5">
              <w:rPr>
                <w:rFonts w:ascii="Arial" w:hAnsi="Arial" w:cs="Arial"/>
                <w:b/>
                <w:sz w:val="20"/>
                <w:szCs w:val="20"/>
              </w:rPr>
              <w:sym w:font="Wingdings" w:char="F04A"/>
            </w:r>
            <w:r w:rsidRPr="00284DB5">
              <w:rPr>
                <w:rFonts w:ascii="Arial" w:hAnsi="Arial" w:cs="Arial"/>
                <w:b/>
                <w:sz w:val="20"/>
                <w:szCs w:val="20"/>
              </w:rPr>
              <w:t xml:space="preserve"> </w:t>
            </w:r>
            <w:r w:rsidRPr="00284DB5">
              <w:rPr>
                <w:rFonts w:ascii="Arial" w:hAnsi="Arial" w:cs="Arial"/>
                <w:sz w:val="20"/>
                <w:szCs w:val="20"/>
              </w:rPr>
              <w:t xml:space="preserve">Calcul de f ou calcul du nb de </w:t>
            </w:r>
            <w:proofErr w:type="spellStart"/>
            <w:r w:rsidRPr="00284DB5">
              <w:rPr>
                <w:rFonts w:ascii="Arial" w:hAnsi="Arial" w:cs="Arial"/>
                <w:sz w:val="20"/>
                <w:szCs w:val="20"/>
              </w:rPr>
              <w:t>batts</w:t>
            </w:r>
            <w:proofErr w:type="spellEnd"/>
            <w:r w:rsidRPr="00284DB5">
              <w:rPr>
                <w:rFonts w:ascii="Arial" w:hAnsi="Arial" w:cs="Arial"/>
                <w:sz w:val="20"/>
                <w:szCs w:val="20"/>
              </w:rPr>
              <w:t xml:space="preserve"> par min (valider même si le résultat n’est pas juste, pourvu qu’il soit cohérent avec les valeurs précédentes)</w:t>
            </w:r>
          </w:p>
        </w:tc>
        <w:tc>
          <w:tcPr>
            <w:tcW w:w="5090" w:type="dxa"/>
          </w:tcPr>
          <w:p w14:paraId="343827A3" w14:textId="77777777" w:rsidR="00284DB5" w:rsidRPr="00284DB5" w:rsidRDefault="00284DB5" w:rsidP="00284DB5">
            <w:pPr>
              <w:ind w:right="48"/>
              <w:jc w:val="both"/>
              <w:rPr>
                <w:rFonts w:ascii="Arial" w:hAnsi="Arial" w:cs="Arial"/>
                <w:color w:val="000000" w:themeColor="text1"/>
                <w:sz w:val="20"/>
                <w:szCs w:val="20"/>
              </w:rPr>
            </w:pPr>
            <w:r w:rsidRPr="00284DB5">
              <w:rPr>
                <w:rFonts w:ascii="Arial" w:hAnsi="Arial" w:cs="Arial"/>
                <w:color w:val="000000" w:themeColor="text1"/>
                <w:sz w:val="20"/>
                <w:szCs w:val="20"/>
              </w:rPr>
              <w:t>Repérer le motif élémentaire avec l’élève.</w:t>
            </w:r>
          </w:p>
          <w:p w14:paraId="695557FA" w14:textId="77777777" w:rsidR="00284DB5" w:rsidRPr="00284DB5" w:rsidRDefault="00284DB5" w:rsidP="00284DB5">
            <w:pPr>
              <w:ind w:right="48"/>
              <w:jc w:val="both"/>
              <w:rPr>
                <w:rFonts w:ascii="Arial" w:hAnsi="Arial" w:cs="Arial"/>
                <w:color w:val="000000" w:themeColor="text1"/>
                <w:sz w:val="20"/>
                <w:szCs w:val="20"/>
              </w:rPr>
            </w:pPr>
          </w:p>
          <w:p w14:paraId="0A1D01C4" w14:textId="77777777" w:rsidR="00284DB5" w:rsidRPr="00284DB5" w:rsidRDefault="00284DB5" w:rsidP="00284DB5">
            <w:pPr>
              <w:ind w:right="48"/>
              <w:jc w:val="both"/>
              <w:rPr>
                <w:rFonts w:ascii="Arial" w:hAnsi="Arial" w:cs="Arial"/>
                <w:color w:val="000000" w:themeColor="text1"/>
                <w:sz w:val="20"/>
                <w:szCs w:val="20"/>
              </w:rPr>
            </w:pPr>
            <w:r w:rsidRPr="00284DB5">
              <w:rPr>
                <w:rFonts w:ascii="Arial" w:hAnsi="Arial" w:cs="Arial"/>
                <w:color w:val="000000" w:themeColor="text1"/>
                <w:sz w:val="20"/>
                <w:szCs w:val="20"/>
              </w:rPr>
              <w:t>Donner le nombre de carreaux sur lequel s’étend le motif élémentaire : 4,2 carreaux.</w:t>
            </w:r>
          </w:p>
          <w:p w14:paraId="15D97DEB" w14:textId="77777777" w:rsidR="00284DB5" w:rsidRPr="00284DB5" w:rsidRDefault="00284DB5" w:rsidP="00284DB5">
            <w:pPr>
              <w:ind w:right="48"/>
              <w:jc w:val="both"/>
              <w:rPr>
                <w:rFonts w:ascii="Arial" w:hAnsi="Arial" w:cs="Arial"/>
                <w:color w:val="000000" w:themeColor="text1"/>
                <w:sz w:val="20"/>
                <w:szCs w:val="20"/>
              </w:rPr>
            </w:pPr>
          </w:p>
          <w:p w14:paraId="53C05F4F" w14:textId="77777777" w:rsidR="00284DB5" w:rsidRPr="00284DB5" w:rsidRDefault="00284DB5" w:rsidP="00284DB5">
            <w:pPr>
              <w:ind w:right="48"/>
              <w:jc w:val="both"/>
              <w:rPr>
                <w:rFonts w:ascii="Arial" w:hAnsi="Arial" w:cs="Arial"/>
                <w:color w:val="000000" w:themeColor="text1"/>
                <w:sz w:val="20"/>
                <w:szCs w:val="20"/>
              </w:rPr>
            </w:pPr>
          </w:p>
          <w:p w14:paraId="161549B8" w14:textId="77777777" w:rsidR="00284DB5" w:rsidRPr="00284DB5" w:rsidRDefault="00284DB5" w:rsidP="00284DB5">
            <w:pPr>
              <w:ind w:right="48"/>
              <w:jc w:val="both"/>
              <w:rPr>
                <w:rFonts w:ascii="Arial" w:hAnsi="Arial" w:cs="Arial"/>
                <w:color w:val="000000" w:themeColor="text1"/>
                <w:sz w:val="20"/>
                <w:szCs w:val="20"/>
              </w:rPr>
            </w:pPr>
            <w:r w:rsidRPr="00284DB5">
              <w:rPr>
                <w:rFonts w:ascii="Arial" w:hAnsi="Arial" w:cs="Arial"/>
                <w:color w:val="000000" w:themeColor="text1"/>
                <w:sz w:val="20"/>
                <w:szCs w:val="20"/>
              </w:rPr>
              <w:t>Donner la valeur de T en milliseconde ou la durée d’un battement en milliseconde : T = 840 ms</w:t>
            </w:r>
          </w:p>
          <w:p w14:paraId="49B9E086" w14:textId="77777777" w:rsidR="00284DB5" w:rsidRPr="00284DB5" w:rsidRDefault="00284DB5" w:rsidP="00284DB5">
            <w:pPr>
              <w:ind w:right="48"/>
              <w:rPr>
                <w:rFonts w:ascii="Arial" w:hAnsi="Arial" w:cs="Arial"/>
                <w:color w:val="000000" w:themeColor="text1"/>
                <w:sz w:val="20"/>
                <w:szCs w:val="20"/>
              </w:rPr>
            </w:pPr>
          </w:p>
          <w:p w14:paraId="7AE755DC" w14:textId="77777777" w:rsidR="00284DB5" w:rsidRPr="00284DB5" w:rsidRDefault="00284DB5" w:rsidP="00284DB5">
            <w:pPr>
              <w:ind w:right="48"/>
              <w:rPr>
                <w:rFonts w:ascii="Arial" w:hAnsi="Arial" w:cs="Arial"/>
                <w:color w:val="000000" w:themeColor="text1"/>
                <w:sz w:val="20"/>
                <w:szCs w:val="20"/>
              </w:rPr>
            </w:pPr>
            <w:r w:rsidRPr="00284DB5">
              <w:rPr>
                <w:rFonts w:ascii="Arial" w:hAnsi="Arial" w:cs="Arial"/>
                <w:color w:val="000000" w:themeColor="text1"/>
                <w:sz w:val="20"/>
                <w:szCs w:val="20"/>
              </w:rPr>
              <w:t>Donner la valeur de T en seconde ou la durée d’un battement en seconde : T = 0,840 s.</w:t>
            </w:r>
          </w:p>
          <w:p w14:paraId="17D5C951" w14:textId="77777777" w:rsidR="00284DB5" w:rsidRPr="00284DB5" w:rsidRDefault="00284DB5" w:rsidP="00284DB5">
            <w:pPr>
              <w:ind w:right="48"/>
              <w:rPr>
                <w:rFonts w:ascii="Arial" w:hAnsi="Arial" w:cs="Arial"/>
                <w:color w:val="000000" w:themeColor="text1"/>
                <w:sz w:val="20"/>
                <w:szCs w:val="20"/>
              </w:rPr>
            </w:pPr>
          </w:p>
          <w:p w14:paraId="031996BD" w14:textId="7F98ED95" w:rsidR="00284DB5" w:rsidRPr="00284DB5" w:rsidRDefault="00284DB5" w:rsidP="00284DB5">
            <w:pPr>
              <w:autoSpaceDE w:val="0"/>
              <w:autoSpaceDN w:val="0"/>
              <w:adjustRightInd w:val="0"/>
              <w:jc w:val="both"/>
              <w:rPr>
                <w:rFonts w:ascii="Arial" w:hAnsi="Arial" w:cs="Arial"/>
                <w:sz w:val="20"/>
                <w:szCs w:val="20"/>
              </w:rPr>
            </w:pPr>
            <w:r w:rsidRPr="00284DB5">
              <w:rPr>
                <w:rFonts w:ascii="Arial" w:hAnsi="Arial" w:cs="Arial"/>
                <w:color w:val="000000" w:themeColor="text1"/>
                <w:sz w:val="20"/>
                <w:szCs w:val="20"/>
              </w:rPr>
              <w:t xml:space="preserve">Donner la valeur de la fréquence en </w:t>
            </w:r>
            <w:proofErr w:type="spellStart"/>
            <w:r w:rsidRPr="00284DB5">
              <w:rPr>
                <w:rFonts w:ascii="Arial" w:hAnsi="Arial" w:cs="Arial"/>
                <w:color w:val="000000" w:themeColor="text1"/>
                <w:sz w:val="20"/>
                <w:szCs w:val="20"/>
              </w:rPr>
              <w:t>batt</w:t>
            </w:r>
            <w:proofErr w:type="spellEnd"/>
            <w:r w:rsidRPr="00284DB5">
              <w:rPr>
                <w:rFonts w:ascii="Arial" w:hAnsi="Arial" w:cs="Arial"/>
                <w:color w:val="000000" w:themeColor="text1"/>
                <w:sz w:val="20"/>
                <w:szCs w:val="20"/>
              </w:rPr>
              <w:t xml:space="preserve">/min : 71 </w:t>
            </w:r>
            <w:proofErr w:type="spellStart"/>
            <w:r w:rsidRPr="00284DB5">
              <w:rPr>
                <w:rFonts w:ascii="Arial" w:hAnsi="Arial" w:cs="Arial"/>
                <w:color w:val="000000" w:themeColor="text1"/>
                <w:sz w:val="20"/>
                <w:szCs w:val="20"/>
              </w:rPr>
              <w:t>batt</w:t>
            </w:r>
            <w:proofErr w:type="spellEnd"/>
            <w:r w:rsidRPr="00284DB5">
              <w:rPr>
                <w:rFonts w:ascii="Arial" w:hAnsi="Arial" w:cs="Arial"/>
                <w:color w:val="000000" w:themeColor="text1"/>
                <w:sz w:val="20"/>
                <w:szCs w:val="20"/>
              </w:rPr>
              <w:t>/min.</w:t>
            </w:r>
          </w:p>
        </w:tc>
      </w:tr>
      <w:tr w:rsidR="00284DB5" w:rsidRPr="00C13B16" w14:paraId="1DD6393C" w14:textId="77777777" w:rsidTr="00745B37">
        <w:trPr>
          <w:trHeight w:val="497"/>
          <w:jc w:val="center"/>
        </w:trPr>
        <w:tc>
          <w:tcPr>
            <w:tcW w:w="10188" w:type="dxa"/>
            <w:gridSpan w:val="2"/>
            <w:vAlign w:val="center"/>
          </w:tcPr>
          <w:p w14:paraId="4A8CFD17" w14:textId="77777777" w:rsidR="00284DB5" w:rsidRPr="00C13B16" w:rsidRDefault="00284DB5" w:rsidP="00745B37">
            <w:pPr>
              <w:autoSpaceDE w:val="0"/>
              <w:autoSpaceDN w:val="0"/>
              <w:adjustRightInd w:val="0"/>
              <w:rPr>
                <w:rFonts w:ascii="Arial" w:hAnsi="Arial" w:cs="Arial"/>
                <w:sz w:val="20"/>
                <w:szCs w:val="20"/>
              </w:rPr>
            </w:pPr>
            <w:r>
              <w:rPr>
                <w:rFonts w:ascii="Arial" w:hAnsi="Arial" w:cs="Arial"/>
                <w:sz w:val="20"/>
                <w:szCs w:val="20"/>
              </w:rPr>
              <w:t>Niveau validé :           A          B          C          D</w:t>
            </w:r>
          </w:p>
        </w:tc>
      </w:tr>
      <w:tr w:rsidR="00284DB5" w:rsidRPr="00C13B16" w14:paraId="0F27FC32" w14:textId="77777777" w:rsidTr="00745B37">
        <w:trPr>
          <w:trHeight w:val="403"/>
          <w:jc w:val="center"/>
        </w:trPr>
        <w:tc>
          <w:tcPr>
            <w:tcW w:w="10188" w:type="dxa"/>
            <w:gridSpan w:val="2"/>
            <w:shd w:val="clear" w:color="auto" w:fill="F2F2F2" w:themeFill="background1" w:themeFillShade="F2"/>
            <w:vAlign w:val="center"/>
          </w:tcPr>
          <w:p w14:paraId="517EF91F" w14:textId="0802024C" w:rsidR="00284DB5" w:rsidRPr="00C13B16" w:rsidRDefault="00284DB5" w:rsidP="00745B37">
            <w:pPr>
              <w:tabs>
                <w:tab w:val="left" w:pos="342"/>
              </w:tabs>
              <w:rPr>
                <w:rFonts w:ascii="Arial" w:hAnsi="Arial" w:cs="Arial"/>
                <w:b/>
                <w:sz w:val="20"/>
                <w:szCs w:val="20"/>
              </w:rPr>
            </w:pPr>
            <w:r>
              <w:rPr>
                <w:rFonts w:ascii="Arial" w:hAnsi="Arial" w:cs="Arial"/>
                <w:b/>
                <w:color w:val="00B050"/>
                <w:sz w:val="22"/>
                <w:szCs w:val="22"/>
                <w:u w:val="single"/>
              </w:rPr>
              <w:br w:type="page"/>
            </w:r>
            <w:r>
              <w:rPr>
                <w:rFonts w:ascii="Arial" w:hAnsi="Arial" w:cs="Arial"/>
                <w:b/>
                <w:sz w:val="20"/>
                <w:szCs w:val="20"/>
              </w:rPr>
              <w:t>COMMUNIQUER</w:t>
            </w:r>
          </w:p>
        </w:tc>
      </w:tr>
      <w:tr w:rsidR="00284DB5" w:rsidRPr="00C13B16" w14:paraId="26492602" w14:textId="77777777" w:rsidTr="00745B37">
        <w:trPr>
          <w:jc w:val="center"/>
        </w:trPr>
        <w:tc>
          <w:tcPr>
            <w:tcW w:w="5098" w:type="dxa"/>
          </w:tcPr>
          <w:p w14:paraId="0C02CD27" w14:textId="77777777" w:rsidR="00284DB5" w:rsidRPr="00C13B16" w:rsidRDefault="00284DB5" w:rsidP="00745B37">
            <w:pPr>
              <w:tabs>
                <w:tab w:val="left" w:pos="342"/>
              </w:tabs>
              <w:jc w:val="center"/>
              <w:rPr>
                <w:rFonts w:ascii="Arial" w:hAnsi="Arial" w:cs="Arial"/>
                <w:b/>
                <w:sz w:val="20"/>
                <w:szCs w:val="20"/>
              </w:rPr>
            </w:pPr>
            <w:r w:rsidRPr="00C13B16">
              <w:rPr>
                <w:rFonts w:ascii="Arial" w:hAnsi="Arial" w:cs="Arial"/>
                <w:b/>
                <w:sz w:val="20"/>
                <w:szCs w:val="20"/>
              </w:rPr>
              <w:t xml:space="preserve">Critères de réussite </w:t>
            </w:r>
            <w:r w:rsidRPr="00C13B16">
              <w:rPr>
                <w:rFonts w:ascii="Arial" w:hAnsi="Arial" w:cs="Arial"/>
                <w:b/>
                <w:sz w:val="20"/>
                <w:szCs w:val="20"/>
              </w:rPr>
              <w:sym w:font="Wingdings" w:char="F04A"/>
            </w:r>
          </w:p>
        </w:tc>
        <w:tc>
          <w:tcPr>
            <w:tcW w:w="5090" w:type="dxa"/>
          </w:tcPr>
          <w:p w14:paraId="6285137A" w14:textId="77777777" w:rsidR="00284DB5" w:rsidRPr="00C13B16" w:rsidRDefault="00284DB5" w:rsidP="00745B37">
            <w:pPr>
              <w:tabs>
                <w:tab w:val="left" w:pos="342"/>
              </w:tabs>
              <w:jc w:val="center"/>
              <w:rPr>
                <w:rFonts w:ascii="Arial" w:hAnsi="Arial" w:cs="Arial"/>
                <w:b/>
                <w:sz w:val="20"/>
                <w:szCs w:val="20"/>
              </w:rPr>
            </w:pPr>
            <w:r w:rsidRPr="00C13B16">
              <w:rPr>
                <w:rFonts w:ascii="Arial" w:hAnsi="Arial" w:cs="Arial"/>
                <w:b/>
                <w:sz w:val="20"/>
                <w:szCs w:val="20"/>
              </w:rPr>
              <w:t>Aides possibles</w:t>
            </w:r>
          </w:p>
        </w:tc>
      </w:tr>
      <w:tr w:rsidR="00284DB5" w:rsidRPr="00C13B16" w14:paraId="7677817F" w14:textId="77777777" w:rsidTr="00745B37">
        <w:trPr>
          <w:jc w:val="center"/>
        </w:trPr>
        <w:tc>
          <w:tcPr>
            <w:tcW w:w="5098" w:type="dxa"/>
          </w:tcPr>
          <w:p w14:paraId="1097FDF3" w14:textId="77777777" w:rsidR="00284DB5" w:rsidRPr="00284DB5" w:rsidRDefault="00284DB5" w:rsidP="00284DB5">
            <w:pPr>
              <w:ind w:right="-105"/>
              <w:rPr>
                <w:rFonts w:ascii="Arial" w:hAnsi="Arial" w:cs="Arial"/>
                <w:sz w:val="20"/>
                <w:szCs w:val="20"/>
              </w:rPr>
            </w:pPr>
            <w:r w:rsidRPr="00284DB5">
              <w:rPr>
                <w:rFonts w:ascii="Arial" w:hAnsi="Arial" w:cs="Arial"/>
                <w:b/>
                <w:sz w:val="20"/>
                <w:szCs w:val="20"/>
              </w:rPr>
              <w:sym w:font="Wingdings" w:char="F04A"/>
            </w:r>
            <w:r w:rsidRPr="00284DB5">
              <w:rPr>
                <w:rFonts w:ascii="Arial" w:hAnsi="Arial" w:cs="Arial"/>
                <w:b/>
                <w:sz w:val="20"/>
                <w:szCs w:val="20"/>
              </w:rPr>
              <w:t xml:space="preserve"> </w:t>
            </w:r>
            <w:r w:rsidRPr="00284DB5">
              <w:rPr>
                <w:rFonts w:ascii="Arial" w:hAnsi="Arial" w:cs="Arial"/>
                <w:sz w:val="20"/>
                <w:szCs w:val="20"/>
              </w:rPr>
              <w:t>Utiliser un vocabulaire scientifique adapté et rigoureux (période, motif élémentaire…)</w:t>
            </w:r>
          </w:p>
          <w:p w14:paraId="31F618D0" w14:textId="77777777" w:rsidR="00284DB5" w:rsidRPr="00284DB5" w:rsidRDefault="00284DB5" w:rsidP="00284DB5">
            <w:pPr>
              <w:ind w:right="-105"/>
              <w:rPr>
                <w:rFonts w:ascii="Arial" w:hAnsi="Arial" w:cs="Arial"/>
                <w:sz w:val="20"/>
                <w:szCs w:val="20"/>
              </w:rPr>
            </w:pPr>
            <w:r w:rsidRPr="00284DB5">
              <w:rPr>
                <w:rFonts w:ascii="Arial" w:hAnsi="Arial" w:cs="Arial"/>
                <w:b/>
                <w:sz w:val="20"/>
                <w:szCs w:val="20"/>
              </w:rPr>
              <w:sym w:font="Wingdings" w:char="F04A"/>
            </w:r>
            <w:r w:rsidRPr="00284DB5">
              <w:rPr>
                <w:rFonts w:ascii="Arial" w:hAnsi="Arial" w:cs="Arial"/>
                <w:b/>
                <w:sz w:val="20"/>
                <w:szCs w:val="20"/>
              </w:rPr>
              <w:t xml:space="preserve"> </w:t>
            </w:r>
            <w:r w:rsidRPr="00284DB5">
              <w:rPr>
                <w:rFonts w:ascii="Arial" w:hAnsi="Arial" w:cs="Arial"/>
                <w:sz w:val="20"/>
                <w:szCs w:val="20"/>
              </w:rPr>
              <w:t>Présenter son travail de manière claire, organisée, cohérente, complète…</w:t>
            </w:r>
          </w:p>
          <w:p w14:paraId="6BD67C82" w14:textId="4922AC9E" w:rsidR="00284DB5" w:rsidRPr="00284DB5" w:rsidRDefault="00284DB5" w:rsidP="00284DB5">
            <w:pPr>
              <w:tabs>
                <w:tab w:val="left" w:pos="342"/>
              </w:tabs>
              <w:jc w:val="both"/>
              <w:rPr>
                <w:rFonts w:ascii="Arial" w:hAnsi="Arial" w:cs="Arial"/>
                <w:sz w:val="20"/>
                <w:szCs w:val="20"/>
              </w:rPr>
            </w:pPr>
            <w:r w:rsidRPr="00284DB5">
              <w:rPr>
                <w:rFonts w:ascii="Arial" w:hAnsi="Arial" w:cs="Arial"/>
                <w:b/>
                <w:sz w:val="20"/>
                <w:szCs w:val="20"/>
              </w:rPr>
              <w:sym w:font="Wingdings" w:char="F04A"/>
            </w:r>
            <w:r w:rsidRPr="00284DB5">
              <w:rPr>
                <w:rFonts w:ascii="Arial" w:hAnsi="Arial" w:cs="Arial"/>
                <w:b/>
                <w:sz w:val="20"/>
                <w:szCs w:val="20"/>
              </w:rPr>
              <w:t xml:space="preserve"> </w:t>
            </w:r>
            <w:r w:rsidRPr="00284DB5">
              <w:rPr>
                <w:rFonts w:ascii="Arial" w:hAnsi="Arial" w:cs="Arial"/>
                <w:sz w:val="20"/>
                <w:szCs w:val="20"/>
              </w:rPr>
              <w:t>Expliquer son raisonnement et ses résultats.</w:t>
            </w:r>
          </w:p>
        </w:tc>
        <w:tc>
          <w:tcPr>
            <w:tcW w:w="5090" w:type="dxa"/>
          </w:tcPr>
          <w:p w14:paraId="6A69C355" w14:textId="5ED4A29E" w:rsidR="00284DB5" w:rsidRPr="00284DB5" w:rsidRDefault="00284DB5" w:rsidP="00284DB5">
            <w:pPr>
              <w:autoSpaceDE w:val="0"/>
              <w:autoSpaceDN w:val="0"/>
              <w:adjustRightInd w:val="0"/>
              <w:jc w:val="both"/>
              <w:rPr>
                <w:rFonts w:ascii="Arial" w:hAnsi="Arial" w:cs="Arial"/>
                <w:sz w:val="20"/>
                <w:szCs w:val="20"/>
              </w:rPr>
            </w:pPr>
          </w:p>
        </w:tc>
      </w:tr>
      <w:tr w:rsidR="00284DB5" w:rsidRPr="00C13B16" w14:paraId="327FBDA1" w14:textId="77777777" w:rsidTr="00745B37">
        <w:trPr>
          <w:trHeight w:val="497"/>
          <w:jc w:val="center"/>
        </w:trPr>
        <w:tc>
          <w:tcPr>
            <w:tcW w:w="10188" w:type="dxa"/>
            <w:gridSpan w:val="2"/>
            <w:vAlign w:val="center"/>
          </w:tcPr>
          <w:p w14:paraId="61AFDB5F" w14:textId="77777777" w:rsidR="00284DB5" w:rsidRPr="00C13B16" w:rsidRDefault="00284DB5" w:rsidP="00745B37">
            <w:pPr>
              <w:autoSpaceDE w:val="0"/>
              <w:autoSpaceDN w:val="0"/>
              <w:adjustRightInd w:val="0"/>
              <w:rPr>
                <w:rFonts w:ascii="Arial" w:hAnsi="Arial" w:cs="Arial"/>
                <w:sz w:val="20"/>
                <w:szCs w:val="20"/>
              </w:rPr>
            </w:pPr>
            <w:r>
              <w:rPr>
                <w:rFonts w:ascii="Arial" w:hAnsi="Arial" w:cs="Arial"/>
                <w:sz w:val="20"/>
                <w:szCs w:val="20"/>
              </w:rPr>
              <w:t>Niveau validé :           A          B          C          D</w:t>
            </w:r>
          </w:p>
        </w:tc>
      </w:tr>
    </w:tbl>
    <w:p w14:paraId="15915252" w14:textId="5C87345E" w:rsidR="00284DB5" w:rsidRDefault="00284DB5">
      <w:pPr>
        <w:rPr>
          <w:rFonts w:ascii="Arial" w:hAnsi="Arial" w:cs="Arial"/>
          <w:color w:val="00B050"/>
          <w:sz w:val="18"/>
          <w:szCs w:val="18"/>
        </w:rPr>
      </w:pPr>
    </w:p>
    <w:p w14:paraId="49F0F242" w14:textId="094837E4" w:rsidR="00EB6399" w:rsidRDefault="00EB6399">
      <w:pPr>
        <w:rPr>
          <w:rFonts w:ascii="Arial" w:hAnsi="Arial" w:cs="Arial"/>
          <w:color w:val="00B050"/>
          <w:sz w:val="18"/>
          <w:szCs w:val="18"/>
        </w:rPr>
      </w:pPr>
      <w:r>
        <w:rPr>
          <w:rFonts w:ascii="Arial" w:hAnsi="Arial" w:cs="Arial"/>
          <w:color w:val="00B050"/>
          <w:sz w:val="18"/>
          <w:szCs w:val="18"/>
        </w:rPr>
        <w:br w:type="page"/>
      </w:r>
    </w:p>
    <w:tbl>
      <w:tblPr>
        <w:tblStyle w:val="Grilledutableau"/>
        <w:tblW w:w="0" w:type="auto"/>
        <w:tblLook w:val="04A0" w:firstRow="1" w:lastRow="0" w:firstColumn="1" w:lastColumn="0" w:noHBand="0" w:noVBand="1"/>
      </w:tblPr>
      <w:tblGrid>
        <w:gridCol w:w="10188"/>
      </w:tblGrid>
      <w:tr w:rsidR="00EB6399" w14:paraId="1AA5CCB8" w14:textId="77777777" w:rsidTr="00745B37">
        <w:trPr>
          <w:trHeight w:val="418"/>
        </w:trPr>
        <w:tc>
          <w:tcPr>
            <w:tcW w:w="10188" w:type="dxa"/>
            <w:shd w:val="clear" w:color="auto" w:fill="D9D9D9" w:themeFill="background1" w:themeFillShade="D9"/>
            <w:vAlign w:val="center"/>
          </w:tcPr>
          <w:p w14:paraId="122B1A8A" w14:textId="57954FFF" w:rsidR="00EB6399" w:rsidRPr="00DC5213" w:rsidRDefault="00062A81" w:rsidP="00745B37">
            <w:pPr>
              <w:jc w:val="center"/>
              <w:rPr>
                <w:rFonts w:ascii="Arial" w:hAnsi="Arial" w:cs="Arial"/>
                <w:b/>
                <w:sz w:val="20"/>
                <w:szCs w:val="20"/>
              </w:rPr>
            </w:pPr>
            <w:r>
              <w:rPr>
                <w:rFonts w:ascii="Arial" w:hAnsi="Arial" w:cs="Arial"/>
                <w:b/>
                <w:sz w:val="20"/>
                <w:szCs w:val="20"/>
              </w:rPr>
              <w:lastRenderedPageBreak/>
              <w:t>É</w:t>
            </w:r>
            <w:r w:rsidR="00EB6399">
              <w:rPr>
                <w:rFonts w:ascii="Arial" w:hAnsi="Arial" w:cs="Arial"/>
                <w:b/>
                <w:sz w:val="20"/>
                <w:szCs w:val="20"/>
              </w:rPr>
              <w:t>L</w:t>
            </w:r>
            <w:r>
              <w:rPr>
                <w:rFonts w:ascii="Arial" w:hAnsi="Arial" w:cs="Arial"/>
                <w:b/>
                <w:sz w:val="20"/>
                <w:szCs w:val="20"/>
              </w:rPr>
              <w:t>É</w:t>
            </w:r>
            <w:r w:rsidR="00EB6399">
              <w:rPr>
                <w:rFonts w:ascii="Arial" w:hAnsi="Arial" w:cs="Arial"/>
                <w:b/>
                <w:sz w:val="20"/>
                <w:szCs w:val="20"/>
              </w:rPr>
              <w:t>MENTS DE CORRECTION</w:t>
            </w:r>
          </w:p>
        </w:tc>
      </w:tr>
    </w:tbl>
    <w:p w14:paraId="65AB653D" w14:textId="77777777" w:rsidR="00EB6399" w:rsidRPr="00A548EC" w:rsidRDefault="00EB6399" w:rsidP="00EB6399">
      <w:pPr>
        <w:jc w:val="both"/>
        <w:rPr>
          <w:rFonts w:ascii="Arial" w:hAnsi="Arial" w:cs="Arial"/>
          <w:sz w:val="20"/>
          <w:szCs w:val="20"/>
        </w:rPr>
      </w:pPr>
    </w:p>
    <w:p w14:paraId="01E99BEA" w14:textId="77777777" w:rsidR="00EB6399" w:rsidRDefault="00EB6399" w:rsidP="00EB6399">
      <w:pPr>
        <w:ind w:left="142" w:right="225"/>
        <w:rPr>
          <w:rFonts w:ascii="Arial" w:hAnsi="Arial" w:cs="Arial"/>
          <w:b/>
          <w:color w:val="FF0000"/>
          <w:sz w:val="22"/>
          <w:szCs w:val="22"/>
        </w:rPr>
      </w:pPr>
    </w:p>
    <w:p w14:paraId="27F0BC02" w14:textId="279107EB" w:rsidR="00EB6399" w:rsidRPr="00401E47" w:rsidRDefault="00EB6399" w:rsidP="00EB6399">
      <w:pPr>
        <w:ind w:left="142" w:right="225"/>
        <w:rPr>
          <w:rFonts w:ascii="Arial" w:hAnsi="Arial" w:cs="Arial"/>
          <w:b/>
          <w:color w:val="FF0000"/>
          <w:sz w:val="20"/>
          <w:szCs w:val="20"/>
        </w:rPr>
      </w:pPr>
      <w:r w:rsidRPr="00401E47">
        <w:rPr>
          <w:rFonts w:ascii="Arial" w:hAnsi="Arial" w:cs="Arial"/>
          <w:b/>
          <w:color w:val="FF0000"/>
          <w:sz w:val="20"/>
          <w:szCs w:val="20"/>
        </w:rPr>
        <w:t>Méthode 1</w:t>
      </w:r>
    </w:p>
    <w:p w14:paraId="59695066" w14:textId="77777777" w:rsidR="00EB6399" w:rsidRPr="00401E47" w:rsidRDefault="00EB6399" w:rsidP="00EB6399">
      <w:pPr>
        <w:ind w:left="142" w:right="225"/>
        <w:rPr>
          <w:rFonts w:ascii="Arial" w:hAnsi="Arial" w:cs="Arial"/>
          <w:color w:val="00B0F0"/>
          <w:sz w:val="20"/>
          <w:szCs w:val="20"/>
        </w:rPr>
      </w:pPr>
      <w:r w:rsidRPr="00401E47">
        <w:rPr>
          <w:rFonts w:ascii="Arial" w:hAnsi="Arial" w:cs="Arial"/>
          <w:color w:val="00B0F0"/>
          <w:sz w:val="20"/>
          <w:szCs w:val="20"/>
        </w:rPr>
        <w:t xml:space="preserve">Déterminer la fréquence cardiaque pour la comparer aux valeurs de référence : 50 à 90 </w:t>
      </w:r>
      <w:proofErr w:type="spellStart"/>
      <w:r w:rsidRPr="00401E47">
        <w:rPr>
          <w:rFonts w:ascii="Arial" w:hAnsi="Arial" w:cs="Arial"/>
          <w:color w:val="00B0F0"/>
          <w:sz w:val="20"/>
          <w:szCs w:val="20"/>
        </w:rPr>
        <w:t>batt</w:t>
      </w:r>
      <w:proofErr w:type="spellEnd"/>
      <w:r w:rsidRPr="00401E47">
        <w:rPr>
          <w:rFonts w:ascii="Arial" w:hAnsi="Arial" w:cs="Arial"/>
          <w:color w:val="00B0F0"/>
          <w:sz w:val="20"/>
          <w:szCs w:val="20"/>
        </w:rPr>
        <w:t>/min.</w:t>
      </w:r>
    </w:p>
    <w:p w14:paraId="383E3152" w14:textId="77777777" w:rsidR="00EB6399" w:rsidRPr="00401E47" w:rsidRDefault="00EB6399" w:rsidP="00EB6399">
      <w:pPr>
        <w:ind w:left="142" w:right="225"/>
        <w:rPr>
          <w:rFonts w:ascii="Arial" w:hAnsi="Arial" w:cs="Arial"/>
          <w:color w:val="00B0F0"/>
          <w:sz w:val="20"/>
          <w:szCs w:val="20"/>
        </w:rPr>
      </w:pPr>
    </w:p>
    <w:p w14:paraId="44F6EF94" w14:textId="77777777" w:rsidR="00EB6399" w:rsidRPr="00401E47" w:rsidRDefault="00EB6399" w:rsidP="00EB6399">
      <w:pPr>
        <w:ind w:left="142" w:right="225"/>
        <w:rPr>
          <w:rFonts w:ascii="Arial" w:hAnsi="Arial" w:cs="Arial"/>
          <w:color w:val="00B0F0"/>
          <w:sz w:val="20"/>
          <w:szCs w:val="20"/>
        </w:rPr>
      </w:pPr>
      <w:r w:rsidRPr="00401E47">
        <w:rPr>
          <w:rFonts w:ascii="Arial" w:hAnsi="Arial" w:cs="Arial"/>
          <w:color w:val="00B0F0"/>
          <w:sz w:val="20"/>
          <w:szCs w:val="20"/>
        </w:rPr>
        <w:t xml:space="preserve">Exploitation de l’électrocardiogramme : </w:t>
      </w:r>
    </w:p>
    <w:p w14:paraId="5051E3F8" w14:textId="77777777" w:rsidR="00EB6399" w:rsidRPr="00401E47" w:rsidRDefault="00EB6399" w:rsidP="00EB6399">
      <w:pPr>
        <w:pStyle w:val="Paragraphedeliste"/>
        <w:numPr>
          <w:ilvl w:val="0"/>
          <w:numId w:val="12"/>
        </w:numPr>
        <w:ind w:left="142" w:right="225" w:firstLine="0"/>
        <w:contextualSpacing/>
        <w:jc w:val="both"/>
        <w:rPr>
          <w:rFonts w:ascii="Arial" w:hAnsi="Arial" w:cs="Arial"/>
          <w:color w:val="00B0F0"/>
          <w:sz w:val="20"/>
          <w:szCs w:val="20"/>
        </w:rPr>
      </w:pPr>
      <w:r w:rsidRPr="00401E47">
        <w:rPr>
          <w:rFonts w:ascii="Arial" w:hAnsi="Arial" w:cs="Arial"/>
          <w:color w:val="00B0F0"/>
          <w:sz w:val="20"/>
          <w:szCs w:val="20"/>
        </w:rPr>
        <w:t>Repérer le motif élémentaire : 4,2 carreaux</w:t>
      </w:r>
    </w:p>
    <w:p w14:paraId="70A38DD0" w14:textId="77777777" w:rsidR="00EB6399" w:rsidRPr="00401E47" w:rsidRDefault="00EB6399" w:rsidP="00EB6399">
      <w:pPr>
        <w:pStyle w:val="Paragraphedeliste"/>
        <w:numPr>
          <w:ilvl w:val="0"/>
          <w:numId w:val="12"/>
        </w:numPr>
        <w:ind w:left="142" w:right="225" w:firstLine="0"/>
        <w:contextualSpacing/>
        <w:jc w:val="both"/>
        <w:rPr>
          <w:rFonts w:ascii="Arial" w:hAnsi="Arial" w:cs="Arial"/>
          <w:color w:val="00B0F0"/>
          <w:sz w:val="20"/>
          <w:szCs w:val="20"/>
        </w:rPr>
      </w:pPr>
      <w:r w:rsidRPr="00401E47">
        <w:rPr>
          <w:rFonts w:ascii="Arial" w:hAnsi="Arial" w:cs="Arial"/>
          <w:color w:val="00B0F0"/>
          <w:sz w:val="20"/>
          <w:szCs w:val="20"/>
        </w:rPr>
        <w:t>Déterminer la durée du motif élémentaire : T = 4,2 x 200 = 840 ms</w:t>
      </w:r>
    </w:p>
    <w:p w14:paraId="4D8453E8" w14:textId="77777777" w:rsidR="00EB6399" w:rsidRPr="00401E47" w:rsidRDefault="00EB6399" w:rsidP="00EB6399">
      <w:pPr>
        <w:ind w:left="142" w:right="225"/>
        <w:rPr>
          <w:rFonts w:ascii="Arial" w:hAnsi="Arial" w:cs="Arial"/>
          <w:color w:val="00B0F0"/>
          <w:sz w:val="20"/>
          <w:szCs w:val="20"/>
        </w:rPr>
      </w:pPr>
    </w:p>
    <w:p w14:paraId="6893C21F" w14:textId="77777777" w:rsidR="00EB6399" w:rsidRPr="00401E47" w:rsidRDefault="00EB6399" w:rsidP="00EB6399">
      <w:pPr>
        <w:ind w:left="142" w:right="225"/>
        <w:rPr>
          <w:rFonts w:ascii="Arial" w:hAnsi="Arial" w:cs="Arial"/>
          <w:color w:val="00B0F0"/>
          <w:sz w:val="20"/>
          <w:szCs w:val="20"/>
        </w:rPr>
      </w:pPr>
    </w:p>
    <w:p w14:paraId="078B0D1C" w14:textId="77777777" w:rsidR="00EB6399" w:rsidRPr="00401E47" w:rsidRDefault="00EB6399" w:rsidP="00EB6399">
      <w:pPr>
        <w:ind w:left="142" w:right="225"/>
        <w:rPr>
          <w:rFonts w:ascii="Arial" w:hAnsi="Arial" w:cs="Arial"/>
          <w:color w:val="00B0F0"/>
          <w:sz w:val="20"/>
          <w:szCs w:val="20"/>
        </w:rPr>
      </w:pPr>
      <w:r w:rsidRPr="00401E47">
        <w:rPr>
          <w:rFonts w:ascii="Arial" w:hAnsi="Arial" w:cs="Arial"/>
          <w:color w:val="00B0F0"/>
          <w:sz w:val="20"/>
          <w:szCs w:val="20"/>
        </w:rPr>
        <w:t xml:space="preserve">Calcul de la fréquence : </w:t>
      </w:r>
    </w:p>
    <w:p w14:paraId="7C82A995" w14:textId="77777777" w:rsidR="00EB6399" w:rsidRPr="00401E47" w:rsidRDefault="00EB6399" w:rsidP="00EB6399">
      <w:pPr>
        <w:pStyle w:val="Paragraphedeliste"/>
        <w:numPr>
          <w:ilvl w:val="0"/>
          <w:numId w:val="11"/>
        </w:numPr>
        <w:ind w:left="142" w:right="225" w:firstLine="0"/>
        <w:contextualSpacing/>
        <w:jc w:val="both"/>
        <w:rPr>
          <w:rFonts w:ascii="Arial" w:hAnsi="Arial" w:cs="Arial"/>
          <w:color w:val="00B0F0"/>
          <w:sz w:val="20"/>
          <w:szCs w:val="20"/>
        </w:rPr>
      </w:pPr>
      <w:r w:rsidRPr="00401E47">
        <w:rPr>
          <w:rFonts w:ascii="Arial" w:hAnsi="Arial" w:cs="Arial"/>
          <w:color w:val="00B0F0"/>
          <w:sz w:val="20"/>
          <w:szCs w:val="20"/>
        </w:rPr>
        <w:t>840 ms = 0,840 s</w:t>
      </w:r>
    </w:p>
    <w:p w14:paraId="3BB0C518" w14:textId="77777777" w:rsidR="00EB6399" w:rsidRPr="00401E47" w:rsidRDefault="00EB6399" w:rsidP="00EB6399">
      <w:pPr>
        <w:pStyle w:val="Paragraphedeliste"/>
        <w:numPr>
          <w:ilvl w:val="0"/>
          <w:numId w:val="11"/>
        </w:numPr>
        <w:ind w:left="142" w:right="225" w:firstLine="0"/>
        <w:contextualSpacing/>
        <w:jc w:val="both"/>
        <w:rPr>
          <w:rFonts w:ascii="Arial" w:hAnsi="Arial" w:cs="Arial"/>
          <w:color w:val="00B0F0"/>
          <w:sz w:val="20"/>
          <w:szCs w:val="20"/>
        </w:rPr>
      </w:pPr>
      <w:proofErr w:type="gramStart"/>
      <w:r w:rsidRPr="00401E47">
        <w:rPr>
          <w:rFonts w:ascii="Arial" w:hAnsi="Arial" w:cs="Arial"/>
          <w:color w:val="00B0F0"/>
          <w:sz w:val="20"/>
          <w:szCs w:val="20"/>
        </w:rPr>
        <w:t>f</w:t>
      </w:r>
      <w:proofErr w:type="gramEnd"/>
      <w:r w:rsidRPr="00401E47">
        <w:rPr>
          <w:rFonts w:ascii="Arial" w:hAnsi="Arial" w:cs="Arial"/>
          <w:color w:val="00B0F0"/>
          <w:sz w:val="20"/>
          <w:szCs w:val="20"/>
        </w:rPr>
        <w:t xml:space="preserve"> = 1 /0,840 = 1,19 Hz </w:t>
      </w:r>
    </w:p>
    <w:p w14:paraId="07860F40" w14:textId="77777777" w:rsidR="00EB6399" w:rsidRPr="00401E47" w:rsidRDefault="00EB6399" w:rsidP="00EB6399">
      <w:pPr>
        <w:ind w:left="142" w:right="225"/>
        <w:rPr>
          <w:rFonts w:ascii="Arial" w:hAnsi="Arial" w:cs="Arial"/>
          <w:b/>
          <w:color w:val="00B0F0"/>
          <w:sz w:val="20"/>
          <w:szCs w:val="20"/>
        </w:rPr>
      </w:pPr>
    </w:p>
    <w:p w14:paraId="3D03C272" w14:textId="77777777" w:rsidR="00EB6399" w:rsidRPr="00401E47" w:rsidRDefault="00EB6399" w:rsidP="00EB6399">
      <w:pPr>
        <w:ind w:left="142" w:right="225"/>
        <w:rPr>
          <w:rFonts w:ascii="Arial" w:hAnsi="Arial" w:cs="Arial"/>
          <w:color w:val="00B0F0"/>
          <w:sz w:val="20"/>
          <w:szCs w:val="20"/>
        </w:rPr>
      </w:pPr>
    </w:p>
    <w:p w14:paraId="54477218" w14:textId="77777777" w:rsidR="00EB6399" w:rsidRPr="00401E47" w:rsidRDefault="00EB6399" w:rsidP="00EB6399">
      <w:pPr>
        <w:ind w:left="142" w:right="225"/>
        <w:rPr>
          <w:rFonts w:ascii="Arial" w:hAnsi="Arial" w:cs="Arial"/>
          <w:color w:val="00B0F0"/>
          <w:sz w:val="20"/>
          <w:szCs w:val="20"/>
        </w:rPr>
      </w:pPr>
      <w:r w:rsidRPr="00401E47">
        <w:rPr>
          <w:rFonts w:ascii="Arial" w:hAnsi="Arial" w:cs="Arial"/>
          <w:color w:val="00B0F0"/>
          <w:sz w:val="20"/>
          <w:szCs w:val="20"/>
        </w:rPr>
        <w:t>Comparaison :</w:t>
      </w:r>
    </w:p>
    <w:p w14:paraId="53F0E506" w14:textId="77777777" w:rsidR="00EB6399" w:rsidRPr="00401E47" w:rsidRDefault="00EB6399" w:rsidP="00EB6399">
      <w:pPr>
        <w:ind w:left="142" w:right="225"/>
        <w:rPr>
          <w:rFonts w:ascii="Arial" w:hAnsi="Arial" w:cs="Arial"/>
          <w:color w:val="00B0F0"/>
          <w:sz w:val="20"/>
          <w:szCs w:val="20"/>
        </w:rPr>
      </w:pPr>
      <w:r w:rsidRPr="00401E47">
        <w:rPr>
          <w:rFonts w:ascii="Arial" w:hAnsi="Arial" w:cs="Arial"/>
          <w:color w:val="00B0F0"/>
          <w:sz w:val="20"/>
          <w:szCs w:val="20"/>
        </w:rPr>
        <w:t xml:space="preserve">Convertir la fréquence en </w:t>
      </w:r>
      <w:proofErr w:type="spellStart"/>
      <w:r w:rsidRPr="00401E47">
        <w:rPr>
          <w:rFonts w:ascii="Arial" w:hAnsi="Arial" w:cs="Arial"/>
          <w:color w:val="00B0F0"/>
          <w:sz w:val="20"/>
          <w:szCs w:val="20"/>
        </w:rPr>
        <w:t>batt</w:t>
      </w:r>
      <w:proofErr w:type="spellEnd"/>
      <w:r w:rsidRPr="00401E47">
        <w:rPr>
          <w:rFonts w:ascii="Arial" w:hAnsi="Arial" w:cs="Arial"/>
          <w:color w:val="00B0F0"/>
          <w:sz w:val="20"/>
          <w:szCs w:val="20"/>
        </w:rPr>
        <w:t xml:space="preserve">/min, sachant que la fréquence représente le nombre de battements par seconde : </w:t>
      </w:r>
    </w:p>
    <w:p w14:paraId="5B8EFD02" w14:textId="77777777" w:rsidR="00EB6399" w:rsidRPr="00401E47" w:rsidRDefault="00EB6399" w:rsidP="00EB6399">
      <w:pPr>
        <w:ind w:left="142" w:right="225"/>
        <w:rPr>
          <w:rFonts w:ascii="Arial" w:hAnsi="Arial" w:cs="Arial"/>
          <w:color w:val="00B0F0"/>
          <w:sz w:val="20"/>
          <w:szCs w:val="20"/>
        </w:rPr>
      </w:pPr>
      <w:proofErr w:type="gramStart"/>
      <w:r w:rsidRPr="00401E47">
        <w:rPr>
          <w:rFonts w:ascii="Arial" w:hAnsi="Arial" w:cs="Arial"/>
          <w:color w:val="00B0F0"/>
          <w:sz w:val="20"/>
          <w:szCs w:val="20"/>
        </w:rPr>
        <w:t>f  =</w:t>
      </w:r>
      <w:proofErr w:type="gramEnd"/>
      <w:r w:rsidRPr="00401E47">
        <w:rPr>
          <w:rFonts w:ascii="Arial" w:hAnsi="Arial" w:cs="Arial"/>
          <w:color w:val="00B0F0"/>
          <w:sz w:val="20"/>
          <w:szCs w:val="20"/>
        </w:rPr>
        <w:t xml:space="preserve"> 1,19 battements / s  = 1,19</w:t>
      </w:r>
      <w:r w:rsidRPr="00401E47">
        <w:rPr>
          <w:rFonts w:ascii="Arial" w:hAnsi="Arial" w:cs="Arial"/>
          <w:color w:val="00B0F0"/>
          <w:sz w:val="20"/>
          <w:szCs w:val="20"/>
        </w:rPr>
        <w:sym w:font="Symbol" w:char="F0B4"/>
      </w:r>
      <w:r w:rsidRPr="00401E47">
        <w:rPr>
          <w:rFonts w:ascii="Arial" w:hAnsi="Arial" w:cs="Arial"/>
          <w:color w:val="00B0F0"/>
          <w:sz w:val="20"/>
          <w:szCs w:val="20"/>
        </w:rPr>
        <w:t xml:space="preserve"> 60 </w:t>
      </w:r>
      <w:r w:rsidRPr="00401E47">
        <w:rPr>
          <w:rFonts w:ascii="Arial" w:hAnsi="Arial" w:cs="Arial"/>
          <w:color w:val="00B0F0"/>
          <w:sz w:val="20"/>
          <w:szCs w:val="20"/>
        </w:rPr>
        <w:sym w:font="Symbol" w:char="F0BB"/>
      </w:r>
      <w:r w:rsidRPr="00401E47">
        <w:rPr>
          <w:rFonts w:ascii="Arial" w:hAnsi="Arial" w:cs="Arial"/>
          <w:color w:val="00B0F0"/>
          <w:sz w:val="20"/>
          <w:szCs w:val="20"/>
        </w:rPr>
        <w:t xml:space="preserve"> 71 battements/min</w:t>
      </w:r>
    </w:p>
    <w:p w14:paraId="178D09CD" w14:textId="77777777" w:rsidR="00EB6399" w:rsidRPr="00401E47" w:rsidRDefault="00EB6399" w:rsidP="00EB6399">
      <w:pPr>
        <w:ind w:left="142" w:right="225"/>
        <w:rPr>
          <w:rFonts w:ascii="Arial" w:hAnsi="Arial" w:cs="Arial"/>
          <w:color w:val="00B0F0"/>
          <w:sz w:val="20"/>
          <w:szCs w:val="20"/>
        </w:rPr>
      </w:pPr>
    </w:p>
    <w:p w14:paraId="18BDA94F" w14:textId="77777777" w:rsidR="00EB6399" w:rsidRPr="00401E47" w:rsidRDefault="00EB6399" w:rsidP="00EB6399">
      <w:pPr>
        <w:ind w:left="142" w:right="225"/>
        <w:rPr>
          <w:rFonts w:ascii="Arial" w:hAnsi="Arial" w:cs="Arial"/>
          <w:color w:val="00B0F0"/>
          <w:sz w:val="20"/>
          <w:szCs w:val="20"/>
        </w:rPr>
      </w:pPr>
      <w:r w:rsidRPr="00401E47">
        <w:rPr>
          <w:rFonts w:ascii="Arial" w:hAnsi="Arial" w:cs="Arial"/>
          <w:color w:val="00B0F0"/>
          <w:sz w:val="20"/>
          <w:szCs w:val="20"/>
        </w:rPr>
        <w:t>Conclusion</w:t>
      </w:r>
    </w:p>
    <w:p w14:paraId="3F14F924" w14:textId="77777777" w:rsidR="00EB6399" w:rsidRPr="00401E47" w:rsidRDefault="00EB6399" w:rsidP="00EB6399">
      <w:pPr>
        <w:ind w:left="142" w:right="225"/>
        <w:rPr>
          <w:rFonts w:ascii="Arial" w:hAnsi="Arial" w:cs="Arial"/>
          <w:color w:val="00B0F0"/>
          <w:sz w:val="20"/>
          <w:szCs w:val="20"/>
        </w:rPr>
      </w:pPr>
      <w:r w:rsidRPr="00401E47">
        <w:rPr>
          <w:rFonts w:ascii="Arial" w:hAnsi="Arial" w:cs="Arial"/>
          <w:color w:val="00B0F0"/>
          <w:sz w:val="20"/>
          <w:szCs w:val="20"/>
        </w:rPr>
        <w:t>71 battements/min est dans l’intervalle [50 ; 90] : la fréquence est normale, donc le traitement a été efficace.</w:t>
      </w:r>
    </w:p>
    <w:p w14:paraId="22A6B1D2" w14:textId="77777777" w:rsidR="00EB6399" w:rsidRPr="00401E47" w:rsidRDefault="00EB6399" w:rsidP="00EB6399">
      <w:pPr>
        <w:ind w:left="142" w:right="225"/>
        <w:rPr>
          <w:rFonts w:ascii="Arial" w:hAnsi="Arial" w:cs="Arial"/>
          <w:color w:val="0070C0"/>
          <w:sz w:val="20"/>
          <w:szCs w:val="20"/>
        </w:rPr>
      </w:pPr>
      <w:r w:rsidRPr="00401E47">
        <w:rPr>
          <w:rFonts w:ascii="Arial" w:hAnsi="Arial" w:cs="Arial"/>
          <w:color w:val="00B0F0"/>
          <w:sz w:val="20"/>
          <w:szCs w:val="20"/>
        </w:rPr>
        <w:t>Remarque : fréquence régulière donc pas de problème d’irrégularité.</w:t>
      </w:r>
    </w:p>
    <w:p w14:paraId="700093A9" w14:textId="77777777" w:rsidR="00EB6399" w:rsidRPr="00401E47" w:rsidRDefault="00EB6399" w:rsidP="00EB6399">
      <w:pPr>
        <w:tabs>
          <w:tab w:val="left" w:pos="4840"/>
        </w:tabs>
        <w:rPr>
          <w:sz w:val="20"/>
          <w:szCs w:val="20"/>
        </w:rPr>
      </w:pPr>
      <w:r w:rsidRPr="00401E47">
        <w:rPr>
          <w:sz w:val="20"/>
          <w:szCs w:val="20"/>
        </w:rPr>
        <w:tab/>
      </w:r>
    </w:p>
    <w:p w14:paraId="612DBA72" w14:textId="77777777" w:rsidR="00EB6399" w:rsidRPr="00401E47" w:rsidRDefault="00EB6399" w:rsidP="00EB6399">
      <w:pPr>
        <w:ind w:left="142" w:right="225"/>
        <w:rPr>
          <w:rFonts w:ascii="Arial" w:hAnsi="Arial" w:cs="Arial"/>
          <w:b/>
          <w:color w:val="FF0000"/>
          <w:sz w:val="20"/>
          <w:szCs w:val="20"/>
        </w:rPr>
      </w:pPr>
    </w:p>
    <w:p w14:paraId="32569197" w14:textId="77777777" w:rsidR="00EB6399" w:rsidRPr="00401E47" w:rsidRDefault="00EB6399" w:rsidP="00EB6399">
      <w:pPr>
        <w:ind w:left="142" w:right="225"/>
        <w:rPr>
          <w:rFonts w:ascii="Arial" w:hAnsi="Arial" w:cs="Arial"/>
          <w:b/>
          <w:color w:val="FF0000"/>
          <w:sz w:val="20"/>
          <w:szCs w:val="20"/>
        </w:rPr>
      </w:pPr>
      <w:r w:rsidRPr="00401E47">
        <w:rPr>
          <w:rFonts w:ascii="Arial" w:hAnsi="Arial" w:cs="Arial"/>
          <w:b/>
          <w:color w:val="FF0000"/>
          <w:sz w:val="20"/>
          <w:szCs w:val="20"/>
        </w:rPr>
        <w:t>Méthode 2</w:t>
      </w:r>
    </w:p>
    <w:p w14:paraId="3E1C1018" w14:textId="77777777" w:rsidR="00EB6399" w:rsidRPr="00401E47" w:rsidRDefault="00EB6399" w:rsidP="00EB6399">
      <w:pPr>
        <w:ind w:left="142" w:right="225"/>
        <w:rPr>
          <w:rFonts w:ascii="Arial" w:hAnsi="Arial" w:cs="Arial"/>
          <w:color w:val="00B0F0"/>
          <w:sz w:val="20"/>
          <w:szCs w:val="20"/>
        </w:rPr>
      </w:pPr>
      <w:r w:rsidRPr="00401E47">
        <w:rPr>
          <w:rFonts w:ascii="Arial" w:hAnsi="Arial" w:cs="Arial"/>
          <w:color w:val="00B0F0"/>
          <w:sz w:val="20"/>
          <w:szCs w:val="20"/>
        </w:rPr>
        <w:t xml:space="preserve">Déterminer la fréquence cardiaque pour la comparer aux valeurs de référence : 50 à 90 </w:t>
      </w:r>
      <w:proofErr w:type="spellStart"/>
      <w:r w:rsidRPr="00401E47">
        <w:rPr>
          <w:rFonts w:ascii="Arial" w:hAnsi="Arial" w:cs="Arial"/>
          <w:color w:val="00B0F0"/>
          <w:sz w:val="20"/>
          <w:szCs w:val="20"/>
        </w:rPr>
        <w:t>batt</w:t>
      </w:r>
      <w:proofErr w:type="spellEnd"/>
      <w:r w:rsidRPr="00401E47">
        <w:rPr>
          <w:rFonts w:ascii="Arial" w:hAnsi="Arial" w:cs="Arial"/>
          <w:color w:val="00B0F0"/>
          <w:sz w:val="20"/>
          <w:szCs w:val="20"/>
        </w:rPr>
        <w:t>/min.</w:t>
      </w:r>
    </w:p>
    <w:p w14:paraId="55A23213" w14:textId="77777777" w:rsidR="00EB6399" w:rsidRPr="00401E47" w:rsidRDefault="00EB6399" w:rsidP="00EB6399">
      <w:pPr>
        <w:ind w:left="142" w:right="225"/>
        <w:rPr>
          <w:rFonts w:ascii="Arial" w:hAnsi="Arial" w:cs="Arial"/>
          <w:color w:val="00B0F0"/>
          <w:sz w:val="20"/>
          <w:szCs w:val="20"/>
        </w:rPr>
      </w:pPr>
    </w:p>
    <w:p w14:paraId="4A67D613" w14:textId="77777777" w:rsidR="00EB6399" w:rsidRPr="00401E47" w:rsidRDefault="00EB6399" w:rsidP="00EB6399">
      <w:pPr>
        <w:ind w:left="142" w:right="225"/>
        <w:rPr>
          <w:rFonts w:ascii="Arial" w:hAnsi="Arial" w:cs="Arial"/>
          <w:color w:val="00B0F0"/>
          <w:sz w:val="20"/>
          <w:szCs w:val="20"/>
        </w:rPr>
      </w:pPr>
      <w:r w:rsidRPr="00401E47">
        <w:rPr>
          <w:rFonts w:ascii="Arial" w:hAnsi="Arial" w:cs="Arial"/>
          <w:color w:val="00B0F0"/>
          <w:sz w:val="20"/>
          <w:szCs w:val="20"/>
        </w:rPr>
        <w:t xml:space="preserve">Exploitation de l’électrocardiogramme : </w:t>
      </w:r>
    </w:p>
    <w:p w14:paraId="0C8C6235" w14:textId="77777777" w:rsidR="00EB6399" w:rsidRPr="00401E47" w:rsidRDefault="00EB6399" w:rsidP="00EB6399">
      <w:pPr>
        <w:pStyle w:val="Paragraphedeliste"/>
        <w:numPr>
          <w:ilvl w:val="0"/>
          <w:numId w:val="12"/>
        </w:numPr>
        <w:ind w:right="225"/>
        <w:contextualSpacing/>
        <w:jc w:val="both"/>
        <w:rPr>
          <w:rFonts w:ascii="Arial" w:hAnsi="Arial" w:cs="Arial"/>
          <w:color w:val="00B0F0"/>
          <w:sz w:val="20"/>
          <w:szCs w:val="20"/>
        </w:rPr>
      </w:pPr>
      <w:r w:rsidRPr="00401E47">
        <w:rPr>
          <w:rFonts w:ascii="Arial" w:hAnsi="Arial" w:cs="Arial"/>
          <w:color w:val="00B0F0"/>
          <w:sz w:val="20"/>
          <w:szCs w:val="20"/>
        </w:rPr>
        <w:t>Repérer le motif élémentaire : 4,2 carreaux</w:t>
      </w:r>
    </w:p>
    <w:p w14:paraId="00A053CA" w14:textId="77777777" w:rsidR="00EB6399" w:rsidRPr="00401E47" w:rsidRDefault="00EB6399" w:rsidP="00EB6399">
      <w:pPr>
        <w:pStyle w:val="Paragraphedeliste"/>
        <w:numPr>
          <w:ilvl w:val="0"/>
          <w:numId w:val="12"/>
        </w:numPr>
        <w:ind w:right="225"/>
        <w:contextualSpacing/>
        <w:jc w:val="both"/>
        <w:rPr>
          <w:rFonts w:ascii="Arial" w:hAnsi="Arial" w:cs="Arial"/>
          <w:color w:val="00B0F0"/>
          <w:sz w:val="20"/>
          <w:szCs w:val="20"/>
        </w:rPr>
      </w:pPr>
      <w:r w:rsidRPr="00401E47">
        <w:rPr>
          <w:rFonts w:ascii="Arial" w:hAnsi="Arial" w:cs="Arial"/>
          <w:color w:val="00B0F0"/>
          <w:sz w:val="20"/>
          <w:szCs w:val="20"/>
        </w:rPr>
        <w:t>Déterminer la durée du motif élémentaire : 840 ms</w:t>
      </w:r>
    </w:p>
    <w:p w14:paraId="21BB1944" w14:textId="77777777" w:rsidR="00EB6399" w:rsidRPr="00401E47" w:rsidRDefault="00EB6399" w:rsidP="00EB6399">
      <w:pPr>
        <w:ind w:left="142" w:right="225"/>
        <w:rPr>
          <w:rFonts w:ascii="Arial" w:hAnsi="Arial" w:cs="Arial"/>
          <w:color w:val="00B0F0"/>
          <w:sz w:val="20"/>
          <w:szCs w:val="20"/>
        </w:rPr>
      </w:pPr>
    </w:p>
    <w:p w14:paraId="21C517FA" w14:textId="77777777" w:rsidR="00EB6399" w:rsidRPr="00401E47" w:rsidRDefault="00EB6399" w:rsidP="00EB6399">
      <w:pPr>
        <w:ind w:left="142" w:right="225"/>
        <w:rPr>
          <w:rFonts w:ascii="Arial" w:hAnsi="Arial" w:cs="Arial"/>
          <w:color w:val="00B0F0"/>
          <w:sz w:val="20"/>
          <w:szCs w:val="20"/>
        </w:rPr>
      </w:pPr>
    </w:p>
    <w:p w14:paraId="2135A1BC" w14:textId="77777777" w:rsidR="00EB6399" w:rsidRPr="00401E47" w:rsidRDefault="00EB6399" w:rsidP="00EB6399">
      <w:pPr>
        <w:ind w:left="142" w:right="225"/>
        <w:rPr>
          <w:rFonts w:ascii="Arial" w:hAnsi="Arial" w:cs="Arial"/>
          <w:color w:val="00B0F0"/>
          <w:sz w:val="20"/>
          <w:szCs w:val="20"/>
        </w:rPr>
      </w:pPr>
      <w:r w:rsidRPr="00401E47">
        <w:rPr>
          <w:rFonts w:ascii="Arial" w:hAnsi="Arial" w:cs="Arial"/>
          <w:color w:val="00B0F0"/>
          <w:sz w:val="20"/>
          <w:szCs w:val="20"/>
        </w:rPr>
        <w:t xml:space="preserve">Calcul de la durée d’un battement : </w:t>
      </w:r>
    </w:p>
    <w:p w14:paraId="218A6534" w14:textId="77777777" w:rsidR="00EB6399" w:rsidRPr="00401E47" w:rsidRDefault="00EB6399" w:rsidP="00EB6399">
      <w:pPr>
        <w:pStyle w:val="Paragraphedeliste"/>
        <w:numPr>
          <w:ilvl w:val="0"/>
          <w:numId w:val="11"/>
        </w:numPr>
        <w:ind w:right="225"/>
        <w:contextualSpacing/>
        <w:jc w:val="both"/>
        <w:rPr>
          <w:rFonts w:ascii="Arial" w:hAnsi="Arial" w:cs="Arial"/>
          <w:color w:val="00B0F0"/>
          <w:sz w:val="20"/>
          <w:szCs w:val="20"/>
        </w:rPr>
      </w:pPr>
      <w:r w:rsidRPr="00401E47">
        <w:rPr>
          <w:rFonts w:ascii="Arial" w:hAnsi="Arial" w:cs="Arial"/>
          <w:color w:val="00B0F0"/>
          <w:sz w:val="20"/>
          <w:szCs w:val="20"/>
        </w:rPr>
        <w:t xml:space="preserve">1 battement dure 840 ms </w:t>
      </w:r>
    </w:p>
    <w:p w14:paraId="55594B0D" w14:textId="77777777" w:rsidR="00EB6399" w:rsidRPr="00401E47" w:rsidRDefault="00EB6399" w:rsidP="00EB6399">
      <w:pPr>
        <w:pStyle w:val="Paragraphedeliste"/>
        <w:numPr>
          <w:ilvl w:val="0"/>
          <w:numId w:val="11"/>
        </w:numPr>
        <w:ind w:right="225"/>
        <w:contextualSpacing/>
        <w:jc w:val="both"/>
        <w:rPr>
          <w:rFonts w:ascii="Arial" w:hAnsi="Arial" w:cs="Arial"/>
          <w:color w:val="00B0F0"/>
          <w:sz w:val="20"/>
          <w:szCs w:val="20"/>
        </w:rPr>
      </w:pPr>
      <w:r w:rsidRPr="00401E47">
        <w:rPr>
          <w:rFonts w:ascii="Arial" w:hAnsi="Arial" w:cs="Arial"/>
          <w:color w:val="00B0F0"/>
          <w:sz w:val="20"/>
          <w:szCs w:val="20"/>
        </w:rPr>
        <w:t>840 ms = 0,840 s, donc 1 battement dure 0,840 s.</w:t>
      </w:r>
    </w:p>
    <w:p w14:paraId="5DA11B08" w14:textId="77777777" w:rsidR="00EB6399" w:rsidRPr="00401E47" w:rsidRDefault="00EB6399" w:rsidP="00EB6399">
      <w:pPr>
        <w:pStyle w:val="Paragraphedeliste"/>
        <w:ind w:left="862" w:right="225"/>
        <w:rPr>
          <w:rFonts w:ascii="Arial" w:hAnsi="Arial" w:cs="Arial"/>
          <w:color w:val="00B0F0"/>
          <w:sz w:val="20"/>
          <w:szCs w:val="20"/>
        </w:rPr>
      </w:pPr>
    </w:p>
    <w:p w14:paraId="0896FA3F" w14:textId="77777777" w:rsidR="00EB6399" w:rsidRPr="00401E47" w:rsidRDefault="00EB6399" w:rsidP="00EB6399">
      <w:pPr>
        <w:ind w:left="142" w:right="225"/>
        <w:rPr>
          <w:rFonts w:ascii="Arial" w:hAnsi="Arial" w:cs="Arial"/>
          <w:b/>
          <w:color w:val="00B0F0"/>
          <w:sz w:val="20"/>
          <w:szCs w:val="20"/>
        </w:rPr>
      </w:pPr>
    </w:p>
    <w:p w14:paraId="230AEB6D" w14:textId="77777777" w:rsidR="00EB6399" w:rsidRPr="00401E47" w:rsidRDefault="00EB6399" w:rsidP="00EB6399">
      <w:pPr>
        <w:ind w:left="142" w:right="225"/>
        <w:rPr>
          <w:rFonts w:ascii="Arial" w:hAnsi="Arial" w:cs="Arial"/>
          <w:color w:val="00B0F0"/>
          <w:sz w:val="20"/>
          <w:szCs w:val="20"/>
        </w:rPr>
      </w:pPr>
      <w:r w:rsidRPr="00401E47">
        <w:rPr>
          <w:rFonts w:ascii="Arial" w:hAnsi="Arial" w:cs="Arial"/>
          <w:color w:val="00B0F0"/>
          <w:sz w:val="20"/>
          <w:szCs w:val="20"/>
        </w:rPr>
        <w:t>Comparaison :</w:t>
      </w:r>
    </w:p>
    <w:p w14:paraId="74F67256" w14:textId="77777777" w:rsidR="00EB6399" w:rsidRPr="00401E47" w:rsidRDefault="00EB6399" w:rsidP="00EB6399">
      <w:pPr>
        <w:ind w:left="142" w:right="225"/>
        <w:rPr>
          <w:rFonts w:ascii="Arial" w:hAnsi="Arial" w:cs="Arial"/>
          <w:color w:val="00B0F0"/>
          <w:sz w:val="20"/>
          <w:szCs w:val="20"/>
        </w:rPr>
      </w:pPr>
      <w:r w:rsidRPr="00401E47">
        <w:rPr>
          <w:rFonts w:ascii="Arial" w:hAnsi="Arial" w:cs="Arial"/>
          <w:color w:val="00B0F0"/>
          <w:sz w:val="20"/>
          <w:szCs w:val="20"/>
        </w:rPr>
        <w:t xml:space="preserve">On cherche le nombre de battements par minute : 1x60/0.840 = 71 </w:t>
      </w:r>
      <w:proofErr w:type="spellStart"/>
      <w:r w:rsidRPr="00401E47">
        <w:rPr>
          <w:rFonts w:ascii="Arial" w:hAnsi="Arial" w:cs="Arial"/>
          <w:color w:val="00B0F0"/>
          <w:sz w:val="20"/>
          <w:szCs w:val="20"/>
        </w:rPr>
        <w:t>batt</w:t>
      </w:r>
      <w:proofErr w:type="spellEnd"/>
      <w:r w:rsidRPr="00401E47">
        <w:rPr>
          <w:rFonts w:ascii="Arial" w:hAnsi="Arial" w:cs="Arial"/>
          <w:color w:val="00B0F0"/>
          <w:sz w:val="20"/>
          <w:szCs w:val="20"/>
        </w:rPr>
        <w:t xml:space="preserve">/min  </w:t>
      </w:r>
    </w:p>
    <w:p w14:paraId="2D8D40DC" w14:textId="77777777" w:rsidR="00EB6399" w:rsidRPr="00401E47" w:rsidRDefault="00EB6399" w:rsidP="00EB6399">
      <w:pPr>
        <w:ind w:left="142" w:right="225"/>
        <w:rPr>
          <w:rFonts w:ascii="Arial" w:hAnsi="Arial" w:cs="Arial"/>
          <w:color w:val="00B0F0"/>
          <w:sz w:val="20"/>
          <w:szCs w:val="20"/>
        </w:rPr>
      </w:pPr>
    </w:p>
    <w:p w14:paraId="1EFDF5E4" w14:textId="77777777" w:rsidR="00EB6399" w:rsidRPr="00401E47" w:rsidRDefault="00EB6399" w:rsidP="00EB6399">
      <w:pPr>
        <w:ind w:left="142" w:right="225"/>
        <w:rPr>
          <w:rFonts w:ascii="Arial" w:hAnsi="Arial" w:cs="Arial"/>
          <w:color w:val="00B0F0"/>
          <w:sz w:val="20"/>
          <w:szCs w:val="20"/>
        </w:rPr>
      </w:pPr>
      <w:r w:rsidRPr="00401E47">
        <w:rPr>
          <w:rFonts w:ascii="Arial" w:hAnsi="Arial" w:cs="Arial"/>
          <w:color w:val="00B0F0"/>
          <w:sz w:val="20"/>
          <w:szCs w:val="20"/>
        </w:rPr>
        <w:t>Conclusion</w:t>
      </w:r>
    </w:p>
    <w:p w14:paraId="0FCEE7A0" w14:textId="77777777" w:rsidR="00EB6399" w:rsidRPr="00401E47" w:rsidRDefault="00EB6399" w:rsidP="00EB6399">
      <w:pPr>
        <w:ind w:left="142" w:right="225"/>
        <w:rPr>
          <w:rFonts w:ascii="Arial" w:hAnsi="Arial" w:cs="Arial"/>
          <w:color w:val="00B0F0"/>
          <w:sz w:val="20"/>
          <w:szCs w:val="20"/>
        </w:rPr>
      </w:pPr>
      <w:r w:rsidRPr="00401E47">
        <w:rPr>
          <w:rFonts w:ascii="Arial" w:hAnsi="Arial" w:cs="Arial"/>
          <w:color w:val="00B0F0"/>
          <w:sz w:val="20"/>
          <w:szCs w:val="20"/>
        </w:rPr>
        <w:t>71 battements/min est dans l’intervalle [50 ; 90] : la fréquence est normale, donc le traitement a été efficace.</w:t>
      </w:r>
    </w:p>
    <w:p w14:paraId="0F9896A8" w14:textId="77777777" w:rsidR="00EB6399" w:rsidRPr="00401E47" w:rsidRDefault="00EB6399" w:rsidP="00EB6399">
      <w:pPr>
        <w:ind w:left="142" w:right="225"/>
        <w:rPr>
          <w:rFonts w:ascii="Arial" w:hAnsi="Arial" w:cs="Arial"/>
          <w:color w:val="00B0F0"/>
          <w:sz w:val="20"/>
          <w:szCs w:val="20"/>
        </w:rPr>
      </w:pPr>
      <w:r w:rsidRPr="00401E47">
        <w:rPr>
          <w:rFonts w:ascii="Arial" w:hAnsi="Arial" w:cs="Arial"/>
          <w:color w:val="00B0F0"/>
          <w:sz w:val="20"/>
          <w:szCs w:val="20"/>
        </w:rPr>
        <w:t>Remarque : fréquence régulière donc pas de problème d’irrégularité.</w:t>
      </w:r>
    </w:p>
    <w:p w14:paraId="3294D0EA" w14:textId="78A600F4" w:rsidR="00401E47" w:rsidRPr="00401E47" w:rsidRDefault="00401E47">
      <w:pPr>
        <w:rPr>
          <w:rFonts w:ascii="Arial" w:hAnsi="Arial" w:cs="Arial"/>
          <w:color w:val="00B050"/>
          <w:sz w:val="20"/>
          <w:szCs w:val="20"/>
        </w:rPr>
      </w:pPr>
      <w:r w:rsidRPr="00401E47">
        <w:rPr>
          <w:rFonts w:ascii="Arial" w:hAnsi="Arial" w:cs="Arial"/>
          <w:color w:val="00B050"/>
          <w:sz w:val="20"/>
          <w:szCs w:val="20"/>
        </w:rPr>
        <w:br w:type="page"/>
      </w:r>
    </w:p>
    <w:tbl>
      <w:tblPr>
        <w:tblStyle w:val="Grilledutableau"/>
        <w:tblpPr w:leftFromText="141" w:rightFromText="141" w:vertAnchor="page" w:horzAnchor="margin" w:tblpX="127" w:tblpY="128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93"/>
        <w:gridCol w:w="8790"/>
      </w:tblGrid>
      <w:tr w:rsidR="00401E47" w:rsidRPr="00DA07C5" w14:paraId="4D5AA6BB" w14:textId="77777777" w:rsidTr="00745B37">
        <w:tc>
          <w:tcPr>
            <w:tcW w:w="1399" w:type="dxa"/>
            <w:tcBorders>
              <w:bottom w:val="single" w:sz="12" w:space="0" w:color="auto"/>
            </w:tcBorders>
          </w:tcPr>
          <w:p w14:paraId="7967A0E9" w14:textId="77777777" w:rsidR="00401E47" w:rsidRPr="00401E47" w:rsidRDefault="00401E47" w:rsidP="00745B37">
            <w:pPr>
              <w:shd w:val="clear" w:color="auto" w:fill="FFFFFF"/>
              <w:contextualSpacing/>
              <w:jc w:val="center"/>
              <w:rPr>
                <w:rFonts w:ascii="Arial" w:hAnsi="Arial" w:cs="Arial"/>
                <w:b/>
                <w:i/>
                <w:sz w:val="20"/>
                <w:szCs w:val="20"/>
              </w:rPr>
            </w:pPr>
            <w:r w:rsidRPr="00401E47">
              <w:rPr>
                <w:rFonts w:ascii="Arial" w:hAnsi="Arial" w:cs="Arial"/>
                <w:b/>
                <w:i/>
                <w:sz w:val="20"/>
                <w:szCs w:val="20"/>
              </w:rPr>
              <w:lastRenderedPageBreak/>
              <w:br w:type="page"/>
              <w:t>L’essentiel</w:t>
            </w:r>
          </w:p>
        </w:tc>
        <w:tc>
          <w:tcPr>
            <w:tcW w:w="9080" w:type="dxa"/>
            <w:tcBorders>
              <w:top w:val="nil"/>
              <w:bottom w:val="nil"/>
              <w:right w:val="nil"/>
            </w:tcBorders>
          </w:tcPr>
          <w:p w14:paraId="17951531" w14:textId="77777777" w:rsidR="00401E47" w:rsidRPr="00401E47" w:rsidRDefault="00401E47" w:rsidP="00745B37">
            <w:pPr>
              <w:shd w:val="clear" w:color="auto" w:fill="FFFFFF"/>
              <w:contextualSpacing/>
              <w:rPr>
                <w:rFonts w:ascii="Arial" w:hAnsi="Arial" w:cs="Arial"/>
                <w:b/>
                <w:i/>
                <w:sz w:val="20"/>
                <w:szCs w:val="20"/>
              </w:rPr>
            </w:pPr>
            <w:r w:rsidRPr="00401E47">
              <w:rPr>
                <w:rFonts w:ascii="Arial" w:hAnsi="Arial" w:cs="Arial"/>
                <w:b/>
                <w:i/>
                <w:sz w:val="20"/>
                <w:szCs w:val="20"/>
              </w:rPr>
              <w:t>(Santé – Résolution de problème - Trouble cardiaque)</w:t>
            </w:r>
          </w:p>
        </w:tc>
      </w:tr>
      <w:tr w:rsidR="00401E47" w:rsidRPr="00DA07C5" w14:paraId="0ED49FB7" w14:textId="77777777" w:rsidTr="00745B37">
        <w:trPr>
          <w:trHeight w:val="131"/>
        </w:trPr>
        <w:tc>
          <w:tcPr>
            <w:tcW w:w="10479" w:type="dxa"/>
            <w:gridSpan w:val="2"/>
            <w:tcBorders>
              <w:top w:val="nil"/>
              <w:left w:val="nil"/>
              <w:right w:val="nil"/>
            </w:tcBorders>
          </w:tcPr>
          <w:p w14:paraId="29BB3B09" w14:textId="77777777" w:rsidR="00401E47" w:rsidRPr="00401E47" w:rsidRDefault="00401E47" w:rsidP="00745B37">
            <w:pPr>
              <w:shd w:val="clear" w:color="auto" w:fill="FFFFFF"/>
              <w:contextualSpacing/>
              <w:rPr>
                <w:rFonts w:ascii="Arial" w:hAnsi="Arial" w:cs="Arial"/>
                <w:b/>
                <w:i/>
                <w:sz w:val="20"/>
                <w:szCs w:val="20"/>
              </w:rPr>
            </w:pPr>
          </w:p>
        </w:tc>
      </w:tr>
      <w:tr w:rsidR="00401E47" w:rsidRPr="00DA07C5" w14:paraId="0EA51706" w14:textId="77777777" w:rsidTr="00745B37">
        <w:tc>
          <w:tcPr>
            <w:tcW w:w="10479" w:type="dxa"/>
            <w:gridSpan w:val="2"/>
          </w:tcPr>
          <w:p w14:paraId="0FBE8B87" w14:textId="77777777" w:rsidR="00401E47" w:rsidRDefault="00401E47" w:rsidP="00745B37">
            <w:pPr>
              <w:shd w:val="clear" w:color="auto" w:fill="FFFFFF"/>
              <w:contextualSpacing/>
              <w:jc w:val="center"/>
              <w:rPr>
                <w:rFonts w:ascii="Arial" w:hAnsi="Arial" w:cs="Arial"/>
                <w:b/>
                <w:sz w:val="20"/>
                <w:szCs w:val="20"/>
              </w:rPr>
            </w:pPr>
          </w:p>
          <w:p w14:paraId="0DFFE1FC" w14:textId="44085C02" w:rsidR="00401E47" w:rsidRPr="00401E47" w:rsidRDefault="00401E47" w:rsidP="00745B37">
            <w:pPr>
              <w:shd w:val="clear" w:color="auto" w:fill="FFFFFF"/>
              <w:contextualSpacing/>
              <w:jc w:val="center"/>
              <w:rPr>
                <w:rFonts w:ascii="Arial" w:hAnsi="Arial" w:cs="Arial"/>
                <w:b/>
                <w:sz w:val="20"/>
                <w:szCs w:val="20"/>
              </w:rPr>
            </w:pPr>
            <w:r w:rsidRPr="00401E47">
              <w:rPr>
                <w:rFonts w:ascii="Arial" w:hAnsi="Arial" w:cs="Arial"/>
                <w:b/>
                <w:sz w:val="20"/>
                <w:szCs w:val="20"/>
              </w:rPr>
              <w:t>Phénomènes périodiques</w:t>
            </w:r>
          </w:p>
          <w:p w14:paraId="2C8D445C" w14:textId="77777777" w:rsidR="00401E47" w:rsidRPr="00401E47" w:rsidRDefault="00401E47" w:rsidP="00745B37">
            <w:pPr>
              <w:shd w:val="clear" w:color="auto" w:fill="FFFFFF"/>
              <w:contextualSpacing/>
              <w:rPr>
                <w:rFonts w:ascii="Arial" w:hAnsi="Arial" w:cs="Arial"/>
                <w:b/>
                <w:i/>
                <w:sz w:val="20"/>
                <w:szCs w:val="20"/>
              </w:rPr>
            </w:pPr>
            <w:r w:rsidRPr="00401E47">
              <w:rPr>
                <w:rFonts w:ascii="Arial" w:hAnsi="Arial" w:cs="Arial"/>
                <w:b/>
                <w:i/>
                <w:sz w:val="20"/>
                <w:szCs w:val="20"/>
              </w:rPr>
              <w:t>Ce qu’il faut retenir</w:t>
            </w:r>
          </w:p>
          <w:p w14:paraId="42843FA9" w14:textId="77777777" w:rsidR="00401E47" w:rsidRPr="00401E47" w:rsidRDefault="00401E47" w:rsidP="00745B37">
            <w:pPr>
              <w:shd w:val="clear" w:color="auto" w:fill="FFFFFF"/>
              <w:contextualSpacing/>
              <w:rPr>
                <w:rFonts w:ascii="Arial" w:hAnsi="Arial" w:cs="Arial"/>
                <w:b/>
                <w:i/>
                <w:sz w:val="20"/>
                <w:szCs w:val="20"/>
              </w:rPr>
            </w:pPr>
          </w:p>
          <w:p w14:paraId="668AFFBF" w14:textId="77777777" w:rsidR="00401E47" w:rsidRPr="00401E47" w:rsidRDefault="00401E47" w:rsidP="00745B37">
            <w:pPr>
              <w:rPr>
                <w:rFonts w:ascii="Arial" w:hAnsi="Arial" w:cs="Arial"/>
                <w:sz w:val="20"/>
                <w:szCs w:val="20"/>
              </w:rPr>
            </w:pPr>
            <w:r w:rsidRPr="00401E47">
              <w:rPr>
                <w:rFonts w:ascii="Arial" w:hAnsi="Arial" w:cs="Arial"/>
                <w:sz w:val="20"/>
                <w:szCs w:val="20"/>
                <w:u w:val="single"/>
              </w:rPr>
              <w:t>Définition</w:t>
            </w:r>
            <w:r w:rsidRPr="00401E47">
              <w:rPr>
                <w:rFonts w:ascii="Arial" w:hAnsi="Arial" w:cs="Arial"/>
                <w:sz w:val="20"/>
                <w:szCs w:val="20"/>
              </w:rPr>
              <w:t> : un phénomène périodique est un phénomène qui se reproduit identique à lui-même, à intervalle de temps régulier. Il est caractérisé par sa période ou sa fréquence.</w:t>
            </w:r>
          </w:p>
          <w:p w14:paraId="7D823BEB" w14:textId="77777777" w:rsidR="00401E47" w:rsidRPr="00401E47" w:rsidRDefault="00401E47" w:rsidP="00401E47">
            <w:pPr>
              <w:pStyle w:val="Paragraphedeliste"/>
              <w:numPr>
                <w:ilvl w:val="0"/>
                <w:numId w:val="13"/>
              </w:numPr>
              <w:contextualSpacing/>
              <w:jc w:val="both"/>
              <w:rPr>
                <w:rFonts w:ascii="Arial" w:hAnsi="Arial" w:cs="Arial"/>
                <w:sz w:val="20"/>
                <w:szCs w:val="20"/>
              </w:rPr>
            </w:pPr>
            <w:r w:rsidRPr="00401E47">
              <w:rPr>
                <w:rFonts w:ascii="Arial" w:hAnsi="Arial" w:cs="Arial"/>
                <w:sz w:val="20"/>
                <w:szCs w:val="20"/>
              </w:rPr>
              <w:t>Par définition, la période T est la plus petite durée au bout de laquelle le phénomène se reproduit identique à lui-même.</w:t>
            </w:r>
          </w:p>
          <w:p w14:paraId="0841980B" w14:textId="77777777" w:rsidR="00401E47" w:rsidRPr="00401E47" w:rsidRDefault="00401E47" w:rsidP="00401E47">
            <w:pPr>
              <w:pStyle w:val="Paragraphedeliste"/>
              <w:numPr>
                <w:ilvl w:val="0"/>
                <w:numId w:val="13"/>
              </w:numPr>
              <w:tabs>
                <w:tab w:val="left" w:pos="709"/>
              </w:tabs>
              <w:autoSpaceDE w:val="0"/>
              <w:autoSpaceDN w:val="0"/>
              <w:adjustRightInd w:val="0"/>
              <w:contextualSpacing/>
              <w:jc w:val="both"/>
              <w:rPr>
                <w:rFonts w:ascii="Arial" w:hAnsi="Arial" w:cs="Arial"/>
                <w:sz w:val="20"/>
                <w:szCs w:val="20"/>
              </w:rPr>
            </w:pPr>
            <w:r w:rsidRPr="00401E47">
              <w:rPr>
                <w:rFonts w:ascii="Arial" w:hAnsi="Arial" w:cs="Arial"/>
                <w:sz w:val="20"/>
                <w:szCs w:val="20"/>
              </w:rPr>
              <w:t>Par définition, la fréquence f représente le nombre de fois où le phénomène se reproduit identique à lui-même en une seconde.</w:t>
            </w:r>
          </w:p>
          <w:p w14:paraId="5772803D" w14:textId="77777777" w:rsidR="00401E47" w:rsidRPr="00401E47" w:rsidRDefault="00401E47" w:rsidP="00745B37">
            <w:pPr>
              <w:autoSpaceDE w:val="0"/>
              <w:autoSpaceDN w:val="0"/>
              <w:adjustRightInd w:val="0"/>
              <w:rPr>
                <w:rFonts w:ascii="Arial" w:hAnsi="Arial" w:cs="Arial"/>
                <w:sz w:val="20"/>
                <w:szCs w:val="20"/>
              </w:rPr>
            </w:pPr>
          </w:p>
          <w:p w14:paraId="5EAE7E5F" w14:textId="77777777" w:rsidR="00401E47" w:rsidRPr="00401E47" w:rsidRDefault="00401E47" w:rsidP="00745B37">
            <w:pPr>
              <w:autoSpaceDE w:val="0"/>
              <w:autoSpaceDN w:val="0"/>
              <w:adjustRightInd w:val="0"/>
              <w:rPr>
                <w:rFonts w:ascii="Arial" w:hAnsi="Arial" w:cs="Arial"/>
                <w:sz w:val="20"/>
                <w:szCs w:val="20"/>
              </w:rPr>
            </w:pPr>
            <w:r w:rsidRPr="00401E47">
              <w:rPr>
                <w:rFonts w:ascii="Arial" w:hAnsi="Arial" w:cs="Arial"/>
                <w:sz w:val="20"/>
                <w:szCs w:val="20"/>
              </w:rPr>
              <w:t xml:space="preserve">La période et la fréquence sont liées par la relation : </w:t>
            </w:r>
          </w:p>
          <w:p w14:paraId="6732F706" w14:textId="77777777" w:rsidR="00401E47" w:rsidRPr="00401E47" w:rsidRDefault="00401E47" w:rsidP="00745B37">
            <w:pPr>
              <w:pStyle w:val="Paragraphedeliste"/>
              <w:autoSpaceDE w:val="0"/>
              <w:autoSpaceDN w:val="0"/>
              <w:adjustRightInd w:val="0"/>
              <w:ind w:left="0" w:firstLine="426"/>
              <w:jc w:val="center"/>
              <w:rPr>
                <w:rFonts w:ascii="Arial" w:hAnsi="Arial" w:cs="Arial"/>
                <w:sz w:val="20"/>
                <w:szCs w:val="20"/>
              </w:rPr>
            </w:pPr>
            <w:proofErr w:type="gramStart"/>
            <w:r w:rsidRPr="00401E47">
              <w:rPr>
                <w:rFonts w:ascii="Arial" w:hAnsi="Arial" w:cs="Arial"/>
                <w:sz w:val="20"/>
                <w:szCs w:val="20"/>
              </w:rPr>
              <w:t>f</w:t>
            </w:r>
            <w:proofErr w:type="gramEnd"/>
            <w:r w:rsidRPr="00401E47">
              <w:rPr>
                <w:rFonts w:ascii="Arial" w:hAnsi="Arial" w:cs="Arial"/>
                <w:sz w:val="20"/>
                <w:szCs w:val="20"/>
              </w:rPr>
              <w:t xml:space="preserve"> = </w:t>
            </w:r>
            <m:oMath>
              <m:f>
                <m:fPr>
                  <m:ctrlPr>
                    <w:rPr>
                      <w:rFonts w:ascii="Cambria Math" w:hAnsi="Cambria Math" w:cs="Arial"/>
                      <w:sz w:val="20"/>
                      <w:szCs w:val="20"/>
                    </w:rPr>
                  </m:ctrlPr>
                </m:fPr>
                <m:num>
                  <m:r>
                    <m:rPr>
                      <m:sty m:val="p"/>
                    </m:rPr>
                    <w:rPr>
                      <w:rFonts w:ascii="Cambria Math" w:hAnsi="Cambria Math" w:cs="Arial"/>
                      <w:sz w:val="20"/>
                      <w:szCs w:val="20"/>
                    </w:rPr>
                    <m:t>1</m:t>
                  </m:r>
                </m:num>
                <m:den>
                  <m:r>
                    <m:rPr>
                      <m:sty m:val="p"/>
                    </m:rPr>
                    <w:rPr>
                      <w:rFonts w:ascii="Cambria Math" w:hAnsi="Cambria Math" w:cs="Arial"/>
                      <w:sz w:val="20"/>
                      <w:szCs w:val="20"/>
                    </w:rPr>
                    <m:t>T</m:t>
                  </m:r>
                </m:den>
              </m:f>
            </m:oMath>
            <w:r w:rsidRPr="00401E47">
              <w:rPr>
                <w:rFonts w:ascii="Arial" w:hAnsi="Arial" w:cs="Arial"/>
                <w:sz w:val="20"/>
                <w:szCs w:val="20"/>
              </w:rPr>
              <w:tab/>
              <w:t>avec T exprimée en seconde (s) et la fréquence en hertz (Hz).</w:t>
            </w:r>
          </w:p>
          <w:p w14:paraId="293B8C54" w14:textId="77777777" w:rsidR="00401E47" w:rsidRPr="00401E47" w:rsidRDefault="00401E47" w:rsidP="00745B37">
            <w:pPr>
              <w:autoSpaceDE w:val="0"/>
              <w:autoSpaceDN w:val="0"/>
              <w:adjustRightInd w:val="0"/>
              <w:rPr>
                <w:rFonts w:ascii="Arial" w:hAnsi="Arial" w:cs="Arial"/>
                <w:sz w:val="20"/>
                <w:szCs w:val="20"/>
              </w:rPr>
            </w:pPr>
          </w:p>
          <w:p w14:paraId="6C83429D" w14:textId="77777777" w:rsidR="00401E47" w:rsidRPr="00401E47" w:rsidRDefault="00401E47" w:rsidP="00745B37">
            <w:pPr>
              <w:shd w:val="clear" w:color="auto" w:fill="FFFFFF"/>
              <w:contextualSpacing/>
              <w:rPr>
                <w:rFonts w:ascii="Arial" w:hAnsi="Arial" w:cs="Arial"/>
                <w:b/>
                <w:i/>
                <w:sz w:val="20"/>
                <w:szCs w:val="20"/>
              </w:rPr>
            </w:pPr>
            <w:r w:rsidRPr="00401E47">
              <w:rPr>
                <w:rFonts w:ascii="Arial" w:hAnsi="Arial" w:cs="Arial"/>
                <w:b/>
                <w:i/>
                <w:sz w:val="20"/>
                <w:szCs w:val="20"/>
              </w:rPr>
              <w:t>Ce qu’il faut savoir faire</w:t>
            </w:r>
          </w:p>
          <w:p w14:paraId="029F618C" w14:textId="77777777" w:rsidR="00401E47" w:rsidRPr="00401E47" w:rsidRDefault="00401E47" w:rsidP="00401E47">
            <w:pPr>
              <w:pStyle w:val="Paragraphedeliste"/>
              <w:numPr>
                <w:ilvl w:val="0"/>
                <w:numId w:val="14"/>
              </w:numPr>
              <w:contextualSpacing/>
              <w:jc w:val="both"/>
              <w:rPr>
                <w:rFonts w:ascii="Arial" w:hAnsi="Arial" w:cs="Arial"/>
                <w:i/>
                <w:iCs/>
                <w:color w:val="000000"/>
                <w:sz w:val="20"/>
                <w:szCs w:val="20"/>
              </w:rPr>
            </w:pPr>
            <w:r w:rsidRPr="00401E47">
              <w:rPr>
                <w:rFonts w:ascii="Arial" w:hAnsi="Arial" w:cs="Arial"/>
                <w:i/>
                <w:iCs/>
                <w:color w:val="000000"/>
                <w:sz w:val="20"/>
                <w:szCs w:val="20"/>
              </w:rPr>
              <w:t>Identifier le caractère périodique d’un signal sur une durée donnée.</w:t>
            </w:r>
          </w:p>
          <w:p w14:paraId="376DE98A" w14:textId="77777777" w:rsidR="00401E47" w:rsidRPr="00401E47" w:rsidRDefault="00401E47" w:rsidP="00401E47">
            <w:pPr>
              <w:pStyle w:val="Paragraphedeliste"/>
              <w:numPr>
                <w:ilvl w:val="0"/>
                <w:numId w:val="14"/>
              </w:numPr>
              <w:ind w:right="-166"/>
              <w:contextualSpacing/>
              <w:jc w:val="both"/>
              <w:rPr>
                <w:rFonts w:ascii="Arial" w:hAnsi="Arial" w:cs="Arial"/>
                <w:sz w:val="20"/>
                <w:szCs w:val="20"/>
              </w:rPr>
            </w:pPr>
            <w:r w:rsidRPr="00401E47">
              <w:rPr>
                <w:rFonts w:ascii="Arial" w:hAnsi="Arial" w:cs="Arial"/>
                <w:i/>
                <w:iCs/>
                <w:color w:val="000000"/>
                <w:sz w:val="20"/>
                <w:szCs w:val="20"/>
              </w:rPr>
              <w:t>Déterminer les caractéristiques d’un signal</w:t>
            </w:r>
            <w:r w:rsidRPr="00401E47">
              <w:rPr>
                <w:rFonts w:ascii="Arial" w:hAnsi="Arial" w:cs="Arial"/>
                <w:sz w:val="20"/>
                <w:szCs w:val="20"/>
              </w:rPr>
              <w:t xml:space="preserve"> </w:t>
            </w:r>
          </w:p>
        </w:tc>
      </w:tr>
    </w:tbl>
    <w:p w14:paraId="22A58155" w14:textId="77777777" w:rsidR="00EB6399" w:rsidRDefault="00EB6399">
      <w:pPr>
        <w:rPr>
          <w:rFonts w:ascii="Arial" w:hAnsi="Arial" w:cs="Arial"/>
          <w:color w:val="00B050"/>
          <w:sz w:val="18"/>
          <w:szCs w:val="18"/>
        </w:rPr>
      </w:pPr>
    </w:p>
    <w:sectPr w:rsidR="00EB6399" w:rsidSect="00836072">
      <w:footerReference w:type="even" r:id="rId13"/>
      <w:footerReference w:type="default" r:id="rId14"/>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971E4" w14:textId="77777777" w:rsidR="00357383" w:rsidRDefault="00357383" w:rsidP="00836072">
      <w:r>
        <w:separator/>
      </w:r>
    </w:p>
  </w:endnote>
  <w:endnote w:type="continuationSeparator" w:id="0">
    <w:p w14:paraId="0211B7A1" w14:textId="77777777" w:rsidR="00357383" w:rsidRDefault="00357383" w:rsidP="008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19E7F" w14:textId="77777777" w:rsidR="00DF37D4" w:rsidRDefault="00DF37D4" w:rsidP="00DF37D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5CA3E3C" w14:textId="77777777" w:rsidR="00DF37D4" w:rsidRDefault="00DF37D4" w:rsidP="0083607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EDC61" w14:textId="5A7A6312" w:rsidR="00DF37D4" w:rsidRPr="00836072" w:rsidRDefault="00DF37D4" w:rsidP="00836072">
    <w:pPr>
      <w:pStyle w:val="Pieddepage"/>
      <w:tabs>
        <w:tab w:val="clear" w:pos="9072"/>
        <w:tab w:val="right" w:pos="10206"/>
      </w:tabs>
      <w:ind w:right="360"/>
      <w:rPr>
        <w:rFonts w:ascii="Arial" w:hAnsi="Arial" w:cs="Arial"/>
        <w:color w:val="A6A6A6" w:themeColor="background1" w:themeShade="A6"/>
        <w:sz w:val="16"/>
        <w:szCs w:val="16"/>
      </w:rPr>
    </w:pPr>
    <w:r w:rsidRPr="00836072">
      <w:rPr>
        <w:rFonts w:ascii="Arial" w:hAnsi="Arial" w:cs="Arial"/>
        <w:color w:val="A6A6A6" w:themeColor="background1" w:themeShade="A6"/>
        <w:sz w:val="16"/>
        <w:szCs w:val="16"/>
      </w:rPr>
      <w:t xml:space="preserve">Page </w:t>
    </w:r>
    <w:r w:rsidRPr="00836072">
      <w:rPr>
        <w:rFonts w:ascii="Arial" w:hAnsi="Arial" w:cs="Arial"/>
        <w:color w:val="A6A6A6" w:themeColor="background1" w:themeShade="A6"/>
        <w:sz w:val="16"/>
        <w:szCs w:val="16"/>
      </w:rPr>
      <w:fldChar w:fldCharType="begin"/>
    </w:r>
    <w:r w:rsidRPr="00836072">
      <w:rPr>
        <w:rFonts w:ascii="Arial" w:hAnsi="Arial" w:cs="Arial"/>
        <w:color w:val="A6A6A6" w:themeColor="background1" w:themeShade="A6"/>
        <w:sz w:val="16"/>
        <w:szCs w:val="16"/>
      </w:rPr>
      <w:instrText xml:space="preserve"> PAGE </w:instrText>
    </w:r>
    <w:r w:rsidRPr="00836072">
      <w:rPr>
        <w:rFonts w:ascii="Arial" w:hAnsi="Arial" w:cs="Arial"/>
        <w:color w:val="A6A6A6" w:themeColor="background1" w:themeShade="A6"/>
        <w:sz w:val="16"/>
        <w:szCs w:val="16"/>
      </w:rPr>
      <w:fldChar w:fldCharType="separate"/>
    </w:r>
    <w:r w:rsidR="00804FA6">
      <w:rPr>
        <w:rFonts w:ascii="Arial" w:hAnsi="Arial" w:cs="Arial"/>
        <w:noProof/>
        <w:color w:val="A6A6A6" w:themeColor="background1" w:themeShade="A6"/>
        <w:sz w:val="16"/>
        <w:szCs w:val="16"/>
      </w:rPr>
      <w:t>6</w:t>
    </w:r>
    <w:r w:rsidRPr="00836072">
      <w:rPr>
        <w:rFonts w:ascii="Arial" w:hAnsi="Arial" w:cs="Arial"/>
        <w:color w:val="A6A6A6" w:themeColor="background1" w:themeShade="A6"/>
        <w:sz w:val="16"/>
        <w:szCs w:val="16"/>
      </w:rPr>
      <w:fldChar w:fldCharType="end"/>
    </w:r>
    <w:r w:rsidRPr="00836072">
      <w:rPr>
        <w:rFonts w:ascii="Arial" w:hAnsi="Arial" w:cs="Arial"/>
        <w:color w:val="A6A6A6" w:themeColor="background1" w:themeShade="A6"/>
        <w:sz w:val="16"/>
        <w:szCs w:val="16"/>
      </w:rPr>
      <w:t xml:space="preserve"> sur </w:t>
    </w:r>
    <w:r w:rsidRPr="00836072">
      <w:rPr>
        <w:rFonts w:ascii="Arial" w:hAnsi="Arial" w:cs="Arial"/>
        <w:color w:val="A6A6A6" w:themeColor="background1" w:themeShade="A6"/>
        <w:sz w:val="16"/>
        <w:szCs w:val="16"/>
      </w:rPr>
      <w:fldChar w:fldCharType="begin"/>
    </w:r>
    <w:r w:rsidRPr="00836072">
      <w:rPr>
        <w:rFonts w:ascii="Arial" w:hAnsi="Arial" w:cs="Arial"/>
        <w:color w:val="A6A6A6" w:themeColor="background1" w:themeShade="A6"/>
        <w:sz w:val="16"/>
        <w:szCs w:val="16"/>
      </w:rPr>
      <w:instrText xml:space="preserve"> NUMPAGES </w:instrText>
    </w:r>
    <w:r w:rsidRPr="00836072">
      <w:rPr>
        <w:rFonts w:ascii="Arial" w:hAnsi="Arial" w:cs="Arial"/>
        <w:color w:val="A6A6A6" w:themeColor="background1" w:themeShade="A6"/>
        <w:sz w:val="16"/>
        <w:szCs w:val="16"/>
      </w:rPr>
      <w:fldChar w:fldCharType="separate"/>
    </w:r>
    <w:r w:rsidR="00804FA6">
      <w:rPr>
        <w:rFonts w:ascii="Arial" w:hAnsi="Arial" w:cs="Arial"/>
        <w:noProof/>
        <w:color w:val="A6A6A6" w:themeColor="background1" w:themeShade="A6"/>
        <w:sz w:val="16"/>
        <w:szCs w:val="16"/>
      </w:rPr>
      <w:t>6</w:t>
    </w:r>
    <w:r w:rsidRPr="00836072">
      <w:rPr>
        <w:rFonts w:ascii="Arial" w:hAnsi="Arial" w:cs="Arial"/>
        <w:color w:val="A6A6A6" w:themeColor="background1" w:themeShade="A6"/>
        <w:sz w:val="16"/>
        <w:szCs w:val="16"/>
      </w:rPr>
      <w:fldChar w:fldCharType="end"/>
    </w:r>
    <w:r>
      <w:rPr>
        <w:rFonts w:ascii="Arial" w:hAnsi="Arial" w:cs="Arial"/>
        <w:color w:val="A6A6A6" w:themeColor="background1" w:themeShade="A6"/>
        <w:sz w:val="16"/>
        <w:szCs w:val="16"/>
      </w:rPr>
      <w:tab/>
    </w:r>
    <w:r>
      <w:rPr>
        <w:rFonts w:ascii="Arial" w:hAnsi="Arial" w:cs="Arial"/>
        <w:color w:val="A6A6A6" w:themeColor="background1" w:themeShade="A6"/>
        <w:sz w:val="16"/>
        <w:szCs w:val="16"/>
      </w:rPr>
      <w:tab/>
    </w:r>
    <w:r w:rsidRPr="00836072">
      <w:rPr>
        <w:rFonts w:ascii="Arial" w:hAnsi="Arial" w:cs="Arial"/>
        <w:color w:val="A6A6A6" w:themeColor="background1" w:themeShade="A6"/>
        <w:sz w:val="16"/>
        <w:szCs w:val="16"/>
      </w:rPr>
      <w:t>Académie de DIJON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DB1C5" w14:textId="77777777" w:rsidR="00357383" w:rsidRDefault="00357383" w:rsidP="00836072">
      <w:r>
        <w:separator/>
      </w:r>
    </w:p>
  </w:footnote>
  <w:footnote w:type="continuationSeparator" w:id="0">
    <w:p w14:paraId="48B47CCD" w14:textId="77777777" w:rsidR="00357383" w:rsidRDefault="00357383" w:rsidP="00836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E368F"/>
    <w:multiLevelType w:val="hybridMultilevel"/>
    <w:tmpl w:val="7974F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D2058E"/>
    <w:multiLevelType w:val="hybridMultilevel"/>
    <w:tmpl w:val="B0C03608"/>
    <w:lvl w:ilvl="0" w:tplc="6C183816">
      <w:numFmt w:val="bullet"/>
      <w:lvlText w:val="•"/>
      <w:lvlJc w:val="left"/>
      <w:pPr>
        <w:ind w:left="439" w:hanging="360"/>
      </w:pPr>
      <w:rPr>
        <w:rFonts w:ascii="Arial" w:eastAsia="Calibri" w:hAnsi="Arial" w:cs="Arial" w:hint="default"/>
        <w:i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1B2532"/>
    <w:multiLevelType w:val="hybridMultilevel"/>
    <w:tmpl w:val="69D47DC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1600ED"/>
    <w:multiLevelType w:val="hybridMultilevel"/>
    <w:tmpl w:val="784EC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2C48CA"/>
    <w:multiLevelType w:val="hybridMultilevel"/>
    <w:tmpl w:val="51160B0A"/>
    <w:lvl w:ilvl="0" w:tplc="8B802D7C">
      <w:start w:val="50"/>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5D1A28"/>
    <w:multiLevelType w:val="hybridMultilevel"/>
    <w:tmpl w:val="66F88D3A"/>
    <w:lvl w:ilvl="0" w:tplc="040C0001">
      <w:start w:val="1"/>
      <w:numFmt w:val="bullet"/>
      <w:lvlText w:val=""/>
      <w:lvlJc w:val="left"/>
      <w:pPr>
        <w:ind w:left="791" w:hanging="360"/>
      </w:pPr>
      <w:rPr>
        <w:rFonts w:ascii="Symbol" w:hAnsi="Symbol"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6" w15:restartNumberingAfterBreak="0">
    <w:nsid w:val="44426682"/>
    <w:multiLevelType w:val="hybridMultilevel"/>
    <w:tmpl w:val="7018D256"/>
    <w:lvl w:ilvl="0" w:tplc="7D1ADF42">
      <w:start w:val="50"/>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90784F"/>
    <w:multiLevelType w:val="hybridMultilevel"/>
    <w:tmpl w:val="7AD00D4C"/>
    <w:lvl w:ilvl="0" w:tplc="E4366D6E">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FE6987"/>
    <w:multiLevelType w:val="hybridMultilevel"/>
    <w:tmpl w:val="63367BFA"/>
    <w:lvl w:ilvl="0" w:tplc="2FFA1080">
      <w:start w:val="1"/>
      <w:numFmt w:val="bullet"/>
      <w:lvlText w:val="→"/>
      <w:lvlJc w:val="left"/>
      <w:pPr>
        <w:ind w:left="721" w:hanging="360"/>
      </w:pPr>
      <w:rPr>
        <w:rFonts w:ascii="Garamond" w:hAnsi="Garamond"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9" w15:restartNumberingAfterBreak="0">
    <w:nsid w:val="70720495"/>
    <w:multiLevelType w:val="hybridMultilevel"/>
    <w:tmpl w:val="08F03DC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71B91748"/>
    <w:multiLevelType w:val="hybridMultilevel"/>
    <w:tmpl w:val="CF849FC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74CF7F9F"/>
    <w:multiLevelType w:val="hybridMultilevel"/>
    <w:tmpl w:val="1FB02A0C"/>
    <w:lvl w:ilvl="0" w:tplc="8CDC7C18">
      <w:start w:val="8"/>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D05D97"/>
    <w:multiLevelType w:val="hybridMultilevel"/>
    <w:tmpl w:val="5208727E"/>
    <w:lvl w:ilvl="0" w:tplc="EE62B5B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B0736B"/>
    <w:multiLevelType w:val="hybridMultilevel"/>
    <w:tmpl w:val="586226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7"/>
  </w:num>
  <w:num w:numId="4">
    <w:abstractNumId w:val="0"/>
  </w:num>
  <w:num w:numId="5">
    <w:abstractNumId w:val="12"/>
  </w:num>
  <w:num w:numId="6">
    <w:abstractNumId w:val="2"/>
  </w:num>
  <w:num w:numId="7">
    <w:abstractNumId w:val="11"/>
  </w:num>
  <w:num w:numId="8">
    <w:abstractNumId w:val="6"/>
  </w:num>
  <w:num w:numId="9">
    <w:abstractNumId w:val="4"/>
  </w:num>
  <w:num w:numId="10">
    <w:abstractNumId w:val="13"/>
  </w:num>
  <w:num w:numId="11">
    <w:abstractNumId w:val="9"/>
  </w:num>
  <w:num w:numId="12">
    <w:abstractNumId w:val="1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072"/>
    <w:rsid w:val="00004087"/>
    <w:rsid w:val="000142B7"/>
    <w:rsid w:val="000312FB"/>
    <w:rsid w:val="00062A81"/>
    <w:rsid w:val="00127D26"/>
    <w:rsid w:val="00146C9B"/>
    <w:rsid w:val="001B5373"/>
    <w:rsid w:val="001C5C1F"/>
    <w:rsid w:val="00215DEF"/>
    <w:rsid w:val="00284DB5"/>
    <w:rsid w:val="002F5E37"/>
    <w:rsid w:val="00357383"/>
    <w:rsid w:val="00375623"/>
    <w:rsid w:val="00381DB1"/>
    <w:rsid w:val="00401E47"/>
    <w:rsid w:val="00402949"/>
    <w:rsid w:val="00417655"/>
    <w:rsid w:val="004E2E40"/>
    <w:rsid w:val="00523ADB"/>
    <w:rsid w:val="005276FF"/>
    <w:rsid w:val="00536AB9"/>
    <w:rsid w:val="00591D39"/>
    <w:rsid w:val="005A44A5"/>
    <w:rsid w:val="0064126D"/>
    <w:rsid w:val="00704787"/>
    <w:rsid w:val="00745B37"/>
    <w:rsid w:val="0074684D"/>
    <w:rsid w:val="00804FA6"/>
    <w:rsid w:val="00807930"/>
    <w:rsid w:val="00820D8E"/>
    <w:rsid w:val="00836072"/>
    <w:rsid w:val="008C01DF"/>
    <w:rsid w:val="008E0D47"/>
    <w:rsid w:val="008E2486"/>
    <w:rsid w:val="009040D5"/>
    <w:rsid w:val="00911BA1"/>
    <w:rsid w:val="00913F48"/>
    <w:rsid w:val="00A548EC"/>
    <w:rsid w:val="00AA4B81"/>
    <w:rsid w:val="00AB492A"/>
    <w:rsid w:val="00C13B16"/>
    <w:rsid w:val="00C20EF1"/>
    <w:rsid w:val="00CC2A86"/>
    <w:rsid w:val="00D0600C"/>
    <w:rsid w:val="00D72747"/>
    <w:rsid w:val="00DA5C47"/>
    <w:rsid w:val="00DC5213"/>
    <w:rsid w:val="00DE57F7"/>
    <w:rsid w:val="00DF37D4"/>
    <w:rsid w:val="00E018D1"/>
    <w:rsid w:val="00E855A3"/>
    <w:rsid w:val="00E979EE"/>
    <w:rsid w:val="00EB63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79B95"/>
  <w14:defaultImageDpi w14:val="300"/>
  <w15:docId w15:val="{BD1AB94F-9CBE-4FDC-ADA2-6F74BA9C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heme="minorBidi"/>
        <w:sz w:val="18"/>
        <w:szCs w:val="18"/>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072"/>
    <w:rPr>
      <w:rFonts w:ascii="Times New Roman" w:eastAsia="Times New Roman" w:hAnsi="Times New Roman" w:cs="Times New Roman"/>
      <w:sz w:val="24"/>
      <w:szCs w:val="24"/>
      <w:lang w:val="fr-FR"/>
    </w:rPr>
  </w:style>
  <w:style w:type="paragraph" w:styleId="Titre2">
    <w:name w:val="heading 2"/>
    <w:basedOn w:val="Normal"/>
    <w:next w:val="Normal"/>
    <w:link w:val="Titre2Car"/>
    <w:uiPriority w:val="9"/>
    <w:semiHidden/>
    <w:unhideWhenUsed/>
    <w:qFormat/>
    <w:rsid w:val="00D727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qFormat/>
    <w:rsid w:val="00836072"/>
    <w:pPr>
      <w:keepNext/>
      <w:jc w:val="right"/>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836072"/>
    <w:rPr>
      <w:rFonts w:ascii="Times New Roman" w:eastAsia="Times New Roman" w:hAnsi="Times New Roman" w:cs="Times New Roman"/>
      <w:sz w:val="24"/>
      <w:szCs w:val="24"/>
      <w:lang w:val="fr-FR"/>
    </w:rPr>
  </w:style>
  <w:style w:type="paragraph" w:styleId="Paragraphedeliste">
    <w:name w:val="List Paragraph"/>
    <w:basedOn w:val="Normal"/>
    <w:link w:val="ParagraphedelisteCar"/>
    <w:uiPriority w:val="34"/>
    <w:qFormat/>
    <w:rsid w:val="00836072"/>
    <w:pPr>
      <w:ind w:left="708"/>
    </w:pPr>
  </w:style>
  <w:style w:type="paragraph" w:customStyle="1" w:styleId="StyleGrasCentrMotifTransparenteArrire-plan2">
    <w:name w:val="Style Gras Centré Motif : Transparente (Arrière-plan 2)"/>
    <w:basedOn w:val="Normal"/>
    <w:qFormat/>
    <w:rsid w:val="00836072"/>
    <w:pPr>
      <w:shd w:val="clear" w:color="auto" w:fill="EEECE1"/>
      <w:spacing w:line="264" w:lineRule="auto"/>
      <w:jc w:val="center"/>
    </w:pPr>
    <w:rPr>
      <w:rFonts w:ascii="Arial" w:hAnsi="Arial" w:cs="Arial"/>
      <w:b/>
      <w:bCs/>
      <w:color w:val="000000"/>
      <w:sz w:val="20"/>
    </w:rPr>
  </w:style>
  <w:style w:type="paragraph" w:customStyle="1" w:styleId="Paragraphedeliste1">
    <w:name w:val="Paragraphe de liste1"/>
    <w:basedOn w:val="Normal"/>
    <w:rsid w:val="00836072"/>
    <w:pPr>
      <w:suppressAutoHyphens/>
      <w:ind w:left="708"/>
    </w:pPr>
    <w:rPr>
      <w:lang w:eastAsia="ar-SA"/>
    </w:rPr>
  </w:style>
  <w:style w:type="paragraph" w:styleId="Pieddepage">
    <w:name w:val="footer"/>
    <w:basedOn w:val="Normal"/>
    <w:link w:val="PieddepageCar"/>
    <w:uiPriority w:val="99"/>
    <w:unhideWhenUsed/>
    <w:rsid w:val="00836072"/>
    <w:pPr>
      <w:tabs>
        <w:tab w:val="center" w:pos="4536"/>
        <w:tab w:val="right" w:pos="9072"/>
      </w:tabs>
    </w:pPr>
  </w:style>
  <w:style w:type="character" w:customStyle="1" w:styleId="PieddepageCar">
    <w:name w:val="Pied de page Car"/>
    <w:basedOn w:val="Policepardfaut"/>
    <w:link w:val="Pieddepage"/>
    <w:uiPriority w:val="99"/>
    <w:rsid w:val="00836072"/>
    <w:rPr>
      <w:rFonts w:ascii="Times New Roman" w:eastAsia="Times New Roman" w:hAnsi="Times New Roman" w:cs="Times New Roman"/>
      <w:sz w:val="24"/>
      <w:szCs w:val="24"/>
      <w:lang w:val="fr-FR"/>
    </w:rPr>
  </w:style>
  <w:style w:type="character" w:styleId="Numrodepage">
    <w:name w:val="page number"/>
    <w:basedOn w:val="Policepardfaut"/>
    <w:uiPriority w:val="99"/>
    <w:semiHidden/>
    <w:unhideWhenUsed/>
    <w:rsid w:val="00836072"/>
  </w:style>
  <w:style w:type="paragraph" w:styleId="En-tte">
    <w:name w:val="header"/>
    <w:basedOn w:val="Normal"/>
    <w:link w:val="En-tteCar"/>
    <w:uiPriority w:val="99"/>
    <w:unhideWhenUsed/>
    <w:rsid w:val="00836072"/>
    <w:pPr>
      <w:tabs>
        <w:tab w:val="center" w:pos="4536"/>
        <w:tab w:val="right" w:pos="9072"/>
      </w:tabs>
    </w:pPr>
  </w:style>
  <w:style w:type="character" w:customStyle="1" w:styleId="En-tteCar">
    <w:name w:val="En-tête Car"/>
    <w:basedOn w:val="Policepardfaut"/>
    <w:link w:val="En-tte"/>
    <w:uiPriority w:val="99"/>
    <w:rsid w:val="00836072"/>
    <w:rPr>
      <w:rFonts w:ascii="Times New Roman" w:eastAsia="Times New Roman" w:hAnsi="Times New Roman" w:cs="Times New Roman"/>
      <w:sz w:val="24"/>
      <w:szCs w:val="24"/>
      <w:lang w:val="fr-FR"/>
    </w:rPr>
  </w:style>
  <w:style w:type="character" w:styleId="lev">
    <w:name w:val="Strong"/>
    <w:basedOn w:val="Policepardfaut"/>
    <w:uiPriority w:val="22"/>
    <w:qFormat/>
    <w:rsid w:val="005A44A5"/>
    <w:rPr>
      <w:b/>
      <w:bCs/>
    </w:rPr>
  </w:style>
  <w:style w:type="paragraph" w:styleId="Corpsdetexte2">
    <w:name w:val="Body Text 2"/>
    <w:basedOn w:val="Normal"/>
    <w:link w:val="Corpsdetexte2Car"/>
    <w:semiHidden/>
    <w:rsid w:val="005A44A5"/>
    <w:pPr>
      <w:jc w:val="center"/>
    </w:pPr>
    <w:rPr>
      <w:rFonts w:eastAsia="Times"/>
      <w:i/>
      <w:szCs w:val="20"/>
    </w:rPr>
  </w:style>
  <w:style w:type="character" w:customStyle="1" w:styleId="Corpsdetexte2Car">
    <w:name w:val="Corps de texte 2 Car"/>
    <w:basedOn w:val="Policepardfaut"/>
    <w:link w:val="Corpsdetexte2"/>
    <w:semiHidden/>
    <w:rsid w:val="005A44A5"/>
    <w:rPr>
      <w:rFonts w:ascii="Times New Roman" w:eastAsia="Times" w:hAnsi="Times New Roman" w:cs="Times New Roman"/>
      <w:i/>
      <w:sz w:val="24"/>
      <w:szCs w:val="20"/>
      <w:lang w:val="fr-FR"/>
    </w:rPr>
  </w:style>
  <w:style w:type="character" w:styleId="Lienhypertexte">
    <w:name w:val="Hyperlink"/>
    <w:basedOn w:val="Policepardfaut"/>
    <w:uiPriority w:val="99"/>
    <w:unhideWhenUsed/>
    <w:rsid w:val="005A44A5"/>
    <w:rPr>
      <w:color w:val="0000FF"/>
      <w:u w:val="single"/>
    </w:rPr>
  </w:style>
  <w:style w:type="paragraph" w:styleId="Corpsdetexte">
    <w:name w:val="Body Text"/>
    <w:basedOn w:val="Normal"/>
    <w:link w:val="CorpsdetexteCar"/>
    <w:uiPriority w:val="99"/>
    <w:semiHidden/>
    <w:unhideWhenUsed/>
    <w:rsid w:val="00CC2A86"/>
    <w:pPr>
      <w:spacing w:after="120"/>
    </w:pPr>
  </w:style>
  <w:style w:type="character" w:customStyle="1" w:styleId="CorpsdetexteCar">
    <w:name w:val="Corps de texte Car"/>
    <w:basedOn w:val="Policepardfaut"/>
    <w:link w:val="Corpsdetexte"/>
    <w:uiPriority w:val="99"/>
    <w:semiHidden/>
    <w:rsid w:val="00CC2A86"/>
    <w:rPr>
      <w:rFonts w:ascii="Times New Roman" w:eastAsia="Times New Roman" w:hAnsi="Times New Roman" w:cs="Times New Roman"/>
      <w:sz w:val="24"/>
      <w:szCs w:val="24"/>
      <w:lang w:val="fr-FR"/>
    </w:rPr>
  </w:style>
  <w:style w:type="table" w:styleId="Grilledutableau">
    <w:name w:val="Table Grid"/>
    <w:basedOn w:val="TableauNormal"/>
    <w:uiPriority w:val="59"/>
    <w:rsid w:val="00CC2A86"/>
    <w:rPr>
      <w:rFonts w:ascii="Times" w:eastAsia="Times" w:hAnsi="Times" w:cs="Times New Roman"/>
      <w:sz w:val="20"/>
      <w:szCs w:val="20"/>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CC2A86"/>
    <w:pPr>
      <w:spacing w:before="100" w:beforeAutospacing="1" w:after="100" w:afterAutospacing="1"/>
    </w:pPr>
  </w:style>
  <w:style w:type="paragraph" w:styleId="Titre">
    <w:name w:val="Title"/>
    <w:basedOn w:val="Normal"/>
    <w:link w:val="TitreCar"/>
    <w:qFormat/>
    <w:rsid w:val="00523ADB"/>
    <w:pPr>
      <w:jc w:val="center"/>
    </w:pPr>
    <w:rPr>
      <w:b/>
      <w:bCs/>
      <w:sz w:val="20"/>
      <w:szCs w:val="20"/>
    </w:rPr>
  </w:style>
  <w:style w:type="character" w:customStyle="1" w:styleId="TitreCar">
    <w:name w:val="Titre Car"/>
    <w:basedOn w:val="Policepardfaut"/>
    <w:link w:val="Titre"/>
    <w:rsid w:val="00523ADB"/>
    <w:rPr>
      <w:rFonts w:ascii="Times New Roman" w:eastAsia="Times New Roman" w:hAnsi="Times New Roman" w:cs="Times New Roman"/>
      <w:b/>
      <w:bCs/>
      <w:sz w:val="20"/>
      <w:szCs w:val="20"/>
      <w:lang w:val="fr-FR"/>
    </w:rPr>
  </w:style>
  <w:style w:type="paragraph" w:customStyle="1" w:styleId="Objectifs">
    <w:name w:val="Objectifs"/>
    <w:basedOn w:val="Normal"/>
    <w:rsid w:val="00911BA1"/>
    <w:pPr>
      <w:ind w:left="851" w:hanging="851"/>
      <w:jc w:val="both"/>
    </w:pPr>
    <w:rPr>
      <w:sz w:val="20"/>
      <w:szCs w:val="20"/>
      <w:u w:val="single"/>
    </w:rPr>
  </w:style>
  <w:style w:type="character" w:customStyle="1" w:styleId="Titre2Car">
    <w:name w:val="Titre 2 Car"/>
    <w:basedOn w:val="Policepardfaut"/>
    <w:link w:val="Titre2"/>
    <w:uiPriority w:val="9"/>
    <w:semiHidden/>
    <w:rsid w:val="00D72747"/>
    <w:rPr>
      <w:rFonts w:asciiTheme="majorHAnsi" w:eastAsiaTheme="majorEastAsia" w:hAnsiTheme="majorHAnsi" w:cstheme="majorBidi"/>
      <w:color w:val="365F91" w:themeColor="accent1" w:themeShade="BF"/>
      <w:sz w:val="26"/>
      <w:szCs w:val="26"/>
      <w:lang w:val="fr-FR"/>
    </w:rPr>
  </w:style>
  <w:style w:type="paragraph" w:customStyle="1" w:styleId="para1">
    <w:name w:val="para1"/>
    <w:basedOn w:val="Normal"/>
    <w:rsid w:val="00D72747"/>
    <w:pPr>
      <w:spacing w:before="120"/>
      <w:ind w:left="567"/>
      <w:jc w:val="both"/>
    </w:pPr>
    <w:rPr>
      <w:sz w:val="20"/>
      <w:szCs w:val="20"/>
    </w:rPr>
  </w:style>
  <w:style w:type="character" w:customStyle="1" w:styleId="ParagraphedelisteCar">
    <w:name w:val="Paragraphe de liste Car"/>
    <w:basedOn w:val="Policepardfaut"/>
    <w:link w:val="Paragraphedeliste"/>
    <w:uiPriority w:val="34"/>
    <w:rsid w:val="0064126D"/>
    <w:rPr>
      <w:rFonts w:ascii="Times New Roman" w:eastAsia="Times New Roman" w:hAnsi="Times New Roman" w:cs="Times New Roman"/>
      <w:sz w:val="24"/>
      <w:szCs w:val="24"/>
      <w:lang w:val="fr-FR"/>
    </w:rPr>
  </w:style>
  <w:style w:type="paragraph" w:styleId="Textedebulles">
    <w:name w:val="Balloon Text"/>
    <w:basedOn w:val="Normal"/>
    <w:link w:val="TextedebullesCar"/>
    <w:uiPriority w:val="99"/>
    <w:semiHidden/>
    <w:unhideWhenUsed/>
    <w:rsid w:val="00D0600C"/>
    <w:rPr>
      <w:sz w:val="18"/>
      <w:szCs w:val="18"/>
    </w:rPr>
  </w:style>
  <w:style w:type="character" w:customStyle="1" w:styleId="TextedebullesCar">
    <w:name w:val="Texte de bulles Car"/>
    <w:basedOn w:val="Policepardfaut"/>
    <w:link w:val="Textedebulles"/>
    <w:uiPriority w:val="99"/>
    <w:semiHidden/>
    <w:rsid w:val="00D0600C"/>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2.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adlet.com/labophysique_janot/Accueil"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1440</Words>
  <Characters>7923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C.Ciachera/L.Molimard</dc:creator>
  <cp:keywords/>
  <dc:description/>
  <cp:lastModifiedBy>Olivier BAUQUIS</cp:lastModifiedBy>
  <cp:revision>2</cp:revision>
  <cp:lastPrinted>2018-12-10T17:25:00Z</cp:lastPrinted>
  <dcterms:created xsi:type="dcterms:W3CDTF">2018-12-10T17:27:00Z</dcterms:created>
  <dcterms:modified xsi:type="dcterms:W3CDTF">2018-12-10T17:27:00Z</dcterms:modified>
</cp:coreProperties>
</file>